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FC" w:rsidRPr="006F4FFC" w:rsidRDefault="006F4FFC" w:rsidP="006F4FFC">
      <w:pPr>
        <w:tabs>
          <w:tab w:val="left" w:pos="720"/>
        </w:tabs>
        <w:ind w:left="567"/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Μια δισκογραφική εταιρεία καταγράφει στοιχεία για κάθε ένα από τα 20 </w:t>
      </w:r>
      <w:proofErr w:type="spellStart"/>
      <w:r w:rsidRPr="006F4FFC">
        <w:rPr>
          <w:rFonts w:ascii="Palatino Linotype" w:hAnsi="Palatino Linotype"/>
        </w:rPr>
        <w:t>CDs</w:t>
      </w:r>
      <w:proofErr w:type="spellEnd"/>
      <w:r w:rsidRPr="006F4FFC">
        <w:rPr>
          <w:rFonts w:ascii="Palatino Linotype" w:hAnsi="Palatino Linotype"/>
        </w:rPr>
        <w:t xml:space="preserve"> που κυκλοφόρησε κατά την διάρκεια του προηγούμενου έτους. Τα στοιχεία αυτά είναι ο τίτλος του CD και ο αριθμός πωλήσεών του στη διάρκεια του έτους.</w:t>
      </w:r>
    </w:p>
    <w:p w:rsidR="006F4FFC" w:rsidRPr="006F4FFC" w:rsidRDefault="006F4FFC" w:rsidP="006F4FFC">
      <w:pPr>
        <w:ind w:left="567"/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Να γράψετε πρόγραμμα σε </w:t>
      </w:r>
      <w:proofErr w:type="spellStart"/>
      <w:r w:rsidRPr="006F4FFC">
        <w:rPr>
          <w:rFonts w:ascii="Palatino Linotype" w:hAnsi="Palatino Linotype"/>
        </w:rPr>
        <w:t>Python</w:t>
      </w:r>
      <w:proofErr w:type="spellEnd"/>
      <w:r w:rsidRPr="006F4FFC">
        <w:rPr>
          <w:rFonts w:ascii="Palatino Linotype" w:hAnsi="Palatino Linotype"/>
        </w:rPr>
        <w:t xml:space="preserve"> , το οποίο: </w:t>
      </w:r>
    </w:p>
    <w:p w:rsidR="006F4FFC" w:rsidRPr="006F4FFC" w:rsidRDefault="006F4FFC" w:rsidP="006F4FFC">
      <w:pPr>
        <w:numPr>
          <w:ilvl w:val="0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Για κάθε ένα από τα 20 </w:t>
      </w:r>
      <w:proofErr w:type="spellStart"/>
      <w:r w:rsidRPr="006F4FFC">
        <w:rPr>
          <w:rFonts w:ascii="Palatino Linotype" w:hAnsi="Palatino Linotype"/>
        </w:rPr>
        <w:t>CDs</w:t>
      </w:r>
      <w:proofErr w:type="spellEnd"/>
      <w:r w:rsidRPr="006F4FFC">
        <w:rPr>
          <w:rFonts w:ascii="Palatino Linotype" w:hAnsi="Palatino Linotype"/>
        </w:rPr>
        <w:t>, να διαβάζει τον τίτλο και τον αριθμό πωλήσεών του.</w:t>
      </w:r>
    </w:p>
    <w:p w:rsidR="006F4FFC" w:rsidRPr="006F4FFC" w:rsidRDefault="006F4FFC" w:rsidP="006F4FFC">
      <w:pPr>
        <w:numPr>
          <w:ilvl w:val="0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>Να βρίσκει τον τίτλο του CD με τις μεγαλύτερες πωλήσεις</w:t>
      </w:r>
    </w:p>
    <w:p w:rsidR="006F4FFC" w:rsidRPr="006F4FFC" w:rsidRDefault="006F4FFC" w:rsidP="006F4FFC">
      <w:pPr>
        <w:numPr>
          <w:ilvl w:val="0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>Να υπολογίζει τον μέσο όρο των πωλήσεων όλων των CD</w:t>
      </w:r>
      <w:r w:rsidRPr="006F4FFC">
        <w:rPr>
          <w:rFonts w:ascii="Palatino Linotype" w:hAnsi="Palatino Linotype"/>
          <w:lang w:val="en-US"/>
        </w:rPr>
        <w:t>s</w:t>
      </w:r>
      <w:r w:rsidRPr="006F4FFC">
        <w:rPr>
          <w:rFonts w:ascii="Palatino Linotype" w:hAnsi="Palatino Linotype"/>
        </w:rPr>
        <w:t>.</w:t>
      </w:r>
    </w:p>
    <w:p w:rsidR="006F4FFC" w:rsidRDefault="006F4FFC" w:rsidP="006F4FFC">
      <w:pPr>
        <w:numPr>
          <w:ilvl w:val="0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Να υπολογίζει το πλήθος των </w:t>
      </w:r>
      <w:proofErr w:type="spellStart"/>
      <w:r w:rsidRPr="006F4FFC">
        <w:rPr>
          <w:rFonts w:ascii="Palatino Linotype" w:hAnsi="Palatino Linotype"/>
        </w:rPr>
        <w:t>CDs</w:t>
      </w:r>
      <w:proofErr w:type="spellEnd"/>
      <w:r w:rsidRPr="006F4FFC">
        <w:rPr>
          <w:rFonts w:ascii="Palatino Linotype" w:hAnsi="Palatino Linotype"/>
        </w:rPr>
        <w:t xml:space="preserve"> με αριθμό πωλήσεων μικρότερο ή ίσο  με 100.000  </w:t>
      </w:r>
    </w:p>
    <w:p w:rsidR="006F4FFC" w:rsidRPr="006F4FFC" w:rsidRDefault="006F4FFC" w:rsidP="006F4FFC">
      <w:pPr>
        <w:tabs>
          <w:tab w:val="left" w:pos="720"/>
        </w:tabs>
        <w:ind w:left="567"/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>Στο τέλος θα εμφανίζει</w:t>
      </w:r>
    </w:p>
    <w:p w:rsidR="006F4FFC" w:rsidRPr="006F4FFC" w:rsidRDefault="006F4FFC" w:rsidP="006F4FFC">
      <w:pPr>
        <w:numPr>
          <w:ilvl w:val="1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>τον τίτλο του CD με τις μεγαλύτερες πωλήσεις</w:t>
      </w:r>
    </w:p>
    <w:p w:rsidR="006F4FFC" w:rsidRPr="006F4FFC" w:rsidRDefault="006F4FFC" w:rsidP="006F4FFC">
      <w:pPr>
        <w:numPr>
          <w:ilvl w:val="1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τον μέσο όρο των πωλήσεων όλων των CD </w:t>
      </w:r>
    </w:p>
    <w:p w:rsidR="006F4FFC" w:rsidRPr="006F4FFC" w:rsidRDefault="006F4FFC" w:rsidP="006F4FFC">
      <w:pPr>
        <w:numPr>
          <w:ilvl w:val="1"/>
          <w:numId w:val="1"/>
        </w:numPr>
        <w:tabs>
          <w:tab w:val="left" w:pos="720"/>
        </w:tabs>
        <w:rPr>
          <w:rFonts w:ascii="Palatino Linotype" w:hAnsi="Palatino Linotype"/>
        </w:rPr>
      </w:pPr>
      <w:r w:rsidRPr="006F4FFC">
        <w:rPr>
          <w:rFonts w:ascii="Palatino Linotype" w:hAnsi="Palatino Linotype"/>
        </w:rPr>
        <w:t xml:space="preserve">το πλήθος των </w:t>
      </w:r>
      <w:proofErr w:type="spellStart"/>
      <w:r w:rsidRPr="006F4FFC">
        <w:rPr>
          <w:rFonts w:ascii="Palatino Linotype" w:hAnsi="Palatino Linotype"/>
        </w:rPr>
        <w:t>CDs</w:t>
      </w:r>
      <w:proofErr w:type="spellEnd"/>
      <w:r w:rsidRPr="006F4FFC">
        <w:rPr>
          <w:rFonts w:ascii="Palatino Linotype" w:hAnsi="Palatino Linotype"/>
        </w:rPr>
        <w:t xml:space="preserve"> με αριθμό πωλήσεων μικρότερο ή ίσο  με 100.000 </w:t>
      </w:r>
    </w:p>
    <w:p w:rsidR="0074203B" w:rsidRDefault="0074203B" w:rsidP="0074203B">
      <w:pPr>
        <w:rPr>
          <w:rFonts w:ascii="Palatino Linotype" w:hAnsi="Palatino Linotype"/>
          <w:lang w:val="en-US"/>
        </w:rPr>
      </w:pPr>
    </w:p>
    <w:p w:rsidR="0074203B" w:rsidRDefault="0074203B" w:rsidP="0074203B">
      <w:pPr>
        <w:rPr>
          <w:rFonts w:ascii="Palatino Linotype" w:hAnsi="Palatino Linotype"/>
          <w:lang w:val="en-US"/>
        </w:rPr>
      </w:pPr>
    </w:p>
    <w:p w:rsidR="0074203B" w:rsidRDefault="0074203B" w:rsidP="0074203B">
      <w:pPr>
        <w:rPr>
          <w:rFonts w:ascii="Palatino Linotype" w:hAnsi="Palatino Linotype"/>
          <w:lang w:val="en-US"/>
        </w:rPr>
      </w:pPr>
    </w:p>
    <w:p w:rsidR="0074203B" w:rsidRDefault="0074203B" w:rsidP="0074203B">
      <w:pPr>
        <w:rPr>
          <w:rFonts w:ascii="Palatino Linotype" w:hAnsi="Palatino Linotype"/>
          <w:lang w:val="en-US"/>
        </w:rPr>
      </w:pPr>
      <w:r w:rsidRPr="0074203B">
        <w:rPr>
          <w:rFonts w:ascii="Palatino Linotype" w:hAnsi="Palatino Linotype"/>
        </w:rPr>
        <w:t xml:space="preserve">Σε ένα κεντρικό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 xml:space="preserve"> κατά την διάρκεια μιας ημέρας προσέρχονται </w:t>
      </w:r>
      <w:r w:rsidRPr="0074203B">
        <w:rPr>
          <w:rFonts w:ascii="Palatino Linotype" w:hAnsi="Palatino Linotype"/>
          <w:b/>
        </w:rPr>
        <w:t>50</w:t>
      </w:r>
      <w:r w:rsidRPr="0074203B">
        <w:rPr>
          <w:rFonts w:ascii="Palatino Linotype" w:hAnsi="Palatino Linotype"/>
        </w:rPr>
        <w:t xml:space="preserve"> οχήματα για τεχνικό έλεγχο. Τα οχήματα είναι δύο τύπων : </w:t>
      </w:r>
      <w:r w:rsidRPr="0074203B">
        <w:rPr>
          <w:rFonts w:ascii="Palatino Linotype" w:hAnsi="Palatino Linotype"/>
          <w:b/>
        </w:rPr>
        <w:t>Φορτηγά</w:t>
      </w:r>
      <w:r w:rsidRPr="0074203B">
        <w:rPr>
          <w:rFonts w:ascii="Palatino Linotype" w:hAnsi="Palatino Linotype"/>
        </w:rPr>
        <w:t xml:space="preserve"> και </w:t>
      </w:r>
      <w:r w:rsidRPr="0074203B">
        <w:rPr>
          <w:rFonts w:ascii="Palatino Linotype" w:hAnsi="Palatino Linotype"/>
          <w:b/>
        </w:rPr>
        <w:t>Επιβατικά</w:t>
      </w:r>
      <w:r w:rsidRPr="0074203B">
        <w:rPr>
          <w:rFonts w:ascii="Palatino Linotype" w:hAnsi="Palatino Linotype"/>
        </w:rPr>
        <w:t>.</w:t>
      </w:r>
    </w:p>
    <w:p w:rsidR="0074203B" w:rsidRDefault="0074203B" w:rsidP="0074203B">
      <w:pPr>
        <w:rPr>
          <w:rFonts w:ascii="Palatino Linotype" w:hAnsi="Palatino Linotype"/>
          <w:lang w:val="en-US"/>
        </w:rPr>
      </w:pPr>
      <w:r w:rsidRPr="0074203B">
        <w:rPr>
          <w:rFonts w:ascii="Palatino Linotype" w:hAnsi="Palatino Linotype"/>
        </w:rPr>
        <w:t xml:space="preserve">Οι τακτικοί πελάτες μπορούν να γίνουν μέλη του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 xml:space="preserve"> και να έχουν έκπτωση στο κόστος ελέγχου. </w:t>
      </w:r>
    </w:p>
    <w:p w:rsidR="0074203B" w:rsidRPr="0074203B" w:rsidRDefault="0074203B" w:rsidP="0074203B">
      <w:p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>Το κόστος ελέγχου υπολογίζεται σύμφωνα με τον παρακάτω πίνακα</w:t>
      </w:r>
      <w:r w:rsidRPr="00A94056">
        <w:rPr>
          <w:rFonts w:ascii="Palatino Linotype" w:hAnsi="Palatino Linotype"/>
          <w:sz w:val="26"/>
          <w:szCs w:val="26"/>
        </w:rPr>
        <w:t>:</w:t>
      </w:r>
    </w:p>
    <w:p w:rsidR="0074203B" w:rsidRPr="00A94056" w:rsidRDefault="0074203B" w:rsidP="0074203B">
      <w:pPr>
        <w:rPr>
          <w:rFonts w:ascii="Palatino Linotype" w:hAnsi="Palatino Linotype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8"/>
        <w:gridCol w:w="2798"/>
      </w:tblGrid>
      <w:tr w:rsidR="00971BF5" w:rsidRPr="00A94056" w:rsidTr="00116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 w:rsidRPr="00A94056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Τύπος οχήματος </w:t>
            </w:r>
          </w:p>
        </w:tc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bCs/>
                <w:sz w:val="26"/>
                <w:szCs w:val="26"/>
              </w:rPr>
              <w:t>Κόστος ελέγχου</w:t>
            </w:r>
            <w:r w:rsidRPr="00A94056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71BF5" w:rsidRPr="00A94056" w:rsidTr="00116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 w:rsidRPr="00A94056">
              <w:rPr>
                <w:rFonts w:ascii="Palatino Linotype" w:hAnsi="Palatino Linotype"/>
                <w:sz w:val="26"/>
                <w:szCs w:val="26"/>
              </w:rPr>
              <w:t xml:space="preserve">Φορτηγά </w:t>
            </w:r>
          </w:p>
        </w:tc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 w:rsidRPr="00A94056">
              <w:rPr>
                <w:rFonts w:ascii="Palatino Linotype" w:hAnsi="Palatino Linotype"/>
                <w:sz w:val="26"/>
                <w:szCs w:val="26"/>
              </w:rPr>
              <w:t xml:space="preserve">80 ευρώ </w:t>
            </w:r>
          </w:p>
        </w:tc>
      </w:tr>
      <w:tr w:rsidR="00971BF5" w:rsidRPr="00A94056" w:rsidTr="00116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 w:rsidRPr="00A94056">
              <w:rPr>
                <w:rFonts w:ascii="Palatino Linotype" w:hAnsi="Palatino Linotype"/>
                <w:sz w:val="26"/>
                <w:szCs w:val="26"/>
              </w:rPr>
              <w:t xml:space="preserve">Επιβατικά </w:t>
            </w:r>
          </w:p>
        </w:tc>
        <w:tc>
          <w:tcPr>
            <w:tcW w:w="2798" w:type="dxa"/>
          </w:tcPr>
          <w:p w:rsidR="00971BF5" w:rsidRPr="00A94056" w:rsidRDefault="00971BF5" w:rsidP="001164C4">
            <w:pPr>
              <w:pStyle w:val="Default"/>
              <w:rPr>
                <w:rFonts w:ascii="Palatino Linotype" w:hAnsi="Palatino Linotype"/>
                <w:sz w:val="26"/>
                <w:szCs w:val="26"/>
              </w:rPr>
            </w:pPr>
            <w:r w:rsidRPr="00A94056">
              <w:rPr>
                <w:rFonts w:ascii="Palatino Linotype" w:hAnsi="Palatino Linotype"/>
                <w:sz w:val="26"/>
                <w:szCs w:val="26"/>
              </w:rPr>
              <w:t xml:space="preserve">50 ευρώ </w:t>
            </w:r>
          </w:p>
        </w:tc>
      </w:tr>
    </w:tbl>
    <w:p w:rsidR="0074203B" w:rsidRPr="00A94056" w:rsidRDefault="0074203B" w:rsidP="0074203B">
      <w:pPr>
        <w:rPr>
          <w:rFonts w:ascii="Palatino Linotype" w:hAnsi="Palatino Linotype"/>
          <w:sz w:val="26"/>
          <w:szCs w:val="26"/>
        </w:rPr>
      </w:pPr>
    </w:p>
    <w:p w:rsidR="00971BF5" w:rsidRDefault="00971BF5" w:rsidP="0074203B">
      <w:pPr>
        <w:rPr>
          <w:rFonts w:ascii="Palatino Linotype" w:hAnsi="Palatino Linotype"/>
        </w:rPr>
      </w:pPr>
    </w:p>
    <w:p w:rsidR="00971BF5" w:rsidRDefault="00971BF5" w:rsidP="0074203B">
      <w:pPr>
        <w:rPr>
          <w:rFonts w:ascii="Palatino Linotype" w:hAnsi="Palatino Linotype"/>
        </w:rPr>
      </w:pPr>
    </w:p>
    <w:p w:rsidR="00971BF5" w:rsidRDefault="00971BF5" w:rsidP="0074203B">
      <w:pPr>
        <w:rPr>
          <w:rFonts w:ascii="Palatino Linotype" w:hAnsi="Palatino Linotype"/>
        </w:rPr>
      </w:pPr>
    </w:p>
    <w:p w:rsidR="0078203E" w:rsidRDefault="0078203E" w:rsidP="0074203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Η  έκπτωση μέλους</w:t>
      </w:r>
      <w:r w:rsidR="00971BF5">
        <w:rPr>
          <w:rFonts w:ascii="Palatino Linotype" w:hAnsi="Palatino Linotype"/>
        </w:rPr>
        <w:t xml:space="preserve"> για τεχνικό έλεγχο φορτηγού</w:t>
      </w:r>
      <w:r>
        <w:rPr>
          <w:rFonts w:ascii="Palatino Linotype" w:hAnsi="Palatino Linotype"/>
        </w:rPr>
        <w:t xml:space="preserve"> ισοδυναμεί με το </w:t>
      </w:r>
      <w:r w:rsidRPr="0078203E">
        <w:rPr>
          <w:rFonts w:ascii="Palatino Linotype" w:hAnsi="Palatino Linotype"/>
          <w:b/>
        </w:rPr>
        <w:t>15%</w:t>
      </w:r>
      <w:r>
        <w:rPr>
          <w:rFonts w:ascii="Palatino Linotype" w:hAnsi="Palatino Linotype"/>
        </w:rPr>
        <w:t xml:space="preserve"> του κόστους ελέγχου και με το </w:t>
      </w:r>
      <w:r w:rsidRPr="0078203E">
        <w:rPr>
          <w:rFonts w:ascii="Palatino Linotype" w:hAnsi="Palatino Linotype"/>
          <w:b/>
        </w:rPr>
        <w:t>10%</w:t>
      </w:r>
      <w:r>
        <w:rPr>
          <w:rFonts w:ascii="Palatino Linotype" w:hAnsi="Palatino Linotype"/>
        </w:rPr>
        <w:t xml:space="preserve">  στην περίπτωση του επιβατικού.</w:t>
      </w:r>
    </w:p>
    <w:p w:rsidR="00971BF5" w:rsidRPr="0078203E" w:rsidRDefault="00971BF5" w:rsidP="0074203B">
      <w:pPr>
        <w:rPr>
          <w:rFonts w:ascii="Palatino Linotype" w:hAnsi="Palatino Linotype"/>
        </w:rPr>
      </w:pPr>
    </w:p>
    <w:p w:rsidR="0074203B" w:rsidRPr="00971BF5" w:rsidRDefault="0074203B" w:rsidP="0074203B">
      <w:p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Να γράψετε πρόγραμμα σε γλώσσα προγραμματισμού  </w:t>
      </w:r>
      <w:proofErr w:type="spellStart"/>
      <w:r w:rsidRPr="0074203B">
        <w:rPr>
          <w:rFonts w:ascii="Palatino Linotype" w:hAnsi="Palatino Linotype"/>
          <w:b/>
          <w:i/>
        </w:rPr>
        <w:t>Python</w:t>
      </w:r>
      <w:proofErr w:type="spellEnd"/>
      <w:r w:rsidRPr="0074203B">
        <w:rPr>
          <w:rFonts w:ascii="Palatino Linotype" w:hAnsi="Palatino Linotype"/>
          <w:b/>
          <w:i/>
        </w:rPr>
        <w:t xml:space="preserve"> 2.7.10 </w:t>
      </w:r>
      <w:r w:rsidRPr="0074203B">
        <w:rPr>
          <w:rFonts w:ascii="Palatino Linotype" w:hAnsi="Palatino Linotype"/>
        </w:rPr>
        <w:t>, το οποίο :</w:t>
      </w:r>
    </w:p>
    <w:p w:rsidR="0074203B" w:rsidRPr="0074203B" w:rsidRDefault="0074203B" w:rsidP="0074203B">
      <w:pPr>
        <w:pStyle w:val="a3"/>
        <w:numPr>
          <w:ilvl w:val="0"/>
          <w:numId w:val="3"/>
        </w:num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Να διαβάζει τον τύπο του οχήματος για κάθε όχημα που προσέρχεται για έλεγχο  καθώς και αν ο πελάτης είναι μέλος του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 xml:space="preserve"> ή όχι . </w:t>
      </w:r>
    </w:p>
    <w:p w:rsidR="0074203B" w:rsidRPr="0074203B" w:rsidRDefault="0074203B" w:rsidP="0074203B">
      <w:pPr>
        <w:ind w:left="1440"/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( Τύπος οχήματος : Για Φορτηγό θα διαβάζει το </w:t>
      </w:r>
      <w:r w:rsidRPr="0074203B">
        <w:rPr>
          <w:rFonts w:ascii="Palatino Linotype" w:hAnsi="Palatino Linotype"/>
          <w:b/>
        </w:rPr>
        <w:t>' Τ '</w:t>
      </w:r>
      <w:r>
        <w:rPr>
          <w:rFonts w:ascii="Palatino Linotype" w:hAnsi="Palatino Linotype"/>
        </w:rPr>
        <w:t xml:space="preserve">, </w:t>
      </w:r>
      <w:r w:rsidRPr="0074203B">
        <w:rPr>
          <w:rFonts w:ascii="Palatino Linotype" w:hAnsi="Palatino Linotype"/>
        </w:rPr>
        <w:t xml:space="preserve">για  Επιβατικό το </w:t>
      </w:r>
      <w:r w:rsidRPr="0074203B">
        <w:rPr>
          <w:rFonts w:ascii="Palatino Linotype" w:hAnsi="Palatino Linotype"/>
          <w:b/>
        </w:rPr>
        <w:t>' C '</w:t>
      </w:r>
      <w:r w:rsidRPr="0074203B">
        <w:rPr>
          <w:rFonts w:ascii="Palatino Linotype" w:hAnsi="Palatino Linotype"/>
        </w:rPr>
        <w:t xml:space="preserve"> ).</w:t>
      </w:r>
    </w:p>
    <w:p w:rsidR="0074203B" w:rsidRPr="0074203B" w:rsidRDefault="0074203B" w:rsidP="0074203B">
      <w:pPr>
        <w:ind w:left="720" w:firstLine="720"/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( Μέλος : Για μέλος θα διαβάζει το </w:t>
      </w:r>
      <w:r w:rsidRPr="0074203B">
        <w:rPr>
          <w:rFonts w:ascii="Palatino Linotype" w:hAnsi="Palatino Linotype"/>
          <w:b/>
        </w:rPr>
        <w:t xml:space="preserve">' </w:t>
      </w:r>
      <w:r>
        <w:rPr>
          <w:rFonts w:ascii="Palatino Linotype" w:hAnsi="Palatino Linotype"/>
          <w:b/>
          <w:lang w:val="en-US"/>
        </w:rPr>
        <w:t>Y</w:t>
      </w:r>
      <w:r w:rsidRPr="0074203B">
        <w:rPr>
          <w:rFonts w:ascii="Palatino Linotype" w:hAnsi="Palatino Linotype"/>
          <w:b/>
        </w:rPr>
        <w:t xml:space="preserve"> '</w:t>
      </w:r>
      <w:r w:rsidRPr="0074203B">
        <w:rPr>
          <w:rFonts w:ascii="Palatino Linotype" w:hAnsi="Palatino Linotype"/>
        </w:rPr>
        <w:t xml:space="preserve"> για μη  μέλος το </w:t>
      </w:r>
      <w:r w:rsidRPr="0074203B">
        <w:rPr>
          <w:rFonts w:ascii="Palatino Linotype" w:hAnsi="Palatino Linotype"/>
          <w:b/>
        </w:rPr>
        <w:t>' Ν '</w:t>
      </w:r>
      <w:r w:rsidRPr="0074203B">
        <w:rPr>
          <w:rFonts w:ascii="Palatino Linotype" w:hAnsi="Palatino Linotype"/>
        </w:rPr>
        <w:t xml:space="preserve"> ).</w:t>
      </w:r>
    </w:p>
    <w:p w:rsidR="0074203B" w:rsidRPr="0074203B" w:rsidRDefault="0074203B" w:rsidP="0074203B">
      <w:pPr>
        <w:rPr>
          <w:rFonts w:ascii="Palatino Linotype" w:hAnsi="Palatino Linotype"/>
        </w:rPr>
      </w:pPr>
    </w:p>
    <w:p w:rsidR="0074203B" w:rsidRPr="0074203B" w:rsidRDefault="0074203B" w:rsidP="0074203B">
      <w:pPr>
        <w:pStyle w:val="a3"/>
        <w:numPr>
          <w:ilvl w:val="0"/>
          <w:numId w:val="3"/>
        </w:numPr>
        <w:rPr>
          <w:rFonts w:ascii="Palatino Linotype" w:hAnsi="Palatino Linotype"/>
          <w:lang w:val="en-US"/>
        </w:rPr>
      </w:pPr>
      <w:r w:rsidRPr="0074203B">
        <w:rPr>
          <w:rFonts w:ascii="Palatino Linotype" w:hAnsi="Palatino Linotype"/>
        </w:rPr>
        <w:lastRenderedPageBreak/>
        <w:t xml:space="preserve">Να υπολογίζει το πλήθος και τις εισπράξεις του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 xml:space="preserve"> για κάθε τύπο οχήματος και να τα εμφανίζει με κατάλληλα μηνύματα. Για παράδειγμα:</w:t>
      </w:r>
    </w:p>
    <w:tbl>
      <w:tblPr>
        <w:tblpPr w:leftFromText="180" w:rightFromText="180" w:vertAnchor="text" w:horzAnchor="margin" w:tblpXSpec="center" w:tblpY="249"/>
        <w:tblW w:w="0" w:type="auto"/>
        <w:tblLayout w:type="fixed"/>
        <w:tblLook w:val="0000"/>
      </w:tblPr>
      <w:tblGrid>
        <w:gridCol w:w="2268"/>
        <w:gridCol w:w="1156"/>
        <w:gridCol w:w="1712"/>
      </w:tblGrid>
      <w:tr w:rsidR="0074203B" w:rsidRPr="0074203B" w:rsidTr="007420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268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Φορτηγά </w:t>
            </w:r>
          </w:p>
        </w:tc>
        <w:tc>
          <w:tcPr>
            <w:tcW w:w="1156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20 </w:t>
            </w:r>
          </w:p>
        </w:tc>
        <w:tc>
          <w:tcPr>
            <w:tcW w:w="1712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750 ευρώ </w:t>
            </w:r>
          </w:p>
        </w:tc>
      </w:tr>
      <w:tr w:rsidR="0074203B" w:rsidRPr="0074203B" w:rsidTr="007420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268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Επιβατικά </w:t>
            </w:r>
          </w:p>
        </w:tc>
        <w:tc>
          <w:tcPr>
            <w:tcW w:w="1156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30 </w:t>
            </w:r>
          </w:p>
        </w:tc>
        <w:tc>
          <w:tcPr>
            <w:tcW w:w="1712" w:type="dxa"/>
          </w:tcPr>
          <w:p w:rsidR="0074203B" w:rsidRPr="0074203B" w:rsidRDefault="0074203B" w:rsidP="0074203B">
            <w:pPr>
              <w:rPr>
                <w:rFonts w:ascii="Palatino Linotype" w:hAnsi="Palatino Linotype"/>
              </w:rPr>
            </w:pPr>
            <w:r w:rsidRPr="0074203B">
              <w:rPr>
                <w:rFonts w:ascii="Palatino Linotype" w:hAnsi="Palatino Linotype"/>
              </w:rPr>
              <w:t xml:space="preserve">900 ευρώ </w:t>
            </w:r>
          </w:p>
        </w:tc>
      </w:tr>
    </w:tbl>
    <w:p w:rsidR="0074203B" w:rsidRDefault="0074203B" w:rsidP="0074203B">
      <w:pPr>
        <w:rPr>
          <w:rFonts w:ascii="Palatino Linotype" w:hAnsi="Palatino Linotype"/>
          <w:lang w:val="en-US"/>
        </w:rPr>
      </w:pPr>
    </w:p>
    <w:p w:rsidR="0074203B" w:rsidRPr="0074203B" w:rsidRDefault="0074203B" w:rsidP="0074203B">
      <w:pPr>
        <w:rPr>
          <w:rFonts w:ascii="Palatino Linotype" w:hAnsi="Palatino Linotype"/>
          <w:lang w:val="en-US"/>
        </w:rPr>
      </w:pPr>
    </w:p>
    <w:p w:rsidR="0074203B" w:rsidRPr="0074203B" w:rsidRDefault="0074203B" w:rsidP="0074203B">
      <w:pPr>
        <w:rPr>
          <w:rFonts w:ascii="Palatino Linotype" w:hAnsi="Palatino Linotype"/>
          <w:lang w:val="en-US"/>
        </w:rPr>
      </w:pPr>
    </w:p>
    <w:p w:rsidR="0074203B" w:rsidRDefault="0074203B" w:rsidP="0074203B">
      <w:pPr>
        <w:rPr>
          <w:rFonts w:ascii="Palatino Linotype" w:hAnsi="Palatino Linotype"/>
          <w:lang w:val="en-US"/>
        </w:rPr>
      </w:pPr>
    </w:p>
    <w:p w:rsidR="0074203B" w:rsidRPr="0074203B" w:rsidRDefault="0074203B" w:rsidP="0074203B">
      <w:p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>( Οι παραπάνω τιμές, όπως και ο τρόπος εμφάνισης-στοίχισης  δίνονται ενδεικτικά.)</w:t>
      </w:r>
    </w:p>
    <w:p w:rsidR="0074203B" w:rsidRPr="0074203B" w:rsidRDefault="0074203B" w:rsidP="0074203B">
      <w:pPr>
        <w:rPr>
          <w:rFonts w:ascii="Palatino Linotype" w:hAnsi="Palatino Linotype"/>
        </w:rPr>
      </w:pPr>
    </w:p>
    <w:p w:rsidR="0074203B" w:rsidRPr="0074203B" w:rsidRDefault="0074203B" w:rsidP="0074203B">
      <w:pPr>
        <w:pStyle w:val="a3"/>
        <w:numPr>
          <w:ilvl w:val="0"/>
          <w:numId w:val="3"/>
        </w:num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Να υπολογίζει και να εμφανίζει το συνολικό ποσό είσπραξης του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>.</w:t>
      </w:r>
    </w:p>
    <w:p w:rsidR="0074203B" w:rsidRPr="0074203B" w:rsidRDefault="0074203B" w:rsidP="0074203B">
      <w:pPr>
        <w:rPr>
          <w:rFonts w:ascii="Palatino Linotype" w:hAnsi="Palatino Linotype"/>
        </w:rPr>
      </w:pPr>
    </w:p>
    <w:p w:rsidR="0074203B" w:rsidRPr="0074203B" w:rsidRDefault="0074203B" w:rsidP="0074203B">
      <w:pPr>
        <w:pStyle w:val="a3"/>
        <w:numPr>
          <w:ilvl w:val="0"/>
          <w:numId w:val="3"/>
        </w:numPr>
        <w:rPr>
          <w:rFonts w:ascii="Palatino Linotype" w:hAnsi="Palatino Linotype"/>
        </w:rPr>
      </w:pPr>
      <w:r w:rsidRPr="0074203B">
        <w:rPr>
          <w:rFonts w:ascii="Palatino Linotype" w:hAnsi="Palatino Linotype"/>
        </w:rPr>
        <w:t xml:space="preserve">Να υπολογίζει και να εμφανίζει με κατάλληλο μήνυμα τον αριθμό των μελών του </w:t>
      </w:r>
      <w:r w:rsidRPr="0074203B">
        <w:rPr>
          <w:rFonts w:ascii="Palatino Linotype" w:hAnsi="Palatino Linotype"/>
          <w:b/>
        </w:rPr>
        <w:t>ΚΤΕΟ</w:t>
      </w:r>
      <w:r w:rsidRPr="0074203B">
        <w:rPr>
          <w:rFonts w:ascii="Palatino Linotype" w:hAnsi="Palatino Linotype"/>
        </w:rPr>
        <w:t xml:space="preserve"> που προσήλθαν για τεχνικό έλεγχο την συγκεκριμένη ημέρα.</w:t>
      </w:r>
    </w:p>
    <w:p w:rsidR="0074203B" w:rsidRPr="0074203B" w:rsidRDefault="0074203B"/>
    <w:sectPr w:rsidR="0074203B" w:rsidRPr="0074203B" w:rsidSect="00BC23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2D9A"/>
    <w:multiLevelType w:val="hybridMultilevel"/>
    <w:tmpl w:val="6A105C9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545A5"/>
    <w:multiLevelType w:val="hybridMultilevel"/>
    <w:tmpl w:val="34C259B2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E1304"/>
    <w:multiLevelType w:val="hybridMultilevel"/>
    <w:tmpl w:val="9BB88F10"/>
    <w:lvl w:ilvl="0" w:tplc="1888A03C">
      <w:start w:val="1"/>
      <w:numFmt w:val="upperLetter"/>
      <w:lvlText w:val="%1."/>
      <w:lvlJc w:val="left"/>
      <w:pPr>
        <w:tabs>
          <w:tab w:val="num" w:pos="1304"/>
        </w:tabs>
        <w:ind w:left="1361" w:hanging="510"/>
      </w:pPr>
      <w:rPr>
        <w:rFonts w:hint="default"/>
      </w:rPr>
    </w:lvl>
    <w:lvl w:ilvl="1" w:tplc="5742E84C">
      <w:start w:val="1"/>
      <w:numFmt w:val="upperRoman"/>
      <w:lvlText w:val="%2."/>
      <w:lvlJc w:val="right"/>
      <w:pPr>
        <w:tabs>
          <w:tab w:val="num" w:pos="1931"/>
        </w:tabs>
        <w:ind w:left="1931" w:hanging="284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F4FFC"/>
    <w:rsid w:val="006F4FFC"/>
    <w:rsid w:val="0074203B"/>
    <w:rsid w:val="0078203E"/>
    <w:rsid w:val="00971BF5"/>
    <w:rsid w:val="00BC2395"/>
    <w:rsid w:val="00D5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03B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742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pc-nanos</dc:creator>
  <cp:lastModifiedBy>pc-nanos</cp:lastModifiedBy>
  <cp:revision>2</cp:revision>
  <dcterms:created xsi:type="dcterms:W3CDTF">2021-01-12T10:30:00Z</dcterms:created>
  <dcterms:modified xsi:type="dcterms:W3CDTF">2021-01-13T21:16:00Z</dcterms:modified>
</cp:coreProperties>
</file>