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66E" w:rsidRPr="0021166E" w:rsidRDefault="0021166E" w:rsidP="0021166E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i/>
          <w:sz w:val="24"/>
          <w:szCs w:val="24"/>
          <w:lang w:val="el-GR"/>
        </w:rPr>
      </w:pPr>
      <w:r w:rsidRPr="0021166E">
        <w:rPr>
          <w:i/>
          <w:sz w:val="24"/>
          <w:szCs w:val="24"/>
          <w:lang w:val="el-GR"/>
        </w:rPr>
        <w:t>Να τοποθετήσετε τις παρακάτω λέξεις ή εκφράσεις  μέσα στο κατάλληλο τετράγωνο (φακές, γάτα, βιβλίο, κούκλα, αυτοκίνητο, πέτρα, δέντρο, κομμένο φύλλο, κομμάτι δέρματος, παπαρούνα, κομμάτι κρέατος, κάρβουνο).</w:t>
      </w:r>
    </w:p>
    <w:tbl>
      <w:tblPr>
        <w:tblW w:w="946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58"/>
        <w:gridCol w:w="3292"/>
        <w:gridCol w:w="3615"/>
      </w:tblGrid>
      <w:tr w:rsidR="0021166E" w:rsidRPr="0021166E" w:rsidTr="0021166E">
        <w:trPr>
          <w:trHeight w:val="939"/>
          <w:tblCellSpacing w:w="0" w:type="dxa"/>
        </w:trPr>
        <w:tc>
          <w:tcPr>
            <w:tcW w:w="25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1166E" w:rsidRPr="0021166E" w:rsidRDefault="0021166E" w:rsidP="0021166E">
            <w:pPr>
              <w:spacing w:before="100" w:beforeAutospacing="1" w:after="119"/>
              <w:jc w:val="center"/>
              <w:rPr>
                <w:sz w:val="24"/>
                <w:szCs w:val="24"/>
                <w:lang w:val="el-GR"/>
              </w:rPr>
            </w:pPr>
            <w:r w:rsidRPr="0021166E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ΖΩΝΤΑΝΟΙ ΟΡΓΑΝΙΣΜΟΙ</w:t>
            </w:r>
          </w:p>
        </w:tc>
        <w:tc>
          <w:tcPr>
            <w:tcW w:w="329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1166E" w:rsidRPr="0021166E" w:rsidRDefault="0021166E" w:rsidP="0021166E">
            <w:pPr>
              <w:spacing w:before="100" w:beforeAutospacing="1" w:after="119"/>
              <w:jc w:val="center"/>
              <w:rPr>
                <w:sz w:val="24"/>
                <w:szCs w:val="24"/>
                <w:lang w:val="el-GR"/>
              </w:rPr>
            </w:pPr>
            <w:r w:rsidRPr="0021166E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ΝΕΚΡΟΙ ΟΡΓΑΝΙΣΜΟΙ Ή ΝΕΚΡΑ ΤΜΗΜΑΤΑ ΟΡΓΑΝΙΣΜΩΝ</w:t>
            </w:r>
          </w:p>
        </w:tc>
        <w:tc>
          <w:tcPr>
            <w:tcW w:w="36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1166E" w:rsidRPr="0021166E" w:rsidRDefault="0021166E" w:rsidP="0021166E">
            <w:pPr>
              <w:spacing w:before="100" w:beforeAutospacing="1" w:after="119"/>
              <w:jc w:val="center"/>
              <w:rPr>
                <w:sz w:val="24"/>
                <w:szCs w:val="24"/>
                <w:lang w:val="el-GR"/>
              </w:rPr>
            </w:pPr>
            <w:r w:rsidRPr="0021166E"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ΑΒΙΑ ΥΛΗ</w:t>
            </w:r>
          </w:p>
        </w:tc>
      </w:tr>
      <w:tr w:rsidR="0021166E" w:rsidRPr="0021166E" w:rsidTr="0021166E">
        <w:trPr>
          <w:trHeight w:val="375"/>
          <w:tblCellSpacing w:w="0" w:type="dxa"/>
        </w:trPr>
        <w:tc>
          <w:tcPr>
            <w:tcW w:w="25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1166E" w:rsidRPr="0021166E" w:rsidRDefault="0021166E" w:rsidP="0021166E">
            <w:pPr>
              <w:spacing w:before="100" w:beforeAutospacing="1" w:after="119"/>
              <w:rPr>
                <w:sz w:val="24"/>
                <w:szCs w:val="24"/>
                <w:lang w:val="el-GR"/>
              </w:rPr>
            </w:pPr>
          </w:p>
        </w:tc>
        <w:tc>
          <w:tcPr>
            <w:tcW w:w="329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1166E" w:rsidRPr="0021166E" w:rsidRDefault="0021166E" w:rsidP="0021166E">
            <w:pPr>
              <w:spacing w:before="100" w:beforeAutospacing="1" w:after="119"/>
              <w:rPr>
                <w:sz w:val="24"/>
                <w:szCs w:val="24"/>
                <w:lang w:val="el-GR"/>
              </w:rPr>
            </w:pPr>
          </w:p>
        </w:tc>
        <w:tc>
          <w:tcPr>
            <w:tcW w:w="36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1166E" w:rsidRPr="0021166E" w:rsidRDefault="0021166E" w:rsidP="0021166E">
            <w:pPr>
              <w:spacing w:before="100" w:beforeAutospacing="1" w:after="119"/>
              <w:rPr>
                <w:sz w:val="24"/>
                <w:szCs w:val="24"/>
                <w:lang w:val="el-GR"/>
              </w:rPr>
            </w:pPr>
          </w:p>
        </w:tc>
      </w:tr>
      <w:tr w:rsidR="0021166E" w:rsidRPr="0021166E" w:rsidTr="0021166E">
        <w:trPr>
          <w:trHeight w:val="396"/>
          <w:tblCellSpacing w:w="0" w:type="dxa"/>
        </w:trPr>
        <w:tc>
          <w:tcPr>
            <w:tcW w:w="25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1166E" w:rsidRPr="0021166E" w:rsidRDefault="0021166E" w:rsidP="0021166E">
            <w:pPr>
              <w:spacing w:before="100" w:beforeAutospacing="1" w:after="119"/>
              <w:rPr>
                <w:sz w:val="24"/>
                <w:szCs w:val="24"/>
                <w:lang w:val="el-GR"/>
              </w:rPr>
            </w:pPr>
          </w:p>
        </w:tc>
        <w:tc>
          <w:tcPr>
            <w:tcW w:w="329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1166E" w:rsidRPr="0021166E" w:rsidRDefault="0021166E" w:rsidP="0021166E">
            <w:pPr>
              <w:spacing w:before="100" w:beforeAutospacing="1" w:after="119"/>
              <w:rPr>
                <w:sz w:val="24"/>
                <w:szCs w:val="24"/>
                <w:lang w:val="el-GR"/>
              </w:rPr>
            </w:pPr>
          </w:p>
        </w:tc>
        <w:tc>
          <w:tcPr>
            <w:tcW w:w="36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1166E" w:rsidRPr="0021166E" w:rsidRDefault="0021166E" w:rsidP="0021166E">
            <w:pPr>
              <w:spacing w:before="100" w:beforeAutospacing="1" w:after="119"/>
              <w:rPr>
                <w:sz w:val="24"/>
                <w:szCs w:val="24"/>
                <w:lang w:val="el-GR"/>
              </w:rPr>
            </w:pPr>
          </w:p>
        </w:tc>
      </w:tr>
      <w:tr w:rsidR="0021166E" w:rsidRPr="0021166E" w:rsidTr="0021166E">
        <w:trPr>
          <w:trHeight w:val="375"/>
          <w:tblCellSpacing w:w="0" w:type="dxa"/>
        </w:trPr>
        <w:tc>
          <w:tcPr>
            <w:tcW w:w="25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1166E" w:rsidRPr="0021166E" w:rsidRDefault="0021166E" w:rsidP="0021166E">
            <w:pPr>
              <w:spacing w:before="100" w:beforeAutospacing="1" w:after="119"/>
              <w:rPr>
                <w:sz w:val="24"/>
                <w:szCs w:val="24"/>
                <w:lang w:val="el-GR"/>
              </w:rPr>
            </w:pPr>
          </w:p>
        </w:tc>
        <w:tc>
          <w:tcPr>
            <w:tcW w:w="329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1166E" w:rsidRPr="0021166E" w:rsidRDefault="0021166E" w:rsidP="0021166E">
            <w:pPr>
              <w:spacing w:before="100" w:beforeAutospacing="1" w:after="119"/>
              <w:rPr>
                <w:sz w:val="24"/>
                <w:szCs w:val="24"/>
                <w:lang w:val="el-GR"/>
              </w:rPr>
            </w:pPr>
          </w:p>
        </w:tc>
        <w:tc>
          <w:tcPr>
            <w:tcW w:w="36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1166E" w:rsidRPr="0021166E" w:rsidRDefault="0021166E" w:rsidP="0021166E">
            <w:pPr>
              <w:spacing w:before="100" w:beforeAutospacing="1" w:after="119"/>
              <w:rPr>
                <w:sz w:val="24"/>
                <w:szCs w:val="24"/>
                <w:lang w:val="el-GR"/>
              </w:rPr>
            </w:pPr>
          </w:p>
        </w:tc>
      </w:tr>
      <w:tr w:rsidR="0021166E" w:rsidRPr="0021166E" w:rsidTr="0021166E">
        <w:trPr>
          <w:tblCellSpacing w:w="0" w:type="dxa"/>
        </w:trPr>
        <w:tc>
          <w:tcPr>
            <w:tcW w:w="25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1166E" w:rsidRPr="0021166E" w:rsidRDefault="0021166E" w:rsidP="0021166E">
            <w:pPr>
              <w:spacing w:before="100" w:beforeAutospacing="1" w:after="119"/>
              <w:rPr>
                <w:sz w:val="24"/>
                <w:szCs w:val="24"/>
                <w:lang w:val="el-GR"/>
              </w:rPr>
            </w:pPr>
          </w:p>
        </w:tc>
        <w:tc>
          <w:tcPr>
            <w:tcW w:w="329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1166E" w:rsidRPr="0021166E" w:rsidRDefault="0021166E" w:rsidP="0021166E">
            <w:pPr>
              <w:spacing w:before="100" w:beforeAutospacing="1" w:after="119"/>
              <w:rPr>
                <w:sz w:val="24"/>
                <w:szCs w:val="24"/>
                <w:lang w:val="el-GR"/>
              </w:rPr>
            </w:pPr>
          </w:p>
        </w:tc>
        <w:tc>
          <w:tcPr>
            <w:tcW w:w="36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1166E" w:rsidRPr="0021166E" w:rsidRDefault="0021166E" w:rsidP="0021166E">
            <w:pPr>
              <w:spacing w:before="100" w:beforeAutospacing="1" w:after="119"/>
              <w:rPr>
                <w:sz w:val="24"/>
                <w:szCs w:val="24"/>
                <w:lang w:val="el-GR"/>
              </w:rPr>
            </w:pPr>
          </w:p>
        </w:tc>
      </w:tr>
      <w:tr w:rsidR="0021166E" w:rsidRPr="0021166E" w:rsidTr="0021166E">
        <w:trPr>
          <w:tblCellSpacing w:w="0" w:type="dxa"/>
        </w:trPr>
        <w:tc>
          <w:tcPr>
            <w:tcW w:w="25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1166E" w:rsidRPr="0021166E" w:rsidRDefault="0021166E" w:rsidP="0021166E">
            <w:pPr>
              <w:spacing w:before="100" w:beforeAutospacing="1" w:after="119"/>
              <w:rPr>
                <w:sz w:val="24"/>
                <w:szCs w:val="24"/>
                <w:lang w:val="el-GR"/>
              </w:rPr>
            </w:pPr>
          </w:p>
        </w:tc>
        <w:tc>
          <w:tcPr>
            <w:tcW w:w="329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1166E" w:rsidRPr="0021166E" w:rsidRDefault="0021166E" w:rsidP="0021166E">
            <w:pPr>
              <w:spacing w:before="100" w:beforeAutospacing="1" w:after="119"/>
              <w:rPr>
                <w:sz w:val="24"/>
                <w:szCs w:val="24"/>
                <w:lang w:val="el-GR"/>
              </w:rPr>
            </w:pPr>
          </w:p>
        </w:tc>
        <w:tc>
          <w:tcPr>
            <w:tcW w:w="36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1166E" w:rsidRPr="0021166E" w:rsidRDefault="0021166E" w:rsidP="0021166E">
            <w:pPr>
              <w:spacing w:before="100" w:beforeAutospacing="1" w:after="119"/>
              <w:rPr>
                <w:sz w:val="24"/>
                <w:szCs w:val="24"/>
                <w:lang w:val="el-GR"/>
              </w:rPr>
            </w:pPr>
          </w:p>
        </w:tc>
      </w:tr>
      <w:tr w:rsidR="0021166E" w:rsidRPr="0021166E" w:rsidTr="0021166E">
        <w:trPr>
          <w:tblCellSpacing w:w="0" w:type="dxa"/>
        </w:trPr>
        <w:tc>
          <w:tcPr>
            <w:tcW w:w="255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1166E" w:rsidRPr="0021166E" w:rsidRDefault="0021166E" w:rsidP="0021166E">
            <w:pPr>
              <w:spacing w:before="100" w:beforeAutospacing="1" w:after="119"/>
              <w:rPr>
                <w:sz w:val="24"/>
                <w:szCs w:val="24"/>
                <w:lang w:val="el-GR"/>
              </w:rPr>
            </w:pPr>
          </w:p>
        </w:tc>
        <w:tc>
          <w:tcPr>
            <w:tcW w:w="329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1166E" w:rsidRPr="0021166E" w:rsidRDefault="0021166E" w:rsidP="0021166E">
            <w:pPr>
              <w:spacing w:before="100" w:beforeAutospacing="1" w:after="119"/>
              <w:rPr>
                <w:sz w:val="24"/>
                <w:szCs w:val="24"/>
                <w:lang w:val="el-GR"/>
              </w:rPr>
            </w:pPr>
          </w:p>
        </w:tc>
        <w:tc>
          <w:tcPr>
            <w:tcW w:w="36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1166E" w:rsidRPr="0021166E" w:rsidRDefault="0021166E" w:rsidP="0021166E">
            <w:pPr>
              <w:spacing w:before="100" w:beforeAutospacing="1" w:after="119"/>
              <w:rPr>
                <w:sz w:val="24"/>
                <w:szCs w:val="24"/>
                <w:lang w:val="el-GR"/>
              </w:rPr>
            </w:pPr>
          </w:p>
        </w:tc>
      </w:tr>
    </w:tbl>
    <w:p w:rsidR="00377DCC" w:rsidRPr="0021166E" w:rsidRDefault="0021166E">
      <w:pPr>
        <w:rPr>
          <w:sz w:val="24"/>
          <w:szCs w:val="24"/>
          <w:lang w:val="el-GR"/>
        </w:rPr>
      </w:pPr>
    </w:p>
    <w:p w:rsidR="0021166E" w:rsidRPr="0021166E" w:rsidRDefault="0021166E">
      <w:pPr>
        <w:rPr>
          <w:sz w:val="24"/>
          <w:szCs w:val="24"/>
          <w:lang w:val="el-GR"/>
        </w:rPr>
      </w:pPr>
    </w:p>
    <w:p w:rsidR="0021166E" w:rsidRPr="0021166E" w:rsidRDefault="0021166E" w:rsidP="0021166E">
      <w:pPr>
        <w:rPr>
          <w:rFonts w:ascii="Cambria" w:hAnsi="Cambria" w:cs="Arial"/>
          <w:i/>
          <w:sz w:val="24"/>
          <w:szCs w:val="24"/>
          <w:lang w:val="el-GR"/>
        </w:rPr>
      </w:pPr>
      <w:r w:rsidRPr="0021166E">
        <w:rPr>
          <w:rFonts w:ascii="Cambria" w:hAnsi="Cambria" w:cs="Arial"/>
          <w:b/>
          <w:sz w:val="24"/>
          <w:szCs w:val="24"/>
          <w:lang w:val="el-GR"/>
        </w:rPr>
        <w:t xml:space="preserve">2. </w:t>
      </w:r>
      <w:r w:rsidRPr="0021166E">
        <w:rPr>
          <w:rFonts w:ascii="Cambria" w:hAnsi="Cambria" w:cs="Arial"/>
          <w:i/>
          <w:sz w:val="24"/>
          <w:szCs w:val="24"/>
          <w:lang w:val="el-GR"/>
        </w:rPr>
        <w:t>Συμπληρώστε τα κενά:</w:t>
      </w:r>
    </w:p>
    <w:p w:rsidR="0021166E" w:rsidRPr="0021166E" w:rsidRDefault="0021166E" w:rsidP="0021166E">
      <w:pPr>
        <w:rPr>
          <w:rFonts w:ascii="Cambria" w:hAnsi="Cambria" w:cs="Arial"/>
          <w:sz w:val="24"/>
          <w:szCs w:val="24"/>
          <w:lang w:val="el-GR"/>
        </w:rPr>
      </w:pPr>
      <w:r w:rsidRPr="0021166E">
        <w:rPr>
          <w:rFonts w:ascii="Cambria" w:hAnsi="Cambria" w:cs="Arial"/>
          <w:sz w:val="24"/>
          <w:szCs w:val="24"/>
          <w:lang w:val="el-GR"/>
        </w:rPr>
        <w:t>Με τη διαδικασία της φωτοσύνθεσης τα φυτά προσλαμβάνουν ………………………………… από τον αέρα και απορροφούν …………. και θρεπτικές …………….. από το έδαφος  και με τη βοήθεια …………………………………………………..και της ……………………</w:t>
      </w:r>
    </w:p>
    <w:p w:rsidR="0021166E" w:rsidRPr="0021166E" w:rsidRDefault="0021166E" w:rsidP="0021166E">
      <w:pPr>
        <w:rPr>
          <w:rFonts w:ascii="Cambria" w:hAnsi="Cambria" w:cs="Arial"/>
          <w:sz w:val="24"/>
          <w:szCs w:val="24"/>
        </w:rPr>
      </w:pPr>
      <w:proofErr w:type="spellStart"/>
      <w:proofErr w:type="gramStart"/>
      <w:r w:rsidRPr="0021166E">
        <w:rPr>
          <w:rFonts w:ascii="Cambria" w:hAnsi="Cambria" w:cs="Arial"/>
          <w:sz w:val="24"/>
          <w:szCs w:val="24"/>
        </w:rPr>
        <w:t>παράγουν</w:t>
      </w:r>
      <w:proofErr w:type="spellEnd"/>
      <w:proofErr w:type="gramEnd"/>
      <w:r w:rsidRPr="0021166E">
        <w:rPr>
          <w:rFonts w:ascii="Cambria" w:hAnsi="Cambria" w:cs="Arial"/>
          <w:sz w:val="24"/>
          <w:szCs w:val="24"/>
        </w:rPr>
        <w:t xml:space="preserve"> ………………… </w:t>
      </w:r>
      <w:proofErr w:type="spellStart"/>
      <w:r w:rsidRPr="0021166E">
        <w:rPr>
          <w:rFonts w:ascii="Cambria" w:hAnsi="Cambria" w:cs="Arial"/>
          <w:sz w:val="24"/>
          <w:szCs w:val="24"/>
        </w:rPr>
        <w:t>και</w:t>
      </w:r>
      <w:proofErr w:type="spellEnd"/>
      <w:r w:rsidRPr="0021166E">
        <w:rPr>
          <w:rFonts w:ascii="Cambria" w:hAnsi="Cambria" w:cs="Arial"/>
          <w:sz w:val="24"/>
          <w:szCs w:val="24"/>
        </w:rPr>
        <w:t xml:space="preserve"> …………………..</w:t>
      </w:r>
    </w:p>
    <w:p w:rsidR="0021166E" w:rsidRPr="0021166E" w:rsidRDefault="0021166E">
      <w:pPr>
        <w:rPr>
          <w:sz w:val="24"/>
          <w:szCs w:val="24"/>
          <w:lang w:val="el-GR"/>
        </w:rPr>
      </w:pPr>
    </w:p>
    <w:p w:rsidR="0021166E" w:rsidRPr="0021166E" w:rsidRDefault="0021166E" w:rsidP="0021166E">
      <w:pPr>
        <w:rPr>
          <w:rFonts w:ascii="Cambria" w:hAnsi="Cambria" w:cs="Arial"/>
          <w:color w:val="0D0D0D"/>
          <w:sz w:val="24"/>
          <w:szCs w:val="24"/>
          <w:lang w:val="el-GR"/>
        </w:rPr>
      </w:pPr>
      <w:r>
        <w:rPr>
          <w:rFonts w:ascii="Cambria" w:hAnsi="Cambria" w:cs="Arial"/>
          <w:b/>
          <w:color w:val="0D0D0D"/>
          <w:sz w:val="24"/>
          <w:szCs w:val="24"/>
          <w:lang w:val="el-GR"/>
        </w:rPr>
        <w:t>3</w:t>
      </w:r>
      <w:r w:rsidRPr="0021166E">
        <w:rPr>
          <w:rFonts w:ascii="Cambria" w:hAnsi="Cambria" w:cs="Arial"/>
          <w:b/>
          <w:color w:val="0D0D0D"/>
          <w:sz w:val="24"/>
          <w:szCs w:val="24"/>
          <w:lang w:val="el-GR"/>
        </w:rPr>
        <w:t>.</w:t>
      </w:r>
      <w:r w:rsidRPr="0021166E">
        <w:rPr>
          <w:rFonts w:ascii="Cambria" w:hAnsi="Cambria" w:cs="Arial"/>
          <w:color w:val="0D0D0D"/>
          <w:sz w:val="24"/>
          <w:szCs w:val="24"/>
          <w:lang w:val="el-GR"/>
        </w:rPr>
        <w:t xml:space="preserve"> </w:t>
      </w:r>
      <w:r w:rsidRPr="0021166E">
        <w:rPr>
          <w:rFonts w:ascii="Cambria" w:hAnsi="Cambria" w:cs="Arial"/>
          <w:i/>
          <w:color w:val="0D0D0D"/>
          <w:sz w:val="24"/>
          <w:szCs w:val="24"/>
          <w:lang w:val="el-GR"/>
        </w:rPr>
        <w:t>Να κάνετε την αντιστοίχιση:</w:t>
      </w:r>
    </w:p>
    <w:p w:rsidR="0021166E" w:rsidRPr="0021166E" w:rsidRDefault="0021166E" w:rsidP="0021166E">
      <w:pPr>
        <w:tabs>
          <w:tab w:val="left" w:pos="5954"/>
        </w:tabs>
        <w:rPr>
          <w:rFonts w:ascii="Cambria" w:hAnsi="Cambria" w:cs="Arial"/>
          <w:color w:val="0D0D0D"/>
          <w:sz w:val="24"/>
          <w:szCs w:val="24"/>
          <w:lang w:val="el-GR"/>
        </w:rPr>
      </w:pPr>
      <w:r w:rsidRPr="0021166E">
        <w:rPr>
          <w:rFonts w:ascii="Cambria" w:hAnsi="Cambria" w:cs="Arial"/>
          <w:color w:val="0D0D0D"/>
          <w:sz w:val="24"/>
          <w:szCs w:val="24"/>
          <w:lang w:val="el-GR"/>
        </w:rPr>
        <w:t xml:space="preserve">    1. Προσφέρει στήριξη στο φυτικό κύτταρο</w:t>
      </w:r>
      <w:r w:rsidRPr="0021166E">
        <w:rPr>
          <w:rFonts w:ascii="Cambria" w:hAnsi="Cambria" w:cs="Arial"/>
          <w:color w:val="0D0D0D"/>
          <w:sz w:val="24"/>
          <w:szCs w:val="24"/>
          <w:lang w:val="el-GR"/>
        </w:rPr>
        <w:tab/>
        <w:t>α. μιτοχόνδρια</w:t>
      </w:r>
    </w:p>
    <w:p w:rsidR="0021166E" w:rsidRPr="0021166E" w:rsidRDefault="0021166E" w:rsidP="0021166E">
      <w:pPr>
        <w:tabs>
          <w:tab w:val="left" w:pos="5954"/>
        </w:tabs>
        <w:rPr>
          <w:rFonts w:ascii="Cambria" w:hAnsi="Cambria" w:cs="Arial"/>
          <w:color w:val="0D0D0D"/>
          <w:sz w:val="24"/>
          <w:szCs w:val="24"/>
          <w:lang w:val="el-GR"/>
        </w:rPr>
      </w:pPr>
      <w:r w:rsidRPr="0021166E">
        <w:rPr>
          <w:rFonts w:ascii="Cambria" w:hAnsi="Cambria" w:cs="Arial"/>
          <w:color w:val="0D0D0D"/>
          <w:sz w:val="24"/>
          <w:szCs w:val="24"/>
          <w:lang w:val="el-GR"/>
        </w:rPr>
        <w:t xml:space="preserve">    2. Αποθηκεύουν νερό</w:t>
      </w:r>
      <w:r w:rsidRPr="0021166E">
        <w:rPr>
          <w:rFonts w:ascii="Cambria" w:hAnsi="Cambria" w:cs="Arial"/>
          <w:color w:val="0D0D0D"/>
          <w:sz w:val="24"/>
          <w:szCs w:val="24"/>
          <w:lang w:val="el-GR"/>
        </w:rPr>
        <w:tab/>
        <w:t xml:space="preserve">β. κυτταρικό </w:t>
      </w:r>
    </w:p>
    <w:p w:rsidR="0021166E" w:rsidRPr="0021166E" w:rsidRDefault="0021166E" w:rsidP="0021166E">
      <w:pPr>
        <w:tabs>
          <w:tab w:val="left" w:pos="5954"/>
        </w:tabs>
        <w:rPr>
          <w:rFonts w:ascii="Cambria" w:hAnsi="Cambria" w:cs="Arial"/>
          <w:color w:val="0D0D0D"/>
          <w:sz w:val="24"/>
          <w:szCs w:val="24"/>
          <w:lang w:val="el-GR"/>
        </w:rPr>
      </w:pPr>
      <w:r w:rsidRPr="0021166E">
        <w:rPr>
          <w:rFonts w:ascii="Cambria" w:hAnsi="Cambria" w:cs="Arial"/>
          <w:color w:val="0D0D0D"/>
          <w:sz w:val="24"/>
          <w:szCs w:val="24"/>
          <w:lang w:val="el-GR"/>
        </w:rPr>
        <w:t xml:space="preserve">                                                                                                                     τοίχωμα</w:t>
      </w:r>
    </w:p>
    <w:p w:rsidR="0021166E" w:rsidRPr="0021166E" w:rsidRDefault="0021166E" w:rsidP="0021166E">
      <w:pPr>
        <w:tabs>
          <w:tab w:val="left" w:pos="5954"/>
        </w:tabs>
        <w:rPr>
          <w:rFonts w:ascii="Cambria" w:hAnsi="Cambria" w:cs="Arial"/>
          <w:color w:val="0D0D0D"/>
          <w:sz w:val="24"/>
          <w:szCs w:val="24"/>
          <w:lang w:val="el-GR"/>
        </w:rPr>
      </w:pPr>
      <w:r w:rsidRPr="0021166E">
        <w:rPr>
          <w:rFonts w:ascii="Cambria" w:hAnsi="Cambria" w:cs="Arial"/>
          <w:color w:val="0D0D0D"/>
          <w:sz w:val="24"/>
          <w:szCs w:val="24"/>
          <w:lang w:val="el-GR"/>
        </w:rPr>
        <w:t xml:space="preserve">    3. Εκεί γίνεται η φωτοσύνθεση</w:t>
      </w:r>
      <w:r w:rsidRPr="0021166E">
        <w:rPr>
          <w:rFonts w:ascii="Cambria" w:hAnsi="Cambria" w:cs="Arial"/>
          <w:color w:val="0D0D0D"/>
          <w:sz w:val="24"/>
          <w:szCs w:val="24"/>
          <w:lang w:val="el-GR"/>
        </w:rPr>
        <w:tab/>
        <w:t>γ. πυρήνας</w:t>
      </w:r>
    </w:p>
    <w:p w:rsidR="0021166E" w:rsidRPr="0021166E" w:rsidRDefault="0021166E" w:rsidP="0021166E">
      <w:pPr>
        <w:tabs>
          <w:tab w:val="left" w:pos="5954"/>
        </w:tabs>
        <w:rPr>
          <w:rFonts w:ascii="Cambria" w:hAnsi="Cambria" w:cs="Arial"/>
          <w:color w:val="0D0D0D"/>
          <w:sz w:val="24"/>
          <w:szCs w:val="24"/>
          <w:lang w:val="el-GR"/>
        </w:rPr>
      </w:pPr>
      <w:r w:rsidRPr="0021166E">
        <w:rPr>
          <w:rFonts w:ascii="Cambria" w:hAnsi="Cambria" w:cs="Arial"/>
          <w:color w:val="0D0D0D"/>
          <w:sz w:val="24"/>
          <w:szCs w:val="24"/>
          <w:lang w:val="el-GR"/>
        </w:rPr>
        <w:t xml:space="preserve">    4. Εξασφάλιση ενέργειας</w:t>
      </w:r>
      <w:r w:rsidRPr="0021166E">
        <w:rPr>
          <w:rFonts w:ascii="Cambria" w:hAnsi="Cambria" w:cs="Arial"/>
          <w:color w:val="0D0D0D"/>
          <w:sz w:val="24"/>
          <w:szCs w:val="24"/>
          <w:lang w:val="el-GR"/>
        </w:rPr>
        <w:tab/>
        <w:t>δ. κύτταρο</w:t>
      </w:r>
    </w:p>
    <w:p w:rsidR="0021166E" w:rsidRPr="0021166E" w:rsidRDefault="0021166E" w:rsidP="0021166E">
      <w:pPr>
        <w:tabs>
          <w:tab w:val="left" w:pos="5954"/>
        </w:tabs>
        <w:rPr>
          <w:rFonts w:ascii="Cambria" w:hAnsi="Cambria" w:cs="Arial"/>
          <w:color w:val="0D0D0D"/>
          <w:sz w:val="24"/>
          <w:szCs w:val="24"/>
          <w:lang w:val="el-GR"/>
        </w:rPr>
      </w:pPr>
      <w:r w:rsidRPr="0021166E">
        <w:rPr>
          <w:rFonts w:ascii="Cambria" w:hAnsi="Cambria" w:cs="Arial"/>
          <w:color w:val="0D0D0D"/>
          <w:sz w:val="24"/>
          <w:szCs w:val="24"/>
          <w:lang w:val="el-GR"/>
        </w:rPr>
        <w:t xml:space="preserve">    5. Περιέχει το </w:t>
      </w:r>
      <w:r w:rsidRPr="0021166E">
        <w:rPr>
          <w:rFonts w:ascii="Cambria" w:hAnsi="Cambria" w:cs="Arial"/>
          <w:color w:val="0D0D0D"/>
          <w:sz w:val="24"/>
          <w:szCs w:val="24"/>
          <w:lang w:val="en-US"/>
        </w:rPr>
        <w:t>DNA</w:t>
      </w:r>
      <w:r w:rsidRPr="0021166E">
        <w:rPr>
          <w:rFonts w:ascii="Cambria" w:hAnsi="Cambria" w:cs="Arial"/>
          <w:color w:val="0D0D0D"/>
          <w:sz w:val="24"/>
          <w:szCs w:val="24"/>
          <w:lang w:val="el-GR"/>
        </w:rPr>
        <w:tab/>
        <w:t xml:space="preserve">ε. </w:t>
      </w:r>
      <w:proofErr w:type="spellStart"/>
      <w:r w:rsidRPr="0021166E">
        <w:rPr>
          <w:rFonts w:ascii="Cambria" w:hAnsi="Cambria" w:cs="Arial"/>
          <w:color w:val="0D0D0D"/>
          <w:sz w:val="24"/>
          <w:szCs w:val="24"/>
          <w:lang w:val="el-GR"/>
        </w:rPr>
        <w:t>χλωροπλάστες</w:t>
      </w:r>
      <w:proofErr w:type="spellEnd"/>
    </w:p>
    <w:p w:rsidR="0021166E" w:rsidRPr="0021166E" w:rsidRDefault="0021166E" w:rsidP="0021166E">
      <w:pPr>
        <w:tabs>
          <w:tab w:val="left" w:pos="5954"/>
        </w:tabs>
        <w:rPr>
          <w:rFonts w:ascii="Cambria" w:hAnsi="Cambria" w:cs="Arial"/>
          <w:color w:val="0D0D0D"/>
          <w:sz w:val="24"/>
          <w:szCs w:val="24"/>
          <w:lang w:val="el-GR"/>
        </w:rPr>
      </w:pPr>
      <w:r w:rsidRPr="0021166E">
        <w:rPr>
          <w:rFonts w:ascii="Cambria" w:hAnsi="Cambria" w:cs="Arial"/>
          <w:color w:val="0D0D0D"/>
          <w:sz w:val="24"/>
          <w:szCs w:val="24"/>
          <w:lang w:val="el-GR"/>
        </w:rPr>
        <w:tab/>
        <w:t xml:space="preserve">ζ. χυμοτόπια </w:t>
      </w:r>
    </w:p>
    <w:p w:rsidR="0021166E" w:rsidRPr="0021166E" w:rsidRDefault="0021166E" w:rsidP="0021166E">
      <w:pPr>
        <w:pStyle w:val="Web"/>
        <w:spacing w:after="0"/>
      </w:pPr>
      <w:r>
        <w:t>4.</w:t>
      </w:r>
      <w:r w:rsidRPr="0021166E">
        <w:t xml:space="preserve"> …………………..………: ‘’κέντρο ελέγχου’’ για το κύτταρο. Περιέχει το ………….......... </w:t>
      </w:r>
      <w:proofErr w:type="spellStart"/>
      <w:r w:rsidRPr="0021166E">
        <w:t>υλικό.΄</w:t>
      </w:r>
      <w:proofErr w:type="spellEnd"/>
      <w:r w:rsidRPr="0021166E">
        <w:t xml:space="preserve"> Αποτελείται από κυτταρίνη και περιβάλει το φυτικό κύτταρο ………………….. ……………………… </w:t>
      </w:r>
    </w:p>
    <w:p w:rsidR="0021166E" w:rsidRPr="0021166E" w:rsidRDefault="0021166E" w:rsidP="0021166E">
      <w:pPr>
        <w:pStyle w:val="Web"/>
        <w:spacing w:after="0"/>
      </w:pPr>
      <w:r>
        <w:t>5</w:t>
      </w:r>
      <w:r w:rsidRPr="0021166E">
        <w:t>. Τα µ</w:t>
      </w:r>
      <w:proofErr w:type="spellStart"/>
      <w:r w:rsidRPr="0021166E">
        <w:t>υϊκά</w:t>
      </w:r>
      <w:proofErr w:type="spellEnd"/>
      <w:r w:rsidRPr="0021166E">
        <w:t xml:space="preserve"> κύτταρα λόγω των </w:t>
      </w:r>
      <w:proofErr w:type="spellStart"/>
      <w:r w:rsidRPr="0021166E">
        <w:t>αυξηµένων</w:t>
      </w:r>
      <w:proofErr w:type="spellEnd"/>
      <w:r w:rsidRPr="0021166E">
        <w:t xml:space="preserve"> ενεργειακών τους αναγκών έχουν µ</w:t>
      </w:r>
      <w:proofErr w:type="spellStart"/>
      <w:r w:rsidRPr="0021166E">
        <w:t>εγάλο</w:t>
      </w:r>
      <w:proofErr w:type="spellEnd"/>
      <w:r w:rsidRPr="0021166E">
        <w:t xml:space="preserve"> </w:t>
      </w:r>
      <w:proofErr w:type="spellStart"/>
      <w:r w:rsidRPr="0021166E">
        <w:t>αριθµό</w:t>
      </w:r>
      <w:proofErr w:type="spellEnd"/>
      <w:r w:rsidRPr="0021166E">
        <w:t xml:space="preserve"> τέτοιων οργανιδίων ……………………………………….</w:t>
      </w:r>
    </w:p>
    <w:p w:rsidR="0021166E" w:rsidRPr="0021166E" w:rsidRDefault="0021166E" w:rsidP="0021166E">
      <w:pPr>
        <w:pStyle w:val="Web"/>
        <w:spacing w:after="0"/>
      </w:pPr>
      <w:r>
        <w:t>6.</w:t>
      </w:r>
      <w:r w:rsidRPr="0021166E">
        <w:t>Το λιοντάρι αποτελείται από ……….…………………… κύτταρα.</w:t>
      </w:r>
    </w:p>
    <w:p w:rsidR="0021166E" w:rsidRPr="0021166E" w:rsidRDefault="0021166E" w:rsidP="0021166E">
      <w:pPr>
        <w:pStyle w:val="Web"/>
        <w:spacing w:after="0"/>
      </w:pPr>
      <w:r>
        <w:t>7.</w:t>
      </w:r>
      <w:r w:rsidRPr="0021166E">
        <w:t xml:space="preserve"> Οργανίδια στα οποία το διοξείδιο και το νερό µ</w:t>
      </w:r>
      <w:proofErr w:type="spellStart"/>
      <w:r w:rsidRPr="0021166E">
        <w:t>ετατρέπονται</w:t>
      </w:r>
      <w:proofErr w:type="spellEnd"/>
      <w:r w:rsidRPr="0021166E">
        <w:t xml:space="preserve"> µε τη βοήθεια της ηλιακής ενέργειας σε γλυκόζη ……………………………………</w:t>
      </w:r>
    </w:p>
    <w:p w:rsidR="0021166E" w:rsidRPr="0021166E" w:rsidRDefault="0021166E" w:rsidP="0021166E">
      <w:pPr>
        <w:pStyle w:val="Web"/>
        <w:spacing w:after="0"/>
      </w:pPr>
      <w:r>
        <w:t xml:space="preserve">8. </w:t>
      </w:r>
      <w:r w:rsidRPr="0021166E">
        <w:t>Ο πυρήνας των κυττάρων αποτελεί το «κέντρο ελέγχου» του κυττάρου, γιατί εκεί βρίσκεται το ……………………..</w:t>
      </w:r>
    </w:p>
    <w:p w:rsidR="0021166E" w:rsidRPr="0021166E" w:rsidRDefault="0021166E">
      <w:pPr>
        <w:rPr>
          <w:sz w:val="24"/>
          <w:szCs w:val="24"/>
          <w:lang w:val="el-GR"/>
        </w:rPr>
      </w:pPr>
    </w:p>
    <w:p w:rsidR="0021166E" w:rsidRPr="0021166E" w:rsidRDefault="0021166E" w:rsidP="0021166E">
      <w:pPr>
        <w:pStyle w:val="Web"/>
        <w:spacing w:after="0"/>
      </w:pPr>
      <w:r>
        <w:t xml:space="preserve">9. </w:t>
      </w:r>
      <w:r w:rsidRPr="0021166E">
        <w:t xml:space="preserve">Κοινά χαρακτηριστικά των </w:t>
      </w:r>
      <w:proofErr w:type="spellStart"/>
      <w:r w:rsidRPr="0021166E">
        <w:t>ευκαρυωτικών</w:t>
      </w:r>
      <w:proofErr w:type="spellEnd"/>
      <w:r w:rsidRPr="0021166E">
        <w:t xml:space="preserve"> ζωικών κυττάρων είναι:</w:t>
      </w:r>
    </w:p>
    <w:p w:rsidR="0021166E" w:rsidRPr="0021166E" w:rsidRDefault="0021166E" w:rsidP="0021166E">
      <w:pPr>
        <w:pStyle w:val="Web"/>
        <w:spacing w:after="0"/>
      </w:pPr>
      <w:r w:rsidRPr="0021166E">
        <w:t>– η</w:t>
      </w:r>
      <w:r w:rsidRPr="0021166E">
        <w:rPr>
          <w:rFonts w:ascii="Calibri" w:hAnsi="Calibri" w:cs="Calibri"/>
        </w:rPr>
        <w:t xml:space="preserve"> ……………………………………….</w:t>
      </w:r>
      <w:r w:rsidRPr="0021166E">
        <w:t xml:space="preserve"> μεμβράνη, ο π</w:t>
      </w:r>
      <w:r w:rsidRPr="0021166E">
        <w:rPr>
          <w:rFonts w:ascii="Calibri" w:hAnsi="Calibri" w:cs="Calibri"/>
        </w:rPr>
        <w:t>………………………….</w:t>
      </w:r>
      <w:r w:rsidRPr="0021166E">
        <w:t>,</w:t>
      </w:r>
    </w:p>
    <w:p w:rsidR="0021166E" w:rsidRPr="0021166E" w:rsidRDefault="0021166E" w:rsidP="0021166E">
      <w:pPr>
        <w:pStyle w:val="Web"/>
        <w:spacing w:after="0"/>
      </w:pPr>
      <w:r w:rsidRPr="0021166E">
        <w:t>– τα μ</w:t>
      </w:r>
      <w:r w:rsidRPr="0021166E">
        <w:rPr>
          <w:rFonts w:ascii="Calibri" w:hAnsi="Calibri" w:cs="Calibri"/>
        </w:rPr>
        <w:t>………………………………..</w:t>
      </w:r>
      <w:r w:rsidRPr="0021166E">
        <w:t>,</w:t>
      </w:r>
    </w:p>
    <w:p w:rsidR="0021166E" w:rsidRPr="0021166E" w:rsidRDefault="0021166E" w:rsidP="0021166E">
      <w:pPr>
        <w:pStyle w:val="Web"/>
        <w:spacing w:after="0"/>
      </w:pPr>
      <w:r>
        <w:rPr>
          <w:rFonts w:ascii="Calibri" w:hAnsi="Calibri" w:cs="Calibri"/>
          <w:b/>
          <w:bCs/>
        </w:rPr>
        <w:lastRenderedPageBreak/>
        <w:t>10</w:t>
      </w:r>
      <w:r w:rsidRPr="0021166E">
        <w:rPr>
          <w:rFonts w:ascii="Calibri" w:hAnsi="Calibri" w:cs="Calibri"/>
          <w:b/>
          <w:bCs/>
        </w:rPr>
        <w:t>. Σ</w:t>
      </w:r>
      <w:r w:rsidRPr="0021166E">
        <w:rPr>
          <w:b/>
          <w:bCs/>
        </w:rPr>
        <w:t xml:space="preserve">τα </w:t>
      </w:r>
      <w:proofErr w:type="spellStart"/>
      <w:r w:rsidRPr="0021166E">
        <w:rPr>
          <w:b/>
          <w:bCs/>
        </w:rPr>
        <w:t>ευκαρυωτικά</w:t>
      </w:r>
      <w:proofErr w:type="spellEnd"/>
      <w:r w:rsidRPr="0021166E">
        <w:rPr>
          <w:b/>
          <w:bCs/>
        </w:rPr>
        <w:t xml:space="preserve"> φυτικά ……………………… συναντάμε:</w:t>
      </w:r>
    </w:p>
    <w:p w:rsidR="0021166E" w:rsidRPr="0021166E" w:rsidRDefault="0021166E" w:rsidP="0021166E">
      <w:pPr>
        <w:pStyle w:val="Web"/>
        <w:spacing w:after="0"/>
      </w:pPr>
      <w:r w:rsidRPr="0021166E">
        <w:t xml:space="preserve">– τα </w:t>
      </w:r>
      <w:proofErr w:type="spellStart"/>
      <w:r w:rsidRPr="0021166E">
        <w:t>χυ</w:t>
      </w:r>
      <w:proofErr w:type="spellEnd"/>
      <w:r w:rsidRPr="0021166E">
        <w:t>……………………..,</w:t>
      </w:r>
      <w:r>
        <w:t xml:space="preserve">                 </w:t>
      </w:r>
      <w:r w:rsidRPr="0021166E">
        <w:t xml:space="preserve"> τους χλ……………………………..,</w:t>
      </w:r>
    </w:p>
    <w:p w:rsidR="0021166E" w:rsidRPr="0021166E" w:rsidRDefault="0021166E" w:rsidP="0021166E">
      <w:pPr>
        <w:pStyle w:val="Web"/>
        <w:spacing w:after="0"/>
      </w:pPr>
      <w:r w:rsidRPr="0021166E">
        <w:t>– το κυτταρικό ………………………………….</w:t>
      </w:r>
    </w:p>
    <w:p w:rsidR="0021166E" w:rsidRPr="0021166E" w:rsidRDefault="0021166E" w:rsidP="0021166E">
      <w:pPr>
        <w:pStyle w:val="Web"/>
        <w:spacing w:after="0"/>
      </w:pPr>
      <w:r>
        <w:rPr>
          <w:b/>
          <w:bCs/>
        </w:rPr>
        <w:t>11</w:t>
      </w:r>
      <w:r w:rsidRPr="0021166E">
        <w:rPr>
          <w:b/>
          <w:bCs/>
        </w:rPr>
        <w:t>. Να σημειώσετε ποιες από τις παρακάτω προτάσεις είναι σωστές</w:t>
      </w:r>
      <w:r>
        <w:rPr>
          <w:b/>
          <w:bCs/>
        </w:rPr>
        <w:t xml:space="preserve"> </w:t>
      </w:r>
      <w:r w:rsidRPr="0021166E">
        <w:rPr>
          <w:b/>
          <w:bCs/>
        </w:rPr>
        <w:t>και ποιες λανθασμένες:</w:t>
      </w:r>
    </w:p>
    <w:p w:rsidR="0021166E" w:rsidRPr="0021166E" w:rsidRDefault="0021166E" w:rsidP="0021166E">
      <w:pPr>
        <w:pStyle w:val="Web"/>
        <w:spacing w:after="0"/>
      </w:pPr>
      <w:r w:rsidRPr="0021166E">
        <w:rPr>
          <w:b/>
          <w:bCs/>
        </w:rPr>
        <w:t xml:space="preserve">1. </w:t>
      </w:r>
      <w:r w:rsidRPr="0021166E">
        <w:t>Η πλασματική μεμβράνη περιβάλλει τον πυρήνα.</w:t>
      </w:r>
    </w:p>
    <w:p w:rsidR="0021166E" w:rsidRPr="0021166E" w:rsidRDefault="0021166E" w:rsidP="0021166E">
      <w:pPr>
        <w:pStyle w:val="Web"/>
        <w:spacing w:after="0"/>
      </w:pPr>
      <w:r w:rsidRPr="0021166E">
        <w:rPr>
          <w:b/>
          <w:bCs/>
        </w:rPr>
        <w:t xml:space="preserve">2. </w:t>
      </w:r>
      <w:r w:rsidRPr="0021166E">
        <w:t>Το μιτοχόνδριο περιέχει ένζυμα που διασπούν την τροφή ή τους μικροοργανισμούς που εισέρχονται στον οργανισμό μας.</w:t>
      </w:r>
    </w:p>
    <w:p w:rsidR="0021166E" w:rsidRPr="0021166E" w:rsidRDefault="0021166E" w:rsidP="0021166E">
      <w:pPr>
        <w:pStyle w:val="Web"/>
        <w:spacing w:after="0"/>
      </w:pPr>
      <w:r w:rsidRPr="0021166E">
        <w:rPr>
          <w:b/>
          <w:bCs/>
        </w:rPr>
        <w:t xml:space="preserve">3. </w:t>
      </w:r>
      <w:r w:rsidRPr="0021166E">
        <w:t>Χυμοτόπια υπάρχουν και στο ζωικό και στο φυτικό κύτταρο.</w:t>
      </w:r>
    </w:p>
    <w:p w:rsidR="0021166E" w:rsidRPr="0021166E" w:rsidRDefault="0021166E" w:rsidP="0021166E">
      <w:pPr>
        <w:pStyle w:val="Web"/>
        <w:spacing w:after="0"/>
      </w:pPr>
      <w:r>
        <w:t>12</w:t>
      </w:r>
      <w:r w:rsidRPr="0021166E">
        <w:t>.Τα φυτικά κύτταρα έχουν :</w:t>
      </w:r>
    </w:p>
    <w:p w:rsidR="0021166E" w:rsidRPr="0021166E" w:rsidRDefault="0021166E" w:rsidP="0021166E">
      <w:pPr>
        <w:pStyle w:val="Web"/>
        <w:numPr>
          <w:ilvl w:val="0"/>
          <w:numId w:val="2"/>
        </w:numPr>
        <w:spacing w:after="0"/>
      </w:pPr>
      <w:r w:rsidRPr="0021166E">
        <w:t xml:space="preserve">Πυρήνα Μιτοχόνδρια Πλασματική μεμβράνη </w:t>
      </w:r>
    </w:p>
    <w:p w:rsidR="0021166E" w:rsidRPr="0021166E" w:rsidRDefault="0021166E" w:rsidP="0021166E">
      <w:pPr>
        <w:numPr>
          <w:ilvl w:val="0"/>
          <w:numId w:val="3"/>
        </w:numPr>
        <w:spacing w:before="100" w:beforeAutospacing="1"/>
        <w:rPr>
          <w:sz w:val="24"/>
          <w:szCs w:val="24"/>
          <w:lang w:val="el-GR"/>
        </w:rPr>
      </w:pPr>
      <w:r w:rsidRPr="0021166E">
        <w:rPr>
          <w:sz w:val="24"/>
          <w:szCs w:val="24"/>
          <w:lang w:val="el-GR"/>
        </w:rPr>
        <w:t>Να αναφέρετε 3 κυτταρικά οργανίδια που υπάρχουν στα φυτικά κύτταρα και δεν υπάρχουν στα ζωικά.</w:t>
      </w:r>
    </w:p>
    <w:p w:rsidR="0021166E" w:rsidRPr="0021166E" w:rsidRDefault="0021166E" w:rsidP="0021166E">
      <w:pPr>
        <w:spacing w:before="100" w:beforeAutospacing="1"/>
        <w:ind w:left="720"/>
        <w:rPr>
          <w:sz w:val="24"/>
          <w:szCs w:val="24"/>
          <w:lang w:val="el-GR"/>
        </w:rPr>
      </w:pPr>
      <w:r w:rsidRPr="0021166E">
        <w:rPr>
          <w:sz w:val="24"/>
          <w:szCs w:val="24"/>
          <w:lang w:val="el-GR"/>
        </w:rPr>
        <w:t>1.___________________________________2._________________________________________3.___________________________________</w:t>
      </w:r>
    </w:p>
    <w:p w:rsidR="0021166E" w:rsidRPr="0021166E" w:rsidRDefault="0021166E" w:rsidP="0021166E">
      <w:pPr>
        <w:pStyle w:val="a3"/>
        <w:numPr>
          <w:ilvl w:val="1"/>
          <w:numId w:val="2"/>
        </w:numPr>
        <w:spacing w:before="100" w:beforeAutospacing="1"/>
        <w:rPr>
          <w:sz w:val="24"/>
          <w:szCs w:val="24"/>
          <w:lang w:val="el-GR"/>
        </w:rPr>
      </w:pPr>
      <w:r w:rsidRPr="0021166E">
        <w:rPr>
          <w:sz w:val="24"/>
          <w:szCs w:val="24"/>
          <w:lang w:val="el-GR"/>
        </w:rPr>
        <w:t>Να αντιστοιχίσετε τα κυτταρικά οργανίδια της 1</w:t>
      </w:r>
      <w:r w:rsidRPr="0021166E">
        <w:rPr>
          <w:sz w:val="24"/>
          <w:szCs w:val="24"/>
          <w:vertAlign w:val="superscript"/>
          <w:lang w:val="el-GR"/>
        </w:rPr>
        <w:t>ης</w:t>
      </w:r>
      <w:r w:rsidRPr="0021166E">
        <w:rPr>
          <w:sz w:val="24"/>
          <w:szCs w:val="24"/>
          <w:lang w:val="el-GR"/>
        </w:rPr>
        <w:t xml:space="preserve"> στήλης με τη λειτουργία που επιτελούν στη 2</w:t>
      </w:r>
      <w:r w:rsidRPr="0021166E">
        <w:rPr>
          <w:sz w:val="24"/>
          <w:szCs w:val="24"/>
          <w:vertAlign w:val="superscript"/>
          <w:lang w:val="el-GR"/>
        </w:rPr>
        <w:t>η</w:t>
      </w:r>
      <w:r w:rsidRPr="0021166E">
        <w:rPr>
          <w:sz w:val="24"/>
          <w:szCs w:val="24"/>
          <w:lang w:val="el-GR"/>
        </w:rPr>
        <w:t xml:space="preserve"> στήλη.</w:t>
      </w:r>
    </w:p>
    <w:tbl>
      <w:tblPr>
        <w:tblW w:w="9030" w:type="dxa"/>
        <w:tblCellSpacing w:w="0" w:type="dxa"/>
        <w:tblInd w:w="72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57"/>
        <w:gridCol w:w="6473"/>
      </w:tblGrid>
      <w:tr w:rsidR="0021166E" w:rsidRPr="0021166E" w:rsidTr="0021166E">
        <w:trPr>
          <w:tblCellSpacing w:w="0" w:type="dxa"/>
        </w:trPr>
        <w:tc>
          <w:tcPr>
            <w:tcW w:w="24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1166E" w:rsidRPr="0021166E" w:rsidRDefault="0021166E" w:rsidP="0021166E">
            <w:pPr>
              <w:spacing w:before="100" w:beforeAutospacing="1" w:after="119"/>
              <w:jc w:val="center"/>
              <w:rPr>
                <w:sz w:val="24"/>
                <w:szCs w:val="24"/>
                <w:lang w:val="el-GR"/>
              </w:rPr>
            </w:pPr>
            <w:r w:rsidRPr="0021166E">
              <w:rPr>
                <w:b/>
                <w:bCs/>
                <w:sz w:val="24"/>
                <w:szCs w:val="24"/>
                <w:lang w:val="el-GR"/>
              </w:rPr>
              <w:t>1</w:t>
            </w:r>
            <w:r w:rsidRPr="0021166E">
              <w:rPr>
                <w:b/>
                <w:bCs/>
                <w:sz w:val="24"/>
                <w:szCs w:val="24"/>
                <w:vertAlign w:val="superscript"/>
                <w:lang w:val="el-GR"/>
              </w:rPr>
              <w:t>η</w:t>
            </w:r>
            <w:r w:rsidRPr="0021166E">
              <w:rPr>
                <w:b/>
                <w:bCs/>
                <w:sz w:val="24"/>
                <w:szCs w:val="24"/>
                <w:lang w:val="el-GR"/>
              </w:rPr>
              <w:t xml:space="preserve"> στήλη</w:t>
            </w:r>
          </w:p>
        </w:tc>
        <w:tc>
          <w:tcPr>
            <w:tcW w:w="615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1166E" w:rsidRPr="0021166E" w:rsidRDefault="0021166E" w:rsidP="0021166E">
            <w:pPr>
              <w:spacing w:before="100" w:beforeAutospacing="1" w:after="119"/>
              <w:jc w:val="center"/>
              <w:rPr>
                <w:sz w:val="24"/>
                <w:szCs w:val="24"/>
                <w:lang w:val="el-GR"/>
              </w:rPr>
            </w:pPr>
            <w:r w:rsidRPr="0021166E">
              <w:rPr>
                <w:b/>
                <w:bCs/>
                <w:sz w:val="24"/>
                <w:szCs w:val="24"/>
                <w:lang w:val="el-GR"/>
              </w:rPr>
              <w:t>2</w:t>
            </w:r>
            <w:r w:rsidRPr="0021166E">
              <w:rPr>
                <w:b/>
                <w:bCs/>
                <w:sz w:val="24"/>
                <w:szCs w:val="24"/>
                <w:vertAlign w:val="superscript"/>
                <w:lang w:val="el-GR"/>
              </w:rPr>
              <w:t>η</w:t>
            </w:r>
            <w:r w:rsidRPr="0021166E">
              <w:rPr>
                <w:b/>
                <w:bCs/>
                <w:sz w:val="24"/>
                <w:szCs w:val="24"/>
                <w:lang w:val="el-GR"/>
              </w:rPr>
              <w:t xml:space="preserve"> στήλη</w:t>
            </w:r>
          </w:p>
        </w:tc>
      </w:tr>
      <w:tr w:rsidR="0021166E" w:rsidRPr="0021166E" w:rsidTr="0021166E">
        <w:trPr>
          <w:tblCellSpacing w:w="0" w:type="dxa"/>
        </w:trPr>
        <w:tc>
          <w:tcPr>
            <w:tcW w:w="24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1166E" w:rsidRPr="0021166E" w:rsidRDefault="0021166E" w:rsidP="0021166E">
            <w:pPr>
              <w:spacing w:before="100" w:beforeAutospacing="1" w:after="119"/>
              <w:rPr>
                <w:sz w:val="24"/>
                <w:szCs w:val="24"/>
                <w:lang w:val="el-GR"/>
              </w:rPr>
            </w:pPr>
            <w:r w:rsidRPr="0021166E">
              <w:rPr>
                <w:b/>
                <w:bCs/>
                <w:sz w:val="24"/>
                <w:szCs w:val="24"/>
                <w:lang w:val="el-GR"/>
              </w:rPr>
              <w:t>1.</w:t>
            </w:r>
            <w:r w:rsidRPr="0021166E">
              <w:rPr>
                <w:sz w:val="24"/>
                <w:szCs w:val="24"/>
                <w:lang w:val="el-GR"/>
              </w:rPr>
              <w:t xml:space="preserve"> πλασματική μεμβράνη</w:t>
            </w:r>
          </w:p>
        </w:tc>
        <w:tc>
          <w:tcPr>
            <w:tcW w:w="615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1166E" w:rsidRPr="0021166E" w:rsidRDefault="0021166E" w:rsidP="0021166E">
            <w:pPr>
              <w:spacing w:before="100" w:beforeAutospacing="1" w:after="119"/>
              <w:rPr>
                <w:sz w:val="24"/>
                <w:szCs w:val="24"/>
                <w:lang w:val="el-GR"/>
              </w:rPr>
            </w:pPr>
            <w:r w:rsidRPr="0021166E">
              <w:rPr>
                <w:b/>
                <w:bCs/>
                <w:sz w:val="24"/>
                <w:szCs w:val="24"/>
                <w:lang w:val="el-GR"/>
              </w:rPr>
              <w:t>Α.</w:t>
            </w:r>
            <w:r w:rsidRPr="0021166E">
              <w:rPr>
                <w:sz w:val="24"/>
                <w:szCs w:val="24"/>
                <w:lang w:val="el-GR"/>
              </w:rPr>
              <w:t xml:space="preserve"> περιβάλλει την πλασματική μεμβράνη και έχει στηρικτικό ρόλο</w:t>
            </w:r>
          </w:p>
        </w:tc>
      </w:tr>
      <w:tr w:rsidR="0021166E" w:rsidRPr="0021166E" w:rsidTr="0021166E">
        <w:trPr>
          <w:tblCellSpacing w:w="0" w:type="dxa"/>
        </w:trPr>
        <w:tc>
          <w:tcPr>
            <w:tcW w:w="24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1166E" w:rsidRPr="0021166E" w:rsidRDefault="0021166E" w:rsidP="0021166E">
            <w:pPr>
              <w:spacing w:before="100" w:beforeAutospacing="1" w:after="119"/>
              <w:rPr>
                <w:sz w:val="24"/>
                <w:szCs w:val="24"/>
                <w:lang w:val="el-GR"/>
              </w:rPr>
            </w:pPr>
            <w:r w:rsidRPr="0021166E">
              <w:rPr>
                <w:b/>
                <w:bCs/>
                <w:sz w:val="24"/>
                <w:szCs w:val="24"/>
                <w:lang w:val="el-GR"/>
              </w:rPr>
              <w:t>2.</w:t>
            </w:r>
            <w:r w:rsidRPr="0021166E">
              <w:rPr>
                <w:sz w:val="24"/>
                <w:szCs w:val="24"/>
                <w:lang w:val="el-GR"/>
              </w:rPr>
              <w:t xml:space="preserve"> πυρήνας</w:t>
            </w:r>
          </w:p>
        </w:tc>
        <w:tc>
          <w:tcPr>
            <w:tcW w:w="615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1166E" w:rsidRPr="0021166E" w:rsidRDefault="0021166E" w:rsidP="0021166E">
            <w:pPr>
              <w:spacing w:before="100" w:beforeAutospacing="1" w:after="119"/>
              <w:rPr>
                <w:sz w:val="24"/>
                <w:szCs w:val="24"/>
                <w:lang w:val="el-GR"/>
              </w:rPr>
            </w:pPr>
            <w:r w:rsidRPr="0021166E">
              <w:rPr>
                <w:b/>
                <w:bCs/>
                <w:sz w:val="24"/>
                <w:szCs w:val="24"/>
                <w:lang w:val="el-GR"/>
              </w:rPr>
              <w:t>Β.</w:t>
            </w:r>
            <w:r w:rsidRPr="0021166E">
              <w:rPr>
                <w:sz w:val="24"/>
                <w:szCs w:val="24"/>
                <w:lang w:val="el-GR"/>
              </w:rPr>
              <w:t xml:space="preserve"> προσδιορίζει τα όρια του κυττάρου και ελέγχει την είσοδο και την έξοδο ουσιών από αυτό</w:t>
            </w:r>
          </w:p>
        </w:tc>
      </w:tr>
      <w:tr w:rsidR="0021166E" w:rsidRPr="0021166E" w:rsidTr="0021166E">
        <w:trPr>
          <w:tblCellSpacing w:w="0" w:type="dxa"/>
        </w:trPr>
        <w:tc>
          <w:tcPr>
            <w:tcW w:w="24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1166E" w:rsidRPr="0021166E" w:rsidRDefault="0021166E" w:rsidP="0021166E">
            <w:pPr>
              <w:spacing w:before="100" w:beforeAutospacing="1" w:after="119"/>
              <w:rPr>
                <w:sz w:val="24"/>
                <w:szCs w:val="24"/>
                <w:lang w:val="el-GR"/>
              </w:rPr>
            </w:pPr>
            <w:r w:rsidRPr="0021166E">
              <w:rPr>
                <w:b/>
                <w:bCs/>
                <w:sz w:val="24"/>
                <w:szCs w:val="24"/>
                <w:lang w:val="el-GR"/>
              </w:rPr>
              <w:t>3.</w:t>
            </w:r>
            <w:r w:rsidRPr="0021166E">
              <w:rPr>
                <w:sz w:val="24"/>
                <w:szCs w:val="24"/>
                <w:lang w:val="el-GR"/>
              </w:rPr>
              <w:t xml:space="preserve"> χυμοτόπιο</w:t>
            </w:r>
          </w:p>
        </w:tc>
        <w:tc>
          <w:tcPr>
            <w:tcW w:w="615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1166E" w:rsidRPr="0021166E" w:rsidRDefault="0021166E" w:rsidP="0021166E">
            <w:pPr>
              <w:spacing w:before="100" w:beforeAutospacing="1" w:after="119"/>
              <w:rPr>
                <w:sz w:val="24"/>
                <w:szCs w:val="24"/>
                <w:lang w:val="el-GR"/>
              </w:rPr>
            </w:pPr>
            <w:r w:rsidRPr="0021166E">
              <w:rPr>
                <w:b/>
                <w:bCs/>
                <w:sz w:val="24"/>
                <w:szCs w:val="24"/>
                <w:lang w:val="el-GR"/>
              </w:rPr>
              <w:t>Γ.</w:t>
            </w:r>
            <w:r w:rsidRPr="0021166E">
              <w:rPr>
                <w:sz w:val="24"/>
                <w:szCs w:val="24"/>
                <w:lang w:val="el-GR"/>
              </w:rPr>
              <w:t xml:space="preserve"> εξασφαλίζει ενέργεια για τις ανάγκες του κυττάρου</w:t>
            </w:r>
          </w:p>
        </w:tc>
      </w:tr>
      <w:tr w:rsidR="0021166E" w:rsidRPr="0021166E" w:rsidTr="0021166E">
        <w:trPr>
          <w:tblCellSpacing w:w="0" w:type="dxa"/>
        </w:trPr>
        <w:tc>
          <w:tcPr>
            <w:tcW w:w="24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1166E" w:rsidRPr="0021166E" w:rsidRDefault="0021166E" w:rsidP="0021166E">
            <w:pPr>
              <w:spacing w:before="100" w:beforeAutospacing="1" w:after="119"/>
              <w:rPr>
                <w:sz w:val="24"/>
                <w:szCs w:val="24"/>
                <w:lang w:val="el-GR"/>
              </w:rPr>
            </w:pPr>
            <w:r w:rsidRPr="0021166E">
              <w:rPr>
                <w:b/>
                <w:bCs/>
                <w:sz w:val="24"/>
                <w:szCs w:val="24"/>
                <w:lang w:val="el-GR"/>
              </w:rPr>
              <w:t>4.</w:t>
            </w:r>
            <w:r w:rsidRPr="0021166E">
              <w:rPr>
                <w:sz w:val="24"/>
                <w:szCs w:val="24"/>
                <w:lang w:val="el-GR"/>
              </w:rPr>
              <w:t xml:space="preserve"> μιτοχόνδριο</w:t>
            </w:r>
          </w:p>
        </w:tc>
        <w:tc>
          <w:tcPr>
            <w:tcW w:w="615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1166E" w:rsidRPr="0021166E" w:rsidRDefault="0021166E" w:rsidP="0021166E">
            <w:pPr>
              <w:spacing w:before="100" w:beforeAutospacing="1" w:after="119"/>
              <w:rPr>
                <w:sz w:val="24"/>
                <w:szCs w:val="24"/>
                <w:lang w:val="el-GR"/>
              </w:rPr>
            </w:pPr>
            <w:r w:rsidRPr="0021166E">
              <w:rPr>
                <w:b/>
                <w:bCs/>
                <w:sz w:val="24"/>
                <w:szCs w:val="24"/>
                <w:lang w:val="el-GR"/>
              </w:rPr>
              <w:t>Δ.</w:t>
            </w:r>
            <w:r w:rsidRPr="0021166E">
              <w:rPr>
                <w:sz w:val="24"/>
                <w:szCs w:val="24"/>
                <w:lang w:val="el-GR"/>
              </w:rPr>
              <w:t xml:space="preserve"> είναι το κέντρο ελέγχου του κυττάρου γιατί έχει το γενετικό υλικό </w:t>
            </w:r>
            <w:r w:rsidRPr="0021166E">
              <w:rPr>
                <w:sz w:val="24"/>
                <w:szCs w:val="24"/>
                <w:lang w:val="en-US"/>
              </w:rPr>
              <w:t>DNA</w:t>
            </w:r>
          </w:p>
        </w:tc>
      </w:tr>
      <w:tr w:rsidR="0021166E" w:rsidRPr="0021166E" w:rsidTr="0021166E">
        <w:trPr>
          <w:tblCellSpacing w:w="0" w:type="dxa"/>
        </w:trPr>
        <w:tc>
          <w:tcPr>
            <w:tcW w:w="24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1166E" w:rsidRPr="0021166E" w:rsidRDefault="0021166E" w:rsidP="0021166E">
            <w:pPr>
              <w:spacing w:before="100" w:beforeAutospacing="1" w:after="119"/>
              <w:rPr>
                <w:sz w:val="24"/>
                <w:szCs w:val="24"/>
                <w:lang w:val="el-GR"/>
              </w:rPr>
            </w:pPr>
            <w:r w:rsidRPr="0021166E">
              <w:rPr>
                <w:b/>
                <w:bCs/>
                <w:sz w:val="24"/>
                <w:szCs w:val="24"/>
                <w:lang w:val="el-GR"/>
              </w:rPr>
              <w:t>5.</w:t>
            </w:r>
            <w:r w:rsidRPr="0021166E">
              <w:rPr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21166E">
              <w:rPr>
                <w:sz w:val="24"/>
                <w:szCs w:val="24"/>
                <w:lang w:val="el-GR"/>
              </w:rPr>
              <w:t>χλωροπλάστης</w:t>
            </w:r>
            <w:proofErr w:type="spellEnd"/>
          </w:p>
        </w:tc>
        <w:tc>
          <w:tcPr>
            <w:tcW w:w="615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1166E" w:rsidRPr="0021166E" w:rsidRDefault="0021166E" w:rsidP="0021166E">
            <w:pPr>
              <w:spacing w:before="100" w:beforeAutospacing="1" w:after="119"/>
              <w:rPr>
                <w:sz w:val="24"/>
                <w:szCs w:val="24"/>
                <w:lang w:val="el-GR"/>
              </w:rPr>
            </w:pPr>
            <w:r w:rsidRPr="0021166E">
              <w:rPr>
                <w:b/>
                <w:bCs/>
                <w:sz w:val="24"/>
                <w:szCs w:val="24"/>
                <w:lang w:val="el-GR"/>
              </w:rPr>
              <w:t>Ε.</w:t>
            </w:r>
            <w:r w:rsidRPr="0021166E">
              <w:rPr>
                <w:sz w:val="24"/>
                <w:szCs w:val="24"/>
                <w:lang w:val="el-GR"/>
              </w:rPr>
              <w:t xml:space="preserve"> αποθήκη νερού, αλάτων και άλλων ουσιών των φυτικών κυττάρων</w:t>
            </w:r>
          </w:p>
        </w:tc>
      </w:tr>
      <w:tr w:rsidR="0021166E" w:rsidRPr="0021166E" w:rsidTr="0021166E">
        <w:trPr>
          <w:tblCellSpacing w:w="0" w:type="dxa"/>
        </w:trPr>
        <w:tc>
          <w:tcPr>
            <w:tcW w:w="24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1166E" w:rsidRPr="0021166E" w:rsidRDefault="0021166E" w:rsidP="0021166E">
            <w:pPr>
              <w:spacing w:before="100" w:beforeAutospacing="1" w:after="119"/>
              <w:rPr>
                <w:sz w:val="24"/>
                <w:szCs w:val="24"/>
                <w:lang w:val="el-GR"/>
              </w:rPr>
            </w:pPr>
            <w:r w:rsidRPr="0021166E">
              <w:rPr>
                <w:sz w:val="24"/>
                <w:szCs w:val="24"/>
                <w:lang w:val="el-GR"/>
              </w:rPr>
              <w:t>6. κυτταρικό τοίχωμα</w:t>
            </w:r>
          </w:p>
        </w:tc>
        <w:tc>
          <w:tcPr>
            <w:tcW w:w="615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1166E" w:rsidRPr="0021166E" w:rsidRDefault="0021166E" w:rsidP="0021166E">
            <w:pPr>
              <w:spacing w:before="100" w:beforeAutospacing="1" w:after="119"/>
              <w:rPr>
                <w:sz w:val="24"/>
                <w:szCs w:val="24"/>
                <w:lang w:val="el-GR"/>
              </w:rPr>
            </w:pPr>
            <w:r w:rsidRPr="0021166E">
              <w:rPr>
                <w:b/>
                <w:bCs/>
                <w:sz w:val="24"/>
                <w:szCs w:val="24"/>
                <w:lang w:val="el-GR"/>
              </w:rPr>
              <w:t>Στ.</w:t>
            </w:r>
            <w:r w:rsidRPr="0021166E">
              <w:rPr>
                <w:sz w:val="24"/>
                <w:szCs w:val="24"/>
                <w:lang w:val="el-GR"/>
              </w:rPr>
              <w:t xml:space="preserve"> έχει χλωροφύλλη και δεσμεύει την ηλιακή ενέργεια κατά τη φωτοσύνθεση</w:t>
            </w:r>
          </w:p>
        </w:tc>
      </w:tr>
      <w:tr w:rsidR="0021166E" w:rsidRPr="0021166E" w:rsidTr="0021166E">
        <w:trPr>
          <w:tblCellSpacing w:w="0" w:type="dxa"/>
        </w:trPr>
        <w:tc>
          <w:tcPr>
            <w:tcW w:w="24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1166E" w:rsidRPr="0021166E" w:rsidRDefault="0021166E" w:rsidP="0021166E">
            <w:pPr>
              <w:spacing w:before="100" w:beforeAutospacing="1" w:after="119"/>
              <w:rPr>
                <w:sz w:val="24"/>
                <w:szCs w:val="24"/>
                <w:lang w:val="el-GR"/>
              </w:rPr>
            </w:pPr>
            <w:r w:rsidRPr="0021166E">
              <w:rPr>
                <w:b/>
                <w:bCs/>
                <w:sz w:val="24"/>
                <w:szCs w:val="24"/>
                <w:lang w:val="el-GR"/>
              </w:rPr>
              <w:t>7.</w:t>
            </w:r>
            <w:r w:rsidRPr="0021166E">
              <w:rPr>
                <w:sz w:val="24"/>
                <w:szCs w:val="24"/>
                <w:lang w:val="el-GR"/>
              </w:rPr>
              <w:t xml:space="preserve"> κυτταρόπλασμα</w:t>
            </w:r>
          </w:p>
        </w:tc>
        <w:tc>
          <w:tcPr>
            <w:tcW w:w="615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1166E" w:rsidRPr="0021166E" w:rsidRDefault="0021166E" w:rsidP="0021166E">
            <w:pPr>
              <w:spacing w:before="100" w:beforeAutospacing="1" w:after="119"/>
              <w:rPr>
                <w:sz w:val="24"/>
                <w:szCs w:val="24"/>
                <w:lang w:val="el-GR"/>
              </w:rPr>
            </w:pPr>
            <w:r w:rsidRPr="0021166E">
              <w:rPr>
                <w:b/>
                <w:bCs/>
                <w:sz w:val="24"/>
                <w:szCs w:val="24"/>
                <w:lang w:val="el-GR"/>
              </w:rPr>
              <w:t xml:space="preserve">Ζ. </w:t>
            </w:r>
            <w:r w:rsidRPr="0021166E">
              <w:rPr>
                <w:sz w:val="24"/>
                <w:szCs w:val="24"/>
                <w:lang w:val="el-GR"/>
              </w:rPr>
              <w:t>ζελατινώδης μάζα ανάμεσα στον πυρήνα και την πλασματική μεμβράνη</w:t>
            </w:r>
          </w:p>
        </w:tc>
      </w:tr>
    </w:tbl>
    <w:p w:rsidR="0021166E" w:rsidRPr="0021166E" w:rsidRDefault="0021166E" w:rsidP="0021166E">
      <w:pPr>
        <w:spacing w:before="100" w:beforeAutospacing="1"/>
        <w:rPr>
          <w:sz w:val="24"/>
          <w:szCs w:val="24"/>
          <w:lang w:val="el-GR"/>
        </w:rPr>
      </w:pPr>
    </w:p>
    <w:p w:rsidR="0021166E" w:rsidRPr="0021166E" w:rsidRDefault="0021166E">
      <w:pPr>
        <w:rPr>
          <w:lang w:val="el-GR"/>
        </w:rPr>
      </w:pPr>
    </w:p>
    <w:sectPr w:rsidR="0021166E" w:rsidRPr="0021166E" w:rsidSect="002116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B2AA2"/>
    <w:multiLevelType w:val="hybridMultilevel"/>
    <w:tmpl w:val="6242F230"/>
    <w:lvl w:ilvl="0" w:tplc="BA3E8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44475B"/>
    <w:multiLevelType w:val="multilevel"/>
    <w:tmpl w:val="5EE28C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0249CB"/>
    <w:multiLevelType w:val="multilevel"/>
    <w:tmpl w:val="2452D7B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7162067B"/>
    <w:multiLevelType w:val="multilevel"/>
    <w:tmpl w:val="AF526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1166E"/>
    <w:rsid w:val="0021166E"/>
    <w:rsid w:val="005E2C37"/>
    <w:rsid w:val="00BC52E7"/>
    <w:rsid w:val="00F50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6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1166E"/>
    <w:pPr>
      <w:spacing w:before="100" w:beforeAutospacing="1" w:after="119"/>
    </w:pPr>
    <w:rPr>
      <w:sz w:val="24"/>
      <w:szCs w:val="24"/>
      <w:lang w:val="el-GR"/>
    </w:rPr>
  </w:style>
  <w:style w:type="paragraph" w:styleId="a3">
    <w:name w:val="List Paragraph"/>
    <w:basedOn w:val="a"/>
    <w:uiPriority w:val="34"/>
    <w:qFormat/>
    <w:rsid w:val="002116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485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2021-11-25T09:19:00Z</dcterms:created>
  <dcterms:modified xsi:type="dcterms:W3CDTF">2021-11-25T09:28:00Z</dcterms:modified>
</cp:coreProperties>
</file>