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E1" w:rsidRDefault="00D875E1"/>
    <w:p w:rsidR="00D248FE" w:rsidRPr="00D248FE" w:rsidRDefault="008444A6" w:rsidP="00727216">
      <w:pPr>
        <w:rPr>
          <w:b/>
          <w:bCs/>
          <w:color w:val="2F5496" w:themeColor="accent1" w:themeShade="BF"/>
          <w:sz w:val="36"/>
          <w:szCs w:val="36"/>
        </w:rPr>
      </w:pPr>
      <w:r>
        <w:rPr>
          <w:b/>
          <w:bCs/>
          <w:color w:val="2F5496" w:themeColor="accent1" w:themeShade="BF"/>
          <w:sz w:val="36"/>
          <w:szCs w:val="36"/>
        </w:rPr>
        <w:t xml:space="preserve">  </w:t>
      </w:r>
      <w:r w:rsidR="00D248FE" w:rsidRPr="00D248FE">
        <w:rPr>
          <w:b/>
          <w:bCs/>
          <w:color w:val="2F5496" w:themeColor="accent1" w:themeShade="BF"/>
          <w:sz w:val="36"/>
          <w:szCs w:val="36"/>
        </w:rPr>
        <w:t>ΜΟΝΑΔΕΣ ΜΗΚΟΥΣ</w:t>
      </w:r>
      <w:r w:rsidR="00727216">
        <w:rPr>
          <w:b/>
          <w:bCs/>
          <w:color w:val="2F5496" w:themeColor="accent1" w:themeShade="BF"/>
          <w:sz w:val="36"/>
          <w:szCs w:val="36"/>
        </w:rPr>
        <w:t xml:space="preserve">                                </w:t>
      </w:r>
      <w:r w:rsidR="00727216" w:rsidRPr="008444A6">
        <w:rPr>
          <w:b/>
          <w:bCs/>
          <w:color w:val="C00000"/>
          <w:sz w:val="36"/>
          <w:szCs w:val="36"/>
        </w:rPr>
        <w:t>ΜΟΝΑΔΕΣ ΕΜΒΑΔΟΥ</w:t>
      </w:r>
    </w:p>
    <w:p w:rsidR="00727216" w:rsidRDefault="008444A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471170</wp:posOffset>
            </wp:positionV>
            <wp:extent cx="3291840" cy="4457700"/>
            <wp:effectExtent l="0" t="0" r="381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216" w:rsidRPr="0072721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487680</wp:posOffset>
            </wp:positionV>
            <wp:extent cx="2567940" cy="4495800"/>
            <wp:effectExtent l="0" t="0" r="3810" b="0"/>
            <wp:wrapTight wrapText="bothSides">
              <wp:wrapPolygon edited="0">
                <wp:start x="0" y="0"/>
                <wp:lineTo x="0" y="21508"/>
                <wp:lineTo x="21472" y="21508"/>
                <wp:lineTo x="21472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</w:t>
      </w:r>
      <w:r w:rsidR="00727216" w:rsidRPr="00727216">
        <w:rPr>
          <w:sz w:val="28"/>
          <w:szCs w:val="28"/>
        </w:rPr>
        <w:t>Μετατροπές μονάδων μήκους</w:t>
      </w:r>
      <w:r w:rsidR="00727216">
        <w:rPr>
          <w:sz w:val="28"/>
          <w:szCs w:val="28"/>
        </w:rPr>
        <w:t xml:space="preserve">                                 </w:t>
      </w:r>
      <w:r w:rsidR="00727216" w:rsidRPr="00727216">
        <w:rPr>
          <w:sz w:val="28"/>
          <w:szCs w:val="28"/>
        </w:rPr>
        <w:t xml:space="preserve">Μετατροπές μονάδων </w:t>
      </w:r>
      <w:r w:rsidR="00727216">
        <w:rPr>
          <w:sz w:val="28"/>
          <w:szCs w:val="28"/>
        </w:rPr>
        <w:t xml:space="preserve">εμβαδού  </w:t>
      </w:r>
    </w:p>
    <w:p w:rsidR="00D248FE" w:rsidRPr="00854060" w:rsidRDefault="00727216">
      <w:pPr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54060" w:rsidRPr="00854060">
        <w:rPr>
          <w:color w:val="C00000"/>
          <w:sz w:val="28"/>
          <w:szCs w:val="28"/>
        </w:rPr>
        <w:t xml:space="preserve">Στις μονάδες εμβαδού  συμπεριλαμβάνεται  </w:t>
      </w:r>
    </w:p>
    <w:p w:rsidR="00727216" w:rsidRDefault="00854060">
      <w:pPr>
        <w:rPr>
          <w:color w:val="C00000"/>
          <w:sz w:val="28"/>
          <w:szCs w:val="28"/>
          <w:vertAlign w:val="superscript"/>
        </w:rPr>
      </w:pPr>
      <w:r w:rsidRPr="00854060">
        <w:rPr>
          <w:color w:val="C00000"/>
          <w:sz w:val="28"/>
          <w:szCs w:val="28"/>
        </w:rPr>
        <w:t xml:space="preserve">                                                                                    </w:t>
      </w:r>
      <w:r>
        <w:rPr>
          <w:color w:val="C00000"/>
          <w:sz w:val="28"/>
          <w:szCs w:val="28"/>
        </w:rPr>
        <w:t>και</w:t>
      </w:r>
      <w:bookmarkStart w:id="0" w:name="_GoBack"/>
      <w:bookmarkEnd w:id="0"/>
      <w:r w:rsidRPr="00854060">
        <w:rPr>
          <w:color w:val="C00000"/>
          <w:sz w:val="28"/>
          <w:szCs w:val="28"/>
        </w:rPr>
        <w:t xml:space="preserve">  το στρέμμα που ισούται με 1000</w:t>
      </w:r>
      <w:r w:rsidRPr="00854060">
        <w:rPr>
          <w:color w:val="C00000"/>
          <w:sz w:val="28"/>
          <w:szCs w:val="28"/>
          <w:lang w:val="en-GB"/>
        </w:rPr>
        <w:t>m</w:t>
      </w:r>
      <w:r w:rsidRPr="00854060">
        <w:rPr>
          <w:color w:val="C00000"/>
          <w:sz w:val="28"/>
          <w:szCs w:val="28"/>
          <w:vertAlign w:val="superscript"/>
        </w:rPr>
        <w:t>2</w:t>
      </w:r>
    </w:p>
    <w:p w:rsidR="00854060" w:rsidRDefault="00854060">
      <w:pPr>
        <w:rPr>
          <w:color w:val="C00000"/>
          <w:sz w:val="28"/>
          <w:szCs w:val="28"/>
          <w:vertAlign w:val="superscript"/>
        </w:rPr>
      </w:pPr>
    </w:p>
    <w:p w:rsidR="00854060" w:rsidRPr="00854060" w:rsidRDefault="00854060">
      <w:pPr>
        <w:rPr>
          <w:color w:val="C00000"/>
          <w:sz w:val="28"/>
          <w:szCs w:val="28"/>
        </w:rPr>
      </w:pPr>
    </w:p>
    <w:p w:rsidR="00727216" w:rsidRPr="008444A6" w:rsidRDefault="00727216">
      <w:pPr>
        <w:rPr>
          <w:b/>
          <w:bCs/>
          <w:sz w:val="24"/>
          <w:szCs w:val="24"/>
        </w:rPr>
      </w:pPr>
      <w:r w:rsidRPr="008444A6">
        <w:rPr>
          <w:b/>
          <w:bCs/>
          <w:sz w:val="32"/>
          <w:szCs w:val="32"/>
        </w:rPr>
        <w:t xml:space="preserve">Για να πάμε από μια μονάδα μέτρησης σε μία μικρότερη πολλαπλασιάζουμε ενώ για να πάμε σε μεγαλύτερη διαιρούμε. </w:t>
      </w:r>
    </w:p>
    <w:p w:rsidR="00D248FE" w:rsidRDefault="00D248FE"/>
    <w:sectPr w:rsidR="00D248FE" w:rsidSect="00D24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1A"/>
    <w:rsid w:val="00727216"/>
    <w:rsid w:val="008444A6"/>
    <w:rsid w:val="00854060"/>
    <w:rsid w:val="00D0111A"/>
    <w:rsid w:val="00D248FE"/>
    <w:rsid w:val="00D8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CC06"/>
  <w15:chartTrackingRefBased/>
  <w15:docId w15:val="{DA4B24AC-597A-42BE-9A59-20855BCC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Tolis Madouros</dc:creator>
  <cp:keywords/>
  <dc:description/>
  <cp:lastModifiedBy>Tolis Madouros</cp:lastModifiedBy>
  <cp:revision>3</cp:revision>
  <dcterms:created xsi:type="dcterms:W3CDTF">2020-12-07T22:25:00Z</dcterms:created>
  <dcterms:modified xsi:type="dcterms:W3CDTF">2020-12-08T07:19:00Z</dcterms:modified>
</cp:coreProperties>
</file>