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00736" w14:textId="77777777" w:rsidR="00191D98" w:rsidRPr="00191D98" w:rsidRDefault="00191D98" w:rsidP="00191D98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:sz w:val="24"/>
          <w:szCs w:val="24"/>
          <w:lang w:val="en-US" w:eastAsia="el-GR"/>
          <w14:ligatures w14:val="none"/>
        </w:rPr>
      </w:pPr>
      <w:r w:rsidRPr="00191D98">
        <w:rPr>
          <w:rFonts w:eastAsia="Times New Roman" w:cstheme="minorHAnsi"/>
          <w:b/>
          <w:bCs/>
          <w:kern w:val="0"/>
          <w:sz w:val="24"/>
          <w:szCs w:val="24"/>
          <w:lang w:val="en-US" w:eastAsia="el-GR"/>
          <w14:ligatures w14:val="none"/>
        </w:rPr>
        <w:t>Structure</w:t>
      </w:r>
    </w:p>
    <w:p w14:paraId="1C016A07" w14:textId="77777777" w:rsidR="00191D98" w:rsidRPr="00191D98" w:rsidRDefault="00191D98" w:rsidP="00191D98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val="en-US" w:eastAsia="el-GR"/>
          <w14:ligatures w14:val="none"/>
        </w:rPr>
      </w:pPr>
      <w:r w:rsidRPr="00191D98">
        <w:rPr>
          <w:rFonts w:eastAsia="Times New Roman" w:cstheme="minorHAnsi"/>
          <w:kern w:val="0"/>
          <w:sz w:val="24"/>
          <w:szCs w:val="24"/>
          <w:lang w:val="en-US" w:eastAsia="el-GR"/>
          <w14:ligatures w14:val="none"/>
        </w:rPr>
        <w:t>A speech often follows a three part structure:</w:t>
      </w:r>
    </w:p>
    <w:p w14:paraId="7D4D45FD" w14:textId="77777777" w:rsidR="00191D98" w:rsidRPr="00191D98" w:rsidRDefault="00191D98" w:rsidP="00191D9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val="en-US" w:eastAsia="el-GR"/>
          <w14:ligatures w14:val="none"/>
        </w:rPr>
      </w:pPr>
      <w:r w:rsidRPr="00191D98">
        <w:rPr>
          <w:rFonts w:eastAsia="Times New Roman" w:cstheme="minorHAnsi"/>
          <w:kern w:val="0"/>
          <w:sz w:val="24"/>
          <w:szCs w:val="24"/>
          <w:lang w:val="en-US" w:eastAsia="el-GR"/>
          <w14:ligatures w14:val="none"/>
        </w:rPr>
        <w:t xml:space="preserve">a highly engaging and motivational </w:t>
      </w:r>
      <w:r w:rsidRPr="00191D98">
        <w:rPr>
          <w:rFonts w:eastAsia="Times New Roman" w:cstheme="minorHAnsi"/>
          <w:b/>
          <w:bCs/>
          <w:kern w:val="0"/>
          <w:sz w:val="24"/>
          <w:szCs w:val="24"/>
          <w:lang w:val="en-US" w:eastAsia="el-GR"/>
          <w14:ligatures w14:val="none"/>
        </w:rPr>
        <w:t>opening</w:t>
      </w:r>
    </w:p>
    <w:p w14:paraId="1882E4A3" w14:textId="77777777" w:rsidR="00191D98" w:rsidRPr="00191D98" w:rsidRDefault="00191D98" w:rsidP="00191D9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val="en-US" w:eastAsia="el-GR"/>
          <w14:ligatures w14:val="none"/>
        </w:rPr>
      </w:pPr>
      <w:r w:rsidRPr="00191D98">
        <w:rPr>
          <w:rFonts w:eastAsia="Times New Roman" w:cstheme="minorHAnsi"/>
          <w:kern w:val="0"/>
          <w:sz w:val="24"/>
          <w:szCs w:val="24"/>
          <w:lang w:val="en-US" w:eastAsia="el-GR"/>
          <w14:ligatures w14:val="none"/>
        </w:rPr>
        <w:t xml:space="preserve">a well-structured </w:t>
      </w:r>
      <w:r w:rsidRPr="00191D98">
        <w:rPr>
          <w:rFonts w:eastAsia="Times New Roman" w:cstheme="minorHAnsi"/>
          <w:b/>
          <w:bCs/>
          <w:kern w:val="0"/>
          <w:sz w:val="24"/>
          <w:szCs w:val="24"/>
          <w:lang w:val="en-US" w:eastAsia="el-GR"/>
          <w14:ligatures w14:val="none"/>
        </w:rPr>
        <w:t>argument</w:t>
      </w:r>
      <w:r w:rsidRPr="00191D98">
        <w:rPr>
          <w:rFonts w:eastAsia="Times New Roman" w:cstheme="minorHAnsi"/>
          <w:kern w:val="0"/>
          <w:sz w:val="24"/>
          <w:szCs w:val="24"/>
          <w:lang w:val="en-US" w:eastAsia="el-GR"/>
          <w14:ligatures w14:val="none"/>
        </w:rPr>
        <w:t xml:space="preserve"> with several main points that include </w:t>
      </w:r>
      <w:r w:rsidRPr="00191D98">
        <w:rPr>
          <w:rFonts w:eastAsia="Times New Roman" w:cstheme="minorHAnsi"/>
          <w:i/>
          <w:iCs/>
          <w:kern w:val="0"/>
          <w:sz w:val="24"/>
          <w:szCs w:val="24"/>
          <w:lang w:val="en-US" w:eastAsia="el-GR"/>
          <w14:ligatures w14:val="none"/>
        </w:rPr>
        <w:t>objection handling</w:t>
      </w:r>
    </w:p>
    <w:p w14:paraId="708A0014" w14:textId="77777777" w:rsidR="00191D98" w:rsidRPr="00191D98" w:rsidRDefault="00191D98" w:rsidP="00191D9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val="en-US" w:eastAsia="el-GR"/>
          <w14:ligatures w14:val="none"/>
        </w:rPr>
      </w:pPr>
    </w:p>
    <w:p w14:paraId="7931E850" w14:textId="77777777" w:rsidR="00191D98" w:rsidRPr="00191D98" w:rsidRDefault="00191D98" w:rsidP="00191D9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 w:rsidRPr="00191D98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a dynamic and memorable </w:t>
      </w:r>
      <w:r w:rsidRPr="00191D98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conclusion</w:t>
      </w:r>
    </w:p>
    <w:p w14:paraId="0AAA3861" w14:textId="77777777" w:rsidR="00191D98" w:rsidRPr="00191D98" w:rsidRDefault="00191D98" w:rsidP="00191D98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</w:pPr>
      <w:r w:rsidRPr="00191D98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Language</w:t>
      </w:r>
    </w:p>
    <w:p w14:paraId="3F41A9B2" w14:textId="77777777" w:rsidR="00191D98" w:rsidRPr="00191D98" w:rsidRDefault="00191D98" w:rsidP="00191D98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val="en-US" w:eastAsia="el-GR"/>
          <w14:ligatures w14:val="none"/>
        </w:rPr>
      </w:pPr>
      <w:r w:rsidRPr="00191D98">
        <w:rPr>
          <w:rFonts w:eastAsia="Times New Roman" w:cstheme="minorHAnsi"/>
          <w:kern w:val="0"/>
          <w:sz w:val="24"/>
          <w:szCs w:val="24"/>
          <w:lang w:val="en-US" w:eastAsia="el-GR"/>
          <w14:ligatures w14:val="none"/>
        </w:rPr>
        <w:t xml:space="preserve">The language you use in a speech will vary depending on your audience. In a speech to a professional audience, such as a business pitch or a talk to headteachers, </w:t>
      </w:r>
      <w:r w:rsidRPr="00191D98">
        <w:rPr>
          <w:rFonts w:eastAsia="Times New Roman" w:cstheme="minorHAnsi"/>
          <w:i/>
          <w:iCs/>
          <w:kern w:val="0"/>
          <w:sz w:val="24"/>
          <w:szCs w:val="24"/>
          <w:lang w:val="en-US" w:eastAsia="el-GR"/>
          <w14:ligatures w14:val="none"/>
        </w:rPr>
        <w:t>formal language</w:t>
      </w:r>
    </w:p>
    <w:p w14:paraId="5517DDF1" w14:textId="77777777" w:rsidR="00191D98" w:rsidRPr="00191D98" w:rsidRDefault="00191D98" w:rsidP="00191D98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val="en-US" w:eastAsia="el-GR"/>
          <w14:ligatures w14:val="none"/>
        </w:rPr>
      </w:pPr>
      <w:r w:rsidRPr="00191D98">
        <w:rPr>
          <w:rFonts w:eastAsia="Times New Roman" w:cstheme="minorHAnsi"/>
          <w:kern w:val="0"/>
          <w:sz w:val="24"/>
          <w:szCs w:val="24"/>
          <w:lang w:val="en-US" w:eastAsia="el-GR"/>
          <w14:ligatures w14:val="none"/>
        </w:rPr>
        <w:t>is most appropriate.</w:t>
      </w:r>
    </w:p>
    <w:p w14:paraId="0FAA3CF2" w14:textId="77777777" w:rsidR="00191D98" w:rsidRPr="00191D98" w:rsidRDefault="00191D98" w:rsidP="00191D98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val="en-US" w:eastAsia="el-GR"/>
          <w14:ligatures w14:val="none"/>
        </w:rPr>
      </w:pPr>
      <w:r w:rsidRPr="00191D98">
        <w:rPr>
          <w:rFonts w:eastAsia="Times New Roman" w:cstheme="minorHAnsi"/>
          <w:kern w:val="0"/>
          <w:sz w:val="24"/>
          <w:szCs w:val="24"/>
          <w:lang w:val="en-US" w:eastAsia="el-GR"/>
          <w14:ligatures w14:val="none"/>
        </w:rPr>
        <w:t>The purpose of a speech is often to convince listeners of a particular point of view. Language is typically persuasive.</w:t>
      </w:r>
    </w:p>
    <w:p w14:paraId="10F0D3F4" w14:textId="77777777" w:rsidR="00191D98" w:rsidRPr="00191D98" w:rsidRDefault="00191D98" w:rsidP="00191D98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val="en-US" w:eastAsia="el-GR"/>
          <w14:ligatures w14:val="none"/>
        </w:rPr>
      </w:pPr>
      <w:r w:rsidRPr="00191D98">
        <w:rPr>
          <w:rFonts w:eastAsia="Times New Roman" w:cstheme="minorHAnsi"/>
          <w:kern w:val="0"/>
          <w:sz w:val="24"/>
          <w:szCs w:val="24"/>
          <w:lang w:val="en-US" w:eastAsia="el-GR"/>
          <w14:ligatures w14:val="none"/>
        </w:rPr>
        <w:t>Here are some persuasive devices you could include to make your speech more dynamic and memorable:</w:t>
      </w:r>
    </w:p>
    <w:p w14:paraId="01FFE86C" w14:textId="77777777" w:rsidR="00191D98" w:rsidRPr="00191D98" w:rsidRDefault="00191D98" w:rsidP="00191D98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val="en-US" w:eastAsia="el-GR"/>
          <w14:ligatures w14:val="none"/>
        </w:rPr>
      </w:pPr>
      <w:r w:rsidRPr="00191D98">
        <w:rPr>
          <w:rFonts w:eastAsia="Times New Roman" w:cstheme="minorHAnsi"/>
          <w:kern w:val="0"/>
          <w:sz w:val="24"/>
          <w:szCs w:val="24"/>
          <w:lang w:val="en-US" w:eastAsia="el-GR"/>
          <w14:ligatures w14:val="none"/>
        </w:rPr>
        <w:t xml:space="preserve">NB Examples are all from a speech </w:t>
      </w:r>
      <w:r w:rsidRPr="00191D98">
        <w:rPr>
          <w:rFonts w:eastAsia="Times New Roman" w:cstheme="minorHAnsi"/>
          <w:b/>
          <w:bCs/>
          <w:kern w:val="0"/>
          <w:sz w:val="24"/>
          <w:szCs w:val="24"/>
          <w:lang w:val="en-US" w:eastAsia="el-GR"/>
          <w14:ligatures w14:val="none"/>
        </w:rPr>
        <w:t>against</w:t>
      </w:r>
      <w:r w:rsidRPr="00191D98">
        <w:rPr>
          <w:rFonts w:eastAsia="Times New Roman" w:cstheme="minorHAnsi"/>
          <w:kern w:val="0"/>
          <w:sz w:val="24"/>
          <w:szCs w:val="24"/>
          <w:lang w:val="en-US" w:eastAsia="el-GR"/>
          <w14:ligatures w14:val="none"/>
        </w:rPr>
        <w:t xml:space="preserve"> school uniforms.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3"/>
        <w:gridCol w:w="3234"/>
        <w:gridCol w:w="3799"/>
      </w:tblGrid>
      <w:tr w:rsidR="00191D98" w:rsidRPr="00191D98" w14:paraId="1170833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184343A" w14:textId="77777777" w:rsidR="00191D98" w:rsidRPr="00191D98" w:rsidRDefault="00191D98" w:rsidP="00191D9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  <w:r w:rsidRPr="00191D98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 xml:space="preserve">Persuasive </w:t>
            </w:r>
            <w:proofErr w:type="spellStart"/>
            <w:r w:rsidRPr="00191D98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>device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7D4695E" w14:textId="77777777" w:rsidR="00191D98" w:rsidRPr="00191D98" w:rsidRDefault="00191D98" w:rsidP="00191D9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191D98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>Definition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ADB12E5" w14:textId="77777777" w:rsidR="00191D98" w:rsidRPr="00191D98" w:rsidRDefault="00191D98" w:rsidP="00191D9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  <w:r w:rsidRPr="00191D98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>Example</w:t>
            </w:r>
          </w:p>
        </w:tc>
      </w:tr>
      <w:tr w:rsidR="00191D98" w:rsidRPr="00191D98" w14:paraId="635EDDD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663B95" w14:textId="77777777" w:rsidR="00191D98" w:rsidRPr="00191D98" w:rsidRDefault="00191D98" w:rsidP="00191D9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191D98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>Rhetorical</w:t>
            </w:r>
            <w:proofErr w:type="spellEnd"/>
            <w:r w:rsidRPr="00191D98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 xml:space="preserve"> question</w:t>
            </w:r>
          </w:p>
        </w:tc>
        <w:tc>
          <w:tcPr>
            <w:tcW w:w="0" w:type="auto"/>
            <w:vAlign w:val="center"/>
            <w:hideMark/>
          </w:tcPr>
          <w:p w14:paraId="010886DE" w14:textId="77777777" w:rsidR="00191D98" w:rsidRPr="00191D98" w:rsidRDefault="00191D98" w:rsidP="00191D9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val="en-US" w:eastAsia="el-GR"/>
                <w14:ligatures w14:val="none"/>
              </w:rPr>
            </w:pPr>
            <w:r w:rsidRPr="00191D98">
              <w:rPr>
                <w:rFonts w:eastAsia="Times New Roman" w:cstheme="minorHAnsi"/>
                <w:kern w:val="0"/>
                <w:sz w:val="24"/>
                <w:szCs w:val="24"/>
                <w:lang w:val="en-US" w:eastAsia="el-GR"/>
                <w14:ligatures w14:val="none"/>
              </w:rPr>
              <w:t>A question posed to an audience, to which the speaker predicts the answer and gains support from the audience by asking.</w:t>
            </w:r>
          </w:p>
        </w:tc>
        <w:tc>
          <w:tcPr>
            <w:tcW w:w="0" w:type="auto"/>
            <w:vAlign w:val="center"/>
            <w:hideMark/>
          </w:tcPr>
          <w:p w14:paraId="3F2AADEB" w14:textId="77777777" w:rsidR="00191D98" w:rsidRPr="00191D98" w:rsidRDefault="00191D98" w:rsidP="00191D9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val="en-US" w:eastAsia="el-GR"/>
                <w14:ligatures w14:val="none"/>
              </w:rPr>
            </w:pPr>
            <w:r w:rsidRPr="00191D98"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val="en-US" w:eastAsia="el-GR"/>
                <w14:ligatures w14:val="none"/>
              </w:rPr>
              <w:t>Wouldn’t you feel happier if you could wear what you wanted to school?</w:t>
            </w:r>
          </w:p>
        </w:tc>
      </w:tr>
      <w:tr w:rsidR="00191D98" w:rsidRPr="00191D98" w14:paraId="15BE5DE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71AC17" w14:textId="77777777" w:rsidR="00191D98" w:rsidRPr="00191D98" w:rsidRDefault="00191D98" w:rsidP="00191D9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191D98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>Rule</w:t>
            </w:r>
            <w:proofErr w:type="spellEnd"/>
            <w:r w:rsidRPr="00191D98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 xml:space="preserve"> of </w:t>
            </w:r>
            <w:proofErr w:type="spellStart"/>
            <w:r w:rsidRPr="00191D98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>three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8E3DB87" w14:textId="77777777" w:rsidR="00191D98" w:rsidRPr="00191D98" w:rsidRDefault="00191D98" w:rsidP="00191D9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val="en-US" w:eastAsia="el-GR"/>
                <w14:ligatures w14:val="none"/>
              </w:rPr>
            </w:pPr>
            <w:r w:rsidRPr="00191D98">
              <w:rPr>
                <w:rFonts w:eastAsia="Times New Roman" w:cstheme="minorHAnsi"/>
                <w:kern w:val="0"/>
                <w:sz w:val="24"/>
                <w:szCs w:val="24"/>
                <w:lang w:val="en-US" w:eastAsia="el-GR"/>
                <w14:ligatures w14:val="none"/>
              </w:rPr>
              <w:t>Grouping words or ideas in threes makes them memorable and persuasive.</w:t>
            </w:r>
          </w:p>
        </w:tc>
        <w:tc>
          <w:tcPr>
            <w:tcW w:w="0" w:type="auto"/>
            <w:vAlign w:val="center"/>
            <w:hideMark/>
          </w:tcPr>
          <w:p w14:paraId="48699678" w14:textId="77777777" w:rsidR="00191D98" w:rsidRPr="00191D98" w:rsidRDefault="00191D98" w:rsidP="00191D9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val="en-US" w:eastAsia="el-GR"/>
                <w14:ligatures w14:val="none"/>
              </w:rPr>
            </w:pPr>
            <w:r w:rsidRPr="00191D98"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val="en-US" w:eastAsia="el-GR"/>
                <w14:ligatures w14:val="none"/>
              </w:rPr>
              <w:t>School uniforms are uncomfortable, itchy and worst of all, bland.</w:t>
            </w:r>
          </w:p>
        </w:tc>
      </w:tr>
      <w:tr w:rsidR="00191D98" w:rsidRPr="00191D98" w14:paraId="219DDCF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2608E4" w14:textId="77777777" w:rsidR="00191D98" w:rsidRPr="00191D98" w:rsidRDefault="00191D98" w:rsidP="00191D9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191D98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>Emotive</w:t>
            </w:r>
            <w:proofErr w:type="spellEnd"/>
            <w:r w:rsidRPr="00191D98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 xml:space="preserve"> language</w:t>
            </w:r>
          </w:p>
        </w:tc>
        <w:tc>
          <w:tcPr>
            <w:tcW w:w="0" w:type="auto"/>
            <w:vAlign w:val="center"/>
            <w:hideMark/>
          </w:tcPr>
          <w:p w14:paraId="252FEAB9" w14:textId="77777777" w:rsidR="00191D98" w:rsidRPr="00191D98" w:rsidRDefault="00191D98" w:rsidP="00191D9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val="en-US" w:eastAsia="el-GR"/>
                <w14:ligatures w14:val="none"/>
              </w:rPr>
            </w:pPr>
            <w:r w:rsidRPr="00191D98">
              <w:rPr>
                <w:rFonts w:eastAsia="Times New Roman" w:cstheme="minorHAnsi"/>
                <w:kern w:val="0"/>
                <w:sz w:val="24"/>
                <w:szCs w:val="24"/>
                <w:lang w:val="en-US" w:eastAsia="el-GR"/>
                <w14:ligatures w14:val="none"/>
              </w:rPr>
              <w:t>Language that appeals to the emotions.</w:t>
            </w:r>
          </w:p>
        </w:tc>
        <w:tc>
          <w:tcPr>
            <w:tcW w:w="0" w:type="auto"/>
            <w:vAlign w:val="center"/>
            <w:hideMark/>
          </w:tcPr>
          <w:p w14:paraId="3A4C7128" w14:textId="77777777" w:rsidR="00191D98" w:rsidRPr="00191D98" w:rsidRDefault="00191D98" w:rsidP="00191D9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val="en-US" w:eastAsia="el-GR"/>
                <w14:ligatures w14:val="none"/>
              </w:rPr>
            </w:pPr>
            <w:r w:rsidRPr="00191D98"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val="en-US" w:eastAsia="el-GR"/>
                <w14:ligatures w14:val="none"/>
              </w:rPr>
              <w:t>Many students are forced to suffer the indignity of wearing clothes that do not match their personal style for the duration of their school careers.</w:t>
            </w:r>
          </w:p>
        </w:tc>
      </w:tr>
      <w:tr w:rsidR="00191D98" w:rsidRPr="00191D98" w14:paraId="768790E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334DAB" w14:textId="77777777" w:rsidR="00191D98" w:rsidRPr="00191D98" w:rsidRDefault="00191D98" w:rsidP="00191D9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191D98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>Handling</w:t>
            </w:r>
            <w:proofErr w:type="spellEnd"/>
            <w:r w:rsidRPr="00191D98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 xml:space="preserve"> </w:t>
            </w:r>
            <w:proofErr w:type="spellStart"/>
            <w:r w:rsidRPr="00191D98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>objections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B3773B7" w14:textId="77777777" w:rsidR="00191D98" w:rsidRPr="00191D98" w:rsidRDefault="00191D98" w:rsidP="00191D9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val="en-US" w:eastAsia="el-GR"/>
                <w14:ligatures w14:val="none"/>
              </w:rPr>
            </w:pPr>
            <w:r w:rsidRPr="00191D98">
              <w:rPr>
                <w:rFonts w:eastAsia="Times New Roman" w:cstheme="minorHAnsi"/>
                <w:kern w:val="0"/>
                <w:sz w:val="24"/>
                <w:szCs w:val="24"/>
                <w:lang w:val="en-US" w:eastAsia="el-GR"/>
                <w14:ligatures w14:val="none"/>
              </w:rPr>
              <w:t>Consider what your opposition might say and deal with it before they do.</w:t>
            </w:r>
          </w:p>
        </w:tc>
        <w:tc>
          <w:tcPr>
            <w:tcW w:w="0" w:type="auto"/>
            <w:vAlign w:val="center"/>
            <w:hideMark/>
          </w:tcPr>
          <w:p w14:paraId="695ED7BE" w14:textId="77777777" w:rsidR="00191D98" w:rsidRPr="00191D98" w:rsidRDefault="00191D98" w:rsidP="00191D9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val="en-US" w:eastAsia="el-GR"/>
                <w14:ligatures w14:val="none"/>
              </w:rPr>
            </w:pPr>
            <w:r w:rsidRPr="00191D98"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val="en-US" w:eastAsia="el-GR"/>
                <w14:ligatures w14:val="none"/>
              </w:rPr>
              <w:t>Some people might say that uniforms save time, however…</w:t>
            </w:r>
          </w:p>
        </w:tc>
      </w:tr>
      <w:tr w:rsidR="00191D98" w:rsidRPr="00191D98" w14:paraId="3ECF779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CFCC6F" w14:textId="77777777" w:rsidR="00191D98" w:rsidRPr="00191D98" w:rsidRDefault="00191D98" w:rsidP="00191D9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191D98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>Hyperbole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3E28D60" w14:textId="77777777" w:rsidR="00191D98" w:rsidRPr="00191D98" w:rsidRDefault="00191D98" w:rsidP="00191D9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191D98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>Using</w:t>
            </w:r>
            <w:proofErr w:type="spellEnd"/>
            <w:r w:rsidRPr="00191D98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 xml:space="preserve"> </w:t>
            </w:r>
            <w:proofErr w:type="spellStart"/>
            <w:r w:rsidRPr="00191D98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>exaggeration</w:t>
            </w:r>
            <w:proofErr w:type="spellEnd"/>
            <w:r w:rsidRPr="00191D98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 xml:space="preserve"> for </w:t>
            </w:r>
            <w:proofErr w:type="spellStart"/>
            <w:r w:rsidRPr="00191D98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>effect</w:t>
            </w:r>
            <w:proofErr w:type="spellEnd"/>
            <w:r w:rsidRPr="00191D98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556678D" w14:textId="77777777" w:rsidR="00191D98" w:rsidRPr="00191D98" w:rsidRDefault="00191D98" w:rsidP="00191D9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val="en-US" w:eastAsia="el-GR"/>
                <w14:ligatures w14:val="none"/>
              </w:rPr>
            </w:pPr>
            <w:r w:rsidRPr="00191D98"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val="en-US" w:eastAsia="el-GR"/>
                <w14:ligatures w14:val="none"/>
              </w:rPr>
              <w:t>Millions of school children every year…</w:t>
            </w:r>
          </w:p>
        </w:tc>
      </w:tr>
      <w:tr w:rsidR="00191D98" w:rsidRPr="00191D98" w14:paraId="32BBEE1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2BE739" w14:textId="77777777" w:rsidR="00191D98" w:rsidRPr="00191D98" w:rsidRDefault="00191D98" w:rsidP="00191D9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191D98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lastRenderedPageBreak/>
              <w:t>Anecdote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75249DB" w14:textId="77777777" w:rsidR="00191D98" w:rsidRPr="00191D98" w:rsidRDefault="00191D98" w:rsidP="00191D9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val="en-US" w:eastAsia="el-GR"/>
                <w14:ligatures w14:val="none"/>
              </w:rPr>
            </w:pPr>
            <w:r w:rsidRPr="00191D98">
              <w:rPr>
                <w:rFonts w:eastAsia="Times New Roman" w:cstheme="minorHAnsi"/>
                <w:kern w:val="0"/>
                <w:sz w:val="24"/>
                <w:szCs w:val="24"/>
                <w:lang w:val="en-US" w:eastAsia="el-GR"/>
                <w14:ligatures w14:val="none"/>
              </w:rPr>
              <w:t>Using real life examples to support your argument.</w:t>
            </w:r>
          </w:p>
        </w:tc>
        <w:tc>
          <w:tcPr>
            <w:tcW w:w="0" w:type="auto"/>
            <w:vAlign w:val="center"/>
            <w:hideMark/>
          </w:tcPr>
          <w:p w14:paraId="7AE8095B" w14:textId="77777777" w:rsidR="00191D98" w:rsidRPr="00191D98" w:rsidRDefault="00191D98" w:rsidP="00191D9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val="en-US" w:eastAsia="el-GR"/>
                <w14:ligatures w14:val="none"/>
              </w:rPr>
            </w:pPr>
            <w:r w:rsidRPr="00191D98"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val="en-US" w:eastAsia="el-GR"/>
                <w14:ligatures w14:val="none"/>
              </w:rPr>
              <w:t>One girl in a school in Dartford claims…</w:t>
            </w:r>
          </w:p>
        </w:tc>
      </w:tr>
      <w:tr w:rsidR="00191D98" w:rsidRPr="00191D98" w14:paraId="205DD1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AA59FF" w14:textId="77777777" w:rsidR="00191D98" w:rsidRPr="00191D98" w:rsidRDefault="00191D98" w:rsidP="00191D9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191D98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>Personal</w:t>
            </w:r>
            <w:proofErr w:type="spellEnd"/>
            <w:r w:rsidRPr="00191D98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 xml:space="preserve"> </w:t>
            </w:r>
            <w:proofErr w:type="spellStart"/>
            <w:r w:rsidRPr="00191D98">
              <w:rPr>
                <w:rFonts w:eastAsia="Times New Roman" w:cstheme="minorHAnsi"/>
                <w:kern w:val="0"/>
                <w:sz w:val="24"/>
                <w:szCs w:val="24"/>
                <w:lang w:eastAsia="el-GR"/>
                <w14:ligatures w14:val="none"/>
              </w:rPr>
              <w:t>pronouns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4B83D3" w14:textId="77777777" w:rsidR="00191D98" w:rsidRPr="00191D98" w:rsidRDefault="00191D98" w:rsidP="00191D9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val="en-US" w:eastAsia="el-GR"/>
                <w14:ligatures w14:val="none"/>
              </w:rPr>
            </w:pPr>
            <w:r w:rsidRPr="00191D98">
              <w:rPr>
                <w:rFonts w:eastAsia="Times New Roman" w:cstheme="minorHAnsi"/>
                <w:kern w:val="0"/>
                <w:sz w:val="24"/>
                <w:szCs w:val="24"/>
                <w:lang w:val="en-US" w:eastAsia="el-GR"/>
                <w14:ligatures w14:val="none"/>
              </w:rPr>
              <w:t>Using ‘we’, ‘I’, ‘you’ to make your audience feel included.</w:t>
            </w:r>
          </w:p>
        </w:tc>
        <w:tc>
          <w:tcPr>
            <w:tcW w:w="0" w:type="auto"/>
            <w:vAlign w:val="center"/>
            <w:hideMark/>
          </w:tcPr>
          <w:p w14:paraId="240CF69E" w14:textId="77777777" w:rsidR="00191D98" w:rsidRPr="00191D98" w:rsidRDefault="00191D98" w:rsidP="00191D9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val="en-US" w:eastAsia="el-GR"/>
                <w14:ligatures w14:val="none"/>
              </w:rPr>
            </w:pPr>
            <w:r w:rsidRPr="00191D98"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val="en-US" w:eastAsia="el-GR"/>
                <w14:ligatures w14:val="none"/>
              </w:rPr>
              <w:t>We all know how unimaginative school uniforms are…</w:t>
            </w:r>
          </w:p>
        </w:tc>
      </w:tr>
    </w:tbl>
    <w:p w14:paraId="4A36691A" w14:textId="77777777" w:rsidR="00191D98" w:rsidRPr="00191D98" w:rsidRDefault="00191D98" w:rsidP="00191D98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:sz w:val="24"/>
          <w:szCs w:val="24"/>
          <w:lang w:val="en-US" w:eastAsia="el-GR"/>
          <w14:ligatures w14:val="none"/>
        </w:rPr>
      </w:pPr>
      <w:r w:rsidRPr="00191D98">
        <w:rPr>
          <w:rFonts w:eastAsia="Times New Roman" w:cstheme="minorHAnsi"/>
          <w:b/>
          <w:bCs/>
          <w:kern w:val="0"/>
          <w:sz w:val="24"/>
          <w:szCs w:val="24"/>
          <w:lang w:val="en-US" w:eastAsia="el-GR"/>
          <w14:ligatures w14:val="none"/>
        </w:rPr>
        <w:t>Example</w:t>
      </w:r>
    </w:p>
    <w:p w14:paraId="246AF5BF" w14:textId="77777777" w:rsidR="00191D98" w:rsidRPr="00191D98" w:rsidRDefault="00191D98" w:rsidP="00191D98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val="en-US" w:eastAsia="el-GR"/>
          <w14:ligatures w14:val="none"/>
        </w:rPr>
      </w:pPr>
      <w:r w:rsidRPr="00191D98">
        <w:rPr>
          <w:rFonts w:eastAsia="Times New Roman" w:cstheme="minorHAnsi"/>
          <w:kern w:val="0"/>
          <w:sz w:val="24"/>
          <w:szCs w:val="24"/>
          <w:lang w:val="en-US" w:eastAsia="el-GR"/>
          <w14:ligatures w14:val="none"/>
        </w:rPr>
        <w:t>Here’s a passage from a speech by Barack Obama about climate change. Notice how he shapes his language to match his audience and purpose:</w:t>
      </w:r>
    </w:p>
    <w:p w14:paraId="3662580F" w14:textId="77777777" w:rsidR="00191D98" w:rsidRPr="00191D98" w:rsidRDefault="00191D98" w:rsidP="00191D98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val="en-US" w:eastAsia="el-GR"/>
          <w14:ligatures w14:val="none"/>
        </w:rPr>
      </w:pPr>
      <w:r w:rsidRPr="00191D98">
        <w:rPr>
          <w:rFonts w:eastAsia="Times New Roman" w:cstheme="minorHAnsi"/>
          <w:b/>
          <w:bCs/>
          <w:kern w:val="0"/>
          <w:sz w:val="24"/>
          <w:szCs w:val="24"/>
          <w:lang w:val="en-US" w:eastAsia="el-GR"/>
          <w14:ligatures w14:val="none"/>
        </w:rPr>
        <w:t>We</w:t>
      </w:r>
      <w:r w:rsidRPr="00191D98">
        <w:rPr>
          <w:rFonts w:eastAsia="Times New Roman" w:cstheme="minorHAnsi"/>
          <w:kern w:val="0"/>
          <w:sz w:val="24"/>
          <w:szCs w:val="24"/>
          <w:lang w:val="en-US" w:eastAsia="el-GR"/>
          <w14:ligatures w14:val="none"/>
        </w:rPr>
        <w:t xml:space="preserve">, the people, still believe that our obligations as Americans are not just to ourselves but to all posterity. </w:t>
      </w:r>
      <w:r w:rsidRPr="00191D98">
        <w:rPr>
          <w:rFonts w:eastAsia="Times New Roman" w:cstheme="minorHAnsi"/>
          <w:b/>
          <w:bCs/>
          <w:kern w:val="0"/>
          <w:sz w:val="24"/>
          <w:szCs w:val="24"/>
          <w:lang w:val="en-US" w:eastAsia="el-GR"/>
          <w14:ligatures w14:val="none"/>
        </w:rPr>
        <w:t>We</w:t>
      </w:r>
      <w:r w:rsidRPr="00191D98">
        <w:rPr>
          <w:rFonts w:eastAsia="Times New Roman" w:cstheme="minorHAnsi"/>
          <w:kern w:val="0"/>
          <w:sz w:val="24"/>
          <w:szCs w:val="24"/>
          <w:lang w:val="en-US" w:eastAsia="el-GR"/>
          <w14:ligatures w14:val="none"/>
        </w:rPr>
        <w:t xml:space="preserve"> will respond to the </w:t>
      </w:r>
      <w:r w:rsidRPr="00191D98">
        <w:rPr>
          <w:rFonts w:eastAsia="Times New Roman" w:cstheme="minorHAnsi"/>
          <w:b/>
          <w:bCs/>
          <w:kern w:val="0"/>
          <w:sz w:val="24"/>
          <w:szCs w:val="24"/>
          <w:lang w:val="en-US" w:eastAsia="el-GR"/>
          <w14:ligatures w14:val="none"/>
        </w:rPr>
        <w:t>threat</w:t>
      </w:r>
      <w:r w:rsidRPr="00191D98">
        <w:rPr>
          <w:rFonts w:eastAsia="Times New Roman" w:cstheme="minorHAnsi"/>
          <w:kern w:val="0"/>
          <w:sz w:val="24"/>
          <w:szCs w:val="24"/>
          <w:lang w:val="en-US" w:eastAsia="el-GR"/>
          <w14:ligatures w14:val="none"/>
        </w:rPr>
        <w:t xml:space="preserve"> of climate change, knowing </w:t>
      </w:r>
      <w:r w:rsidRPr="00191D98">
        <w:rPr>
          <w:rFonts w:eastAsia="Times New Roman" w:cstheme="minorHAnsi"/>
          <w:b/>
          <w:bCs/>
          <w:kern w:val="0"/>
          <w:sz w:val="24"/>
          <w:szCs w:val="24"/>
          <w:lang w:val="en-US" w:eastAsia="el-GR"/>
          <w14:ligatures w14:val="none"/>
        </w:rPr>
        <w:t>that the failure to do so will betray our children</w:t>
      </w:r>
      <w:r w:rsidRPr="00191D98">
        <w:rPr>
          <w:rFonts w:eastAsia="Times New Roman" w:cstheme="minorHAnsi"/>
          <w:kern w:val="0"/>
          <w:sz w:val="24"/>
          <w:szCs w:val="24"/>
          <w:lang w:val="en-US" w:eastAsia="el-GR"/>
          <w14:ligatures w14:val="none"/>
        </w:rPr>
        <w:t xml:space="preserve"> and future generations.</w:t>
      </w:r>
    </w:p>
    <w:p w14:paraId="75D90FB6" w14:textId="77777777" w:rsidR="00191D98" w:rsidRPr="00191D98" w:rsidRDefault="00191D98" w:rsidP="00191D98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val="en-US" w:eastAsia="el-GR"/>
          <w14:ligatures w14:val="none"/>
        </w:rPr>
      </w:pPr>
      <w:r w:rsidRPr="00191D98">
        <w:rPr>
          <w:rFonts w:eastAsia="Times New Roman" w:cstheme="minorHAnsi"/>
          <w:kern w:val="0"/>
          <w:sz w:val="24"/>
          <w:szCs w:val="24"/>
          <w:lang w:val="en-US" w:eastAsia="el-GR"/>
          <w14:ligatures w14:val="none"/>
        </w:rPr>
        <w:t xml:space="preserve">Some may still deny the overwhelming judgement of science, but none can avoid the </w:t>
      </w:r>
      <w:r w:rsidRPr="00191D98">
        <w:rPr>
          <w:rFonts w:eastAsia="Times New Roman" w:cstheme="minorHAnsi"/>
          <w:b/>
          <w:bCs/>
          <w:kern w:val="0"/>
          <w:sz w:val="24"/>
          <w:szCs w:val="24"/>
          <w:lang w:val="en-US" w:eastAsia="el-GR"/>
          <w14:ligatures w14:val="none"/>
        </w:rPr>
        <w:t>devastating impact of raging fires, crippling drought or powerful storms</w:t>
      </w:r>
      <w:r w:rsidRPr="00191D98">
        <w:rPr>
          <w:rFonts w:eastAsia="Times New Roman" w:cstheme="minorHAnsi"/>
          <w:kern w:val="0"/>
          <w:sz w:val="24"/>
          <w:szCs w:val="24"/>
          <w:lang w:val="en-US" w:eastAsia="el-GR"/>
          <w14:ligatures w14:val="none"/>
        </w:rPr>
        <w:t>. A path towards sustainable energy sources will be long and sometimes difficult, but America cannot resist this transition.</w:t>
      </w:r>
    </w:p>
    <w:p w14:paraId="233CB846" w14:textId="77777777" w:rsidR="00191D98" w:rsidRPr="00191D98" w:rsidRDefault="00191D98" w:rsidP="00191D98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 w:rsidRPr="00191D98">
        <w:rPr>
          <w:rFonts w:eastAsia="Times New Roman" w:cstheme="minorHAnsi"/>
          <w:kern w:val="0"/>
          <w:sz w:val="24"/>
          <w:szCs w:val="24"/>
          <w:lang w:val="en-US" w:eastAsia="el-GR"/>
          <w14:ligatures w14:val="none"/>
        </w:rPr>
        <w:t xml:space="preserve">We </w:t>
      </w:r>
      <w:r w:rsidRPr="00191D98">
        <w:rPr>
          <w:rFonts w:eastAsia="Times New Roman" w:cstheme="minorHAnsi"/>
          <w:b/>
          <w:bCs/>
          <w:kern w:val="0"/>
          <w:sz w:val="24"/>
          <w:szCs w:val="24"/>
          <w:lang w:val="en-US" w:eastAsia="el-GR"/>
          <w14:ligatures w14:val="none"/>
        </w:rPr>
        <w:t>must</w:t>
      </w:r>
      <w:r w:rsidRPr="00191D98">
        <w:rPr>
          <w:rFonts w:eastAsia="Times New Roman" w:cstheme="minorHAnsi"/>
          <w:kern w:val="0"/>
          <w:sz w:val="24"/>
          <w:szCs w:val="24"/>
          <w:lang w:val="en-US" w:eastAsia="el-GR"/>
          <w14:ligatures w14:val="none"/>
        </w:rPr>
        <w:t xml:space="preserve"> lead it! </w:t>
      </w:r>
      <w:r w:rsidRPr="00191D98">
        <w:rPr>
          <w:rFonts w:eastAsia="Times New Roman" w:cstheme="minorHAnsi"/>
          <w:b/>
          <w:bCs/>
          <w:kern w:val="0"/>
          <w:sz w:val="24"/>
          <w:szCs w:val="24"/>
          <w:lang w:val="en-US" w:eastAsia="el-GR"/>
          <w14:ligatures w14:val="none"/>
        </w:rPr>
        <w:t>We cannot concede</w:t>
      </w:r>
      <w:r w:rsidRPr="00191D98">
        <w:rPr>
          <w:rFonts w:eastAsia="Times New Roman" w:cstheme="minorHAnsi"/>
          <w:kern w:val="0"/>
          <w:sz w:val="24"/>
          <w:szCs w:val="24"/>
          <w:lang w:val="en-US" w:eastAsia="el-GR"/>
          <w14:ligatures w14:val="none"/>
        </w:rPr>
        <w:t xml:space="preserve"> to other nations the technology that will power new jobs and new industries; </w:t>
      </w:r>
      <w:r w:rsidRPr="00191D98">
        <w:rPr>
          <w:rFonts w:eastAsia="Times New Roman" w:cstheme="minorHAnsi"/>
          <w:b/>
          <w:bCs/>
          <w:kern w:val="0"/>
          <w:sz w:val="24"/>
          <w:szCs w:val="24"/>
          <w:lang w:val="en-US" w:eastAsia="el-GR"/>
          <w14:ligatures w14:val="none"/>
        </w:rPr>
        <w:t>we must claim its promise</w:t>
      </w:r>
      <w:r w:rsidRPr="00191D98">
        <w:rPr>
          <w:rFonts w:eastAsia="Times New Roman" w:cstheme="minorHAnsi"/>
          <w:kern w:val="0"/>
          <w:sz w:val="24"/>
          <w:szCs w:val="24"/>
          <w:lang w:val="en-US" w:eastAsia="el-GR"/>
          <w14:ligatures w14:val="none"/>
        </w:rPr>
        <w:t xml:space="preserve">. That’s how we will maintain our economic vitality and our national treasure. </w:t>
      </w:r>
      <w:r w:rsidRPr="00191D98">
        <w:rPr>
          <w:rFonts w:eastAsia="Times New Roman" w:cstheme="minorHAnsi"/>
          <w:b/>
          <w:bCs/>
          <w:kern w:val="0"/>
          <w:sz w:val="24"/>
          <w:szCs w:val="24"/>
          <w:lang w:val="en-US" w:eastAsia="el-GR"/>
          <w14:ligatures w14:val="none"/>
        </w:rPr>
        <w:t>You and I as citizens</w:t>
      </w:r>
      <w:r w:rsidRPr="00191D98">
        <w:rPr>
          <w:rFonts w:eastAsia="Times New Roman" w:cstheme="minorHAnsi"/>
          <w:kern w:val="0"/>
          <w:sz w:val="24"/>
          <w:szCs w:val="24"/>
          <w:lang w:val="en-US" w:eastAsia="el-GR"/>
          <w14:ligatures w14:val="none"/>
        </w:rPr>
        <w:t xml:space="preserve"> have the power to set this country’s course. </w:t>
      </w:r>
      <w:r w:rsidRPr="00191D98">
        <w:rPr>
          <w:rFonts w:eastAsia="Times New Roman" w:cstheme="minorHAnsi"/>
          <w:b/>
          <w:bCs/>
          <w:kern w:val="0"/>
          <w:sz w:val="24"/>
          <w:szCs w:val="24"/>
          <w:lang w:val="en-US" w:eastAsia="el-GR"/>
          <w14:ligatures w14:val="none"/>
        </w:rPr>
        <w:t>You and I as citizens</w:t>
      </w:r>
      <w:r w:rsidRPr="00191D98">
        <w:rPr>
          <w:rFonts w:eastAsia="Times New Roman" w:cstheme="minorHAnsi"/>
          <w:kern w:val="0"/>
          <w:sz w:val="24"/>
          <w:szCs w:val="24"/>
          <w:lang w:val="en-US" w:eastAsia="el-GR"/>
          <w14:ligatures w14:val="none"/>
        </w:rPr>
        <w:t xml:space="preserve"> have the obligation to shape the debates of our time not only with the votes we cast but </w:t>
      </w:r>
      <w:r w:rsidRPr="00191D98">
        <w:rPr>
          <w:rFonts w:eastAsia="Times New Roman" w:cstheme="minorHAnsi"/>
          <w:b/>
          <w:bCs/>
          <w:kern w:val="0"/>
          <w:sz w:val="24"/>
          <w:szCs w:val="24"/>
          <w:lang w:val="en-US" w:eastAsia="el-GR"/>
          <w14:ligatures w14:val="none"/>
        </w:rPr>
        <w:t xml:space="preserve">with the </w:t>
      </w:r>
      <w:proofErr w:type="gramStart"/>
      <w:r w:rsidRPr="00191D98">
        <w:rPr>
          <w:rFonts w:eastAsia="Times New Roman" w:cstheme="minorHAnsi"/>
          <w:b/>
          <w:bCs/>
          <w:kern w:val="0"/>
          <w:sz w:val="24"/>
          <w:szCs w:val="24"/>
          <w:lang w:val="en-US" w:eastAsia="el-GR"/>
          <w14:ligatures w14:val="none"/>
        </w:rPr>
        <w:t>voices</w:t>
      </w:r>
      <w:proofErr w:type="gramEnd"/>
      <w:r w:rsidRPr="00191D98">
        <w:rPr>
          <w:rFonts w:eastAsia="Times New Roman" w:cstheme="minorHAnsi"/>
          <w:b/>
          <w:bCs/>
          <w:kern w:val="0"/>
          <w:sz w:val="24"/>
          <w:szCs w:val="24"/>
          <w:lang w:val="en-US" w:eastAsia="el-GR"/>
          <w14:ligatures w14:val="none"/>
        </w:rPr>
        <w:t xml:space="preserve"> we lift in </w:t>
      </w:r>
      <w:proofErr w:type="spellStart"/>
      <w:r w:rsidRPr="00191D98">
        <w:rPr>
          <w:rFonts w:eastAsia="Times New Roman" w:cstheme="minorHAnsi"/>
          <w:b/>
          <w:bCs/>
          <w:kern w:val="0"/>
          <w:sz w:val="24"/>
          <w:szCs w:val="24"/>
          <w:lang w:val="en-US" w:eastAsia="el-GR"/>
          <w14:ligatures w14:val="none"/>
        </w:rPr>
        <w:t>defence</w:t>
      </w:r>
      <w:proofErr w:type="spellEnd"/>
      <w:r w:rsidRPr="00191D98">
        <w:rPr>
          <w:rFonts w:eastAsia="Times New Roman" w:cstheme="minorHAnsi"/>
          <w:kern w:val="0"/>
          <w:sz w:val="24"/>
          <w:szCs w:val="24"/>
          <w:lang w:val="en-US" w:eastAsia="el-GR"/>
          <w14:ligatures w14:val="none"/>
        </w:rPr>
        <w:t xml:space="preserve"> of our most ancient values and enduring ideas. </w:t>
      </w:r>
      <w:proofErr w:type="spellStart"/>
      <w:r w:rsidRPr="00191D98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Will</w:t>
      </w:r>
      <w:proofErr w:type="spellEnd"/>
      <w:r w:rsidRPr="00191D98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 xml:space="preserve"> you </w:t>
      </w:r>
      <w:proofErr w:type="spellStart"/>
      <w:r w:rsidRPr="00191D98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join</w:t>
      </w:r>
      <w:proofErr w:type="spellEnd"/>
      <w:r w:rsidRPr="00191D98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 xml:space="preserve"> us?</w:t>
      </w:r>
    </w:p>
    <w:p w14:paraId="6B761258" w14:textId="77777777" w:rsidR="00191D98" w:rsidRPr="00191D98" w:rsidRDefault="00191D98" w:rsidP="00191D9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 w:rsidRPr="00191D98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the </w:t>
      </w:r>
      <w:proofErr w:type="spellStart"/>
      <w:r w:rsidRPr="00191D98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audience</w:t>
      </w:r>
      <w:proofErr w:type="spellEnd"/>
      <w:r w:rsidRPr="00191D98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is American </w:t>
      </w:r>
      <w:proofErr w:type="spellStart"/>
      <w:r w:rsidRPr="00191D98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citizens</w:t>
      </w:r>
      <w:proofErr w:type="spellEnd"/>
    </w:p>
    <w:p w14:paraId="2BAAADA9" w14:textId="77777777" w:rsidR="00191D98" w:rsidRPr="00191D98" w:rsidRDefault="00191D98" w:rsidP="00191D9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val="en-US" w:eastAsia="el-GR"/>
          <w14:ligatures w14:val="none"/>
        </w:rPr>
      </w:pPr>
      <w:r w:rsidRPr="00191D98">
        <w:rPr>
          <w:rFonts w:eastAsia="Times New Roman" w:cstheme="minorHAnsi"/>
          <w:kern w:val="0"/>
          <w:sz w:val="24"/>
          <w:szCs w:val="24"/>
          <w:lang w:val="en-US" w:eastAsia="el-GR"/>
          <w14:ligatures w14:val="none"/>
        </w:rPr>
        <w:t xml:space="preserve">the </w:t>
      </w:r>
      <w:r w:rsidRPr="00191D98">
        <w:rPr>
          <w:rFonts w:eastAsia="Times New Roman" w:cstheme="minorHAnsi"/>
          <w:b/>
          <w:bCs/>
          <w:kern w:val="0"/>
          <w:sz w:val="24"/>
          <w:szCs w:val="24"/>
          <w:lang w:val="en-US" w:eastAsia="el-GR"/>
          <w14:ligatures w14:val="none"/>
        </w:rPr>
        <w:t>purpose</w:t>
      </w:r>
      <w:r w:rsidRPr="00191D98">
        <w:rPr>
          <w:rFonts w:eastAsia="Times New Roman" w:cstheme="minorHAnsi"/>
          <w:kern w:val="0"/>
          <w:sz w:val="24"/>
          <w:szCs w:val="24"/>
          <w:lang w:val="en-US" w:eastAsia="el-GR"/>
          <w14:ligatures w14:val="none"/>
        </w:rPr>
        <w:t xml:space="preserve"> is to convince people to take responsibility for acting on climate change</w:t>
      </w:r>
    </w:p>
    <w:p w14:paraId="4DD4F141" w14:textId="77777777" w:rsidR="00191D98" w:rsidRPr="00191D98" w:rsidRDefault="00191D98" w:rsidP="00191D9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val="en-US" w:eastAsia="el-GR"/>
          <w14:ligatures w14:val="none"/>
        </w:rPr>
      </w:pPr>
      <w:r w:rsidRPr="00191D98">
        <w:rPr>
          <w:rFonts w:eastAsia="Times New Roman" w:cstheme="minorHAnsi"/>
          <w:kern w:val="0"/>
          <w:sz w:val="24"/>
          <w:szCs w:val="24"/>
          <w:lang w:val="en-US" w:eastAsia="el-GR"/>
          <w14:ligatures w14:val="none"/>
        </w:rPr>
        <w:t xml:space="preserve">note the repeated use of the </w:t>
      </w:r>
      <w:r w:rsidRPr="00191D98">
        <w:rPr>
          <w:rFonts w:eastAsia="Times New Roman" w:cstheme="minorHAnsi"/>
          <w:b/>
          <w:bCs/>
          <w:kern w:val="0"/>
          <w:sz w:val="24"/>
          <w:szCs w:val="24"/>
          <w:lang w:val="en-US" w:eastAsia="el-GR"/>
          <w14:ligatures w14:val="none"/>
        </w:rPr>
        <w:t>personal pronoun ‘we’</w:t>
      </w:r>
      <w:r w:rsidRPr="00191D98">
        <w:rPr>
          <w:rFonts w:eastAsia="Times New Roman" w:cstheme="minorHAnsi"/>
          <w:kern w:val="0"/>
          <w:sz w:val="24"/>
          <w:szCs w:val="24"/>
          <w:lang w:val="en-US" w:eastAsia="el-GR"/>
          <w14:ligatures w14:val="none"/>
        </w:rPr>
        <w:t xml:space="preserve"> within the opening paragraph to engage the listeners</w:t>
      </w:r>
    </w:p>
    <w:p w14:paraId="7D3821AD" w14:textId="77777777" w:rsidR="00191D98" w:rsidRPr="00191D98" w:rsidRDefault="00191D98" w:rsidP="00191D9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val="en-US" w:eastAsia="el-GR"/>
          <w14:ligatures w14:val="none"/>
        </w:rPr>
      </w:pPr>
      <w:r w:rsidRPr="00191D98">
        <w:rPr>
          <w:rFonts w:eastAsia="Times New Roman" w:cstheme="minorHAnsi"/>
          <w:kern w:val="0"/>
          <w:sz w:val="24"/>
          <w:szCs w:val="24"/>
          <w:lang w:val="en-US" w:eastAsia="el-GR"/>
          <w14:ligatures w14:val="none"/>
        </w:rPr>
        <w:t xml:space="preserve">he deals with </w:t>
      </w:r>
      <w:r w:rsidRPr="00191D98">
        <w:rPr>
          <w:rFonts w:eastAsia="Times New Roman" w:cstheme="minorHAnsi"/>
          <w:b/>
          <w:bCs/>
          <w:kern w:val="0"/>
          <w:sz w:val="24"/>
          <w:szCs w:val="24"/>
          <w:lang w:val="en-US" w:eastAsia="el-GR"/>
          <w14:ligatures w14:val="none"/>
        </w:rPr>
        <w:t>objections</w:t>
      </w:r>
      <w:r w:rsidRPr="00191D98">
        <w:rPr>
          <w:rFonts w:eastAsia="Times New Roman" w:cstheme="minorHAnsi"/>
          <w:kern w:val="0"/>
          <w:sz w:val="24"/>
          <w:szCs w:val="24"/>
          <w:lang w:val="en-US" w:eastAsia="el-GR"/>
          <w14:ligatures w14:val="none"/>
        </w:rPr>
        <w:t xml:space="preserve"> using the phrase ‘Some may still deny’ suggesting that the opposition are in a minority ‘some’ and that their position is unsteady ‘may’</w:t>
      </w:r>
    </w:p>
    <w:p w14:paraId="6D70EC98" w14:textId="77777777" w:rsidR="00191D98" w:rsidRPr="00191D98" w:rsidRDefault="00191D98" w:rsidP="00191D9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val="en-US" w:eastAsia="el-GR"/>
          <w14:ligatures w14:val="none"/>
        </w:rPr>
      </w:pPr>
      <w:r w:rsidRPr="00191D98">
        <w:rPr>
          <w:rFonts w:eastAsia="Times New Roman" w:cstheme="minorHAnsi"/>
          <w:kern w:val="0"/>
          <w:sz w:val="24"/>
          <w:szCs w:val="24"/>
          <w:lang w:val="en-US" w:eastAsia="el-GR"/>
          <w14:ligatures w14:val="none"/>
        </w:rPr>
        <w:t xml:space="preserve">in the second paragraph, Obama uses the highly </w:t>
      </w:r>
      <w:r w:rsidRPr="00191D98">
        <w:rPr>
          <w:rFonts w:eastAsia="Times New Roman" w:cstheme="minorHAnsi"/>
          <w:i/>
          <w:iCs/>
          <w:kern w:val="0"/>
          <w:sz w:val="24"/>
          <w:szCs w:val="24"/>
          <w:lang w:val="en-US" w:eastAsia="el-GR"/>
          <w14:ligatures w14:val="none"/>
        </w:rPr>
        <w:t>emotive</w:t>
      </w:r>
    </w:p>
    <w:p w14:paraId="20318213" w14:textId="77777777" w:rsidR="00191D98" w:rsidRPr="00191D98" w:rsidRDefault="00191D98" w:rsidP="00191D98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val="en-US" w:eastAsia="el-GR"/>
          <w14:ligatures w14:val="none"/>
        </w:rPr>
      </w:pPr>
      <w:r w:rsidRPr="00191D98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</w:t>
      </w:r>
      <w:r w:rsidRPr="00191D98">
        <w:rPr>
          <w:rFonts w:eastAsia="Times New Roman" w:cstheme="minorHAnsi"/>
          <w:kern w:val="0"/>
          <w:sz w:val="24"/>
          <w:szCs w:val="24"/>
          <w:lang w:val="en-US" w:eastAsia="el-GR"/>
          <w14:ligatures w14:val="none"/>
        </w:rPr>
        <w:t xml:space="preserve">  language ‘devastating’, ‘crippling’ and ‘powerful’ to influence his listeners and to highlight the negative impact that climate change has had on America </w:t>
      </w:r>
    </w:p>
    <w:p w14:paraId="2657DA50" w14:textId="77777777" w:rsidR="00191D98" w:rsidRPr="00191D98" w:rsidRDefault="00191D98" w:rsidP="00191D98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val="en-US" w:eastAsia="el-GR"/>
          <w14:ligatures w14:val="none"/>
        </w:rPr>
      </w:pPr>
      <w:r w:rsidRPr="00191D98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</w:t>
      </w:r>
      <w:r w:rsidRPr="00191D98">
        <w:rPr>
          <w:rFonts w:eastAsia="Times New Roman" w:cstheme="minorHAnsi"/>
          <w:kern w:val="0"/>
          <w:sz w:val="24"/>
          <w:szCs w:val="24"/>
          <w:lang w:val="en-US" w:eastAsia="el-GR"/>
          <w14:ligatures w14:val="none"/>
        </w:rPr>
        <w:t xml:space="preserve">  Obama then ends on a powerful message, using 'we' and 'our' to suggest to the audience that they are all together and he is working with them </w:t>
      </w:r>
    </w:p>
    <w:p w14:paraId="135EE683" w14:textId="77777777" w:rsidR="00191D98" w:rsidRPr="00191D98" w:rsidRDefault="00191D98" w:rsidP="00191D98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val="en-US" w:eastAsia="el-GR"/>
          <w14:ligatures w14:val="none"/>
        </w:rPr>
      </w:pPr>
      <w:r w:rsidRPr="00191D98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</w:t>
      </w:r>
      <w:r w:rsidRPr="00191D98">
        <w:rPr>
          <w:rFonts w:eastAsia="Times New Roman" w:cstheme="minorHAnsi"/>
          <w:kern w:val="0"/>
          <w:sz w:val="24"/>
          <w:szCs w:val="24"/>
          <w:lang w:val="en-US" w:eastAsia="el-GR"/>
          <w14:ligatures w14:val="none"/>
        </w:rPr>
        <w:t xml:space="preserve">  he uses forceful language and </w:t>
      </w:r>
      <w:r w:rsidRPr="00191D98">
        <w:rPr>
          <w:rFonts w:eastAsia="Times New Roman" w:cstheme="minorHAnsi"/>
          <w:i/>
          <w:iCs/>
          <w:kern w:val="0"/>
          <w:sz w:val="24"/>
          <w:szCs w:val="24"/>
          <w:lang w:val="en-US" w:eastAsia="el-GR"/>
          <w14:ligatures w14:val="none"/>
        </w:rPr>
        <w:t>imperatives</w:t>
      </w:r>
    </w:p>
    <w:p w14:paraId="3ABDF2F3" w14:textId="77777777" w:rsidR="00191D98" w:rsidRPr="00191D98" w:rsidRDefault="00191D98" w:rsidP="00191D98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val="en-US" w:eastAsia="el-GR"/>
          <w14:ligatures w14:val="none"/>
        </w:rPr>
      </w:pPr>
      <w:r w:rsidRPr="00191D98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</w:t>
      </w:r>
      <w:r w:rsidRPr="00191D98">
        <w:rPr>
          <w:rFonts w:eastAsia="Times New Roman" w:cstheme="minorHAnsi"/>
          <w:kern w:val="0"/>
          <w:sz w:val="24"/>
          <w:szCs w:val="24"/>
          <w:lang w:val="en-US" w:eastAsia="el-GR"/>
          <w14:ligatures w14:val="none"/>
        </w:rPr>
        <w:t xml:space="preserve">  in the repeated ‘we must’ </w:t>
      </w:r>
    </w:p>
    <w:p w14:paraId="2386ADB8" w14:textId="241E396F" w:rsidR="00703344" w:rsidRPr="00191D98" w:rsidRDefault="00191D98" w:rsidP="00191D98">
      <w:pPr>
        <w:jc w:val="both"/>
        <w:rPr>
          <w:rFonts w:cstheme="minorHAnsi"/>
          <w:sz w:val="24"/>
          <w:szCs w:val="24"/>
          <w:lang w:val="en-US"/>
        </w:rPr>
      </w:pPr>
      <w:r w:rsidRPr="00191D98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</w:t>
      </w:r>
      <w:r w:rsidRPr="00191D98">
        <w:rPr>
          <w:rFonts w:eastAsia="Times New Roman" w:cstheme="minorHAnsi"/>
          <w:kern w:val="0"/>
          <w:sz w:val="24"/>
          <w:szCs w:val="24"/>
          <w:lang w:val="en-US" w:eastAsia="el-GR"/>
          <w14:ligatures w14:val="none"/>
        </w:rPr>
        <w:t xml:space="preserve">  he finishes with a </w:t>
      </w:r>
      <w:r w:rsidRPr="00191D98">
        <w:rPr>
          <w:rFonts w:eastAsia="Times New Roman" w:cstheme="minorHAnsi"/>
          <w:i/>
          <w:iCs/>
          <w:kern w:val="0"/>
          <w:sz w:val="24"/>
          <w:szCs w:val="24"/>
          <w:lang w:val="en-US" w:eastAsia="el-GR"/>
          <w14:ligatures w14:val="none"/>
        </w:rPr>
        <w:t>rhetorical question</w:t>
      </w:r>
      <w:r w:rsidRPr="00191D98">
        <w:rPr>
          <w:rFonts w:eastAsia="Times New Roman" w:cstheme="minorHAnsi"/>
          <w:kern w:val="0"/>
          <w:sz w:val="24"/>
          <w:szCs w:val="24"/>
          <w:lang w:val="en-US" w:eastAsia="el-GR"/>
          <w14:ligatures w14:val="none"/>
        </w:rPr>
        <w:t>, calling the audience to take action</w:t>
      </w:r>
    </w:p>
    <w:sectPr w:rsidR="00703344" w:rsidRPr="00191D9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B2BDF"/>
    <w:multiLevelType w:val="multilevel"/>
    <w:tmpl w:val="BD54E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403944"/>
    <w:multiLevelType w:val="multilevel"/>
    <w:tmpl w:val="386AC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097E50"/>
    <w:multiLevelType w:val="multilevel"/>
    <w:tmpl w:val="2A903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5887196">
    <w:abstractNumId w:val="0"/>
  </w:num>
  <w:num w:numId="2" w16cid:durableId="1298490650">
    <w:abstractNumId w:val="2"/>
    <w:lvlOverride w:ilvl="0">
      <w:startOverride w:val="2"/>
    </w:lvlOverride>
  </w:num>
  <w:num w:numId="3" w16cid:durableId="1164860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D98"/>
    <w:rsid w:val="0014074E"/>
    <w:rsid w:val="00191D98"/>
    <w:rsid w:val="004710D9"/>
    <w:rsid w:val="00703344"/>
    <w:rsid w:val="008450F9"/>
    <w:rsid w:val="00A46C9E"/>
    <w:rsid w:val="00E9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7EB97"/>
  <w15:chartTrackingRefBased/>
  <w15:docId w15:val="{E8EEE9C9-005C-48CF-A983-05981BD14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91D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91D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91D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91D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91D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91D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91D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91D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91D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91D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91D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91D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91D98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91D98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91D9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91D9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91D9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91D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91D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91D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91D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91D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91D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91D9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91D9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91D98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91D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91D98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191D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600</Words>
  <Characters>3242</Characters>
  <Application>Microsoft Office Word</Application>
  <DocSecurity>0</DocSecurity>
  <Lines>27</Lines>
  <Paragraphs>7</Paragraphs>
  <ScaleCrop>false</ScaleCrop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 Damtsi</dc:creator>
  <cp:keywords/>
  <dc:description/>
  <cp:lastModifiedBy>Efi Damtsi</cp:lastModifiedBy>
  <cp:revision>2</cp:revision>
  <dcterms:created xsi:type="dcterms:W3CDTF">2025-11-20T11:42:00Z</dcterms:created>
  <dcterms:modified xsi:type="dcterms:W3CDTF">2025-11-20T11:42:00Z</dcterms:modified>
</cp:coreProperties>
</file>