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F1B51" w14:textId="77777777" w:rsidR="003577CB" w:rsidRPr="003577CB" w:rsidRDefault="003577CB" w:rsidP="0035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577CB">
        <w:rPr>
          <w:rFonts w:ascii="Times New Roman" w:eastAsia="Times New Roman" w:hAnsi="Times New Roman" w:cs="Times New Roman"/>
          <w:sz w:val="24"/>
          <w:szCs w:val="24"/>
          <w:lang w:eastAsia="el-GR"/>
        </w:rPr>
        <w:t>IRREGULAR VERBS</w:t>
      </w:r>
    </w:p>
    <w:p w14:paraId="5B87C093" w14:textId="77777777" w:rsidR="003577CB" w:rsidRPr="003577CB" w:rsidRDefault="003577CB" w:rsidP="0035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  <w:tblDescription w:val="table"/>
      </w:tblPr>
      <w:tblGrid>
        <w:gridCol w:w="1794"/>
        <w:gridCol w:w="1794"/>
        <w:gridCol w:w="1794"/>
        <w:gridCol w:w="1794"/>
        <w:gridCol w:w="1793"/>
        <w:gridCol w:w="1793"/>
      </w:tblGrid>
      <w:tr w:rsidR="003577CB" w:rsidRPr="003577CB" w14:paraId="0465C92D" w14:textId="77777777" w:rsidTr="003577CB">
        <w:trPr>
          <w:tblCellSpacing w:w="0" w:type="dxa"/>
          <w:jc w:val="center"/>
        </w:trPr>
        <w:tc>
          <w:tcPr>
            <w:tcW w:w="800" w:type="pct"/>
            <w:shd w:val="clear" w:color="auto" w:fill="FEF0C7"/>
            <w:vAlign w:val="center"/>
            <w:hideMark/>
          </w:tcPr>
          <w:p w14:paraId="01F3B28E" w14:textId="77777777" w:rsidR="003577CB" w:rsidRPr="003577CB" w:rsidRDefault="003577CB" w:rsidP="00357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INFINITIVE</w:t>
            </w:r>
          </w:p>
        </w:tc>
        <w:tc>
          <w:tcPr>
            <w:tcW w:w="800" w:type="pct"/>
            <w:shd w:val="clear" w:color="auto" w:fill="FEF0C7"/>
            <w:vAlign w:val="center"/>
            <w:hideMark/>
          </w:tcPr>
          <w:p w14:paraId="7D159B51" w14:textId="77777777" w:rsidR="003577CB" w:rsidRPr="003577CB" w:rsidRDefault="003577CB" w:rsidP="00357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PAST</w:t>
            </w:r>
          </w:p>
        </w:tc>
        <w:tc>
          <w:tcPr>
            <w:tcW w:w="800" w:type="pct"/>
            <w:shd w:val="clear" w:color="auto" w:fill="FEF0C7"/>
            <w:vAlign w:val="center"/>
            <w:hideMark/>
          </w:tcPr>
          <w:p w14:paraId="40F4794D" w14:textId="77777777" w:rsidR="003577CB" w:rsidRPr="003577CB" w:rsidRDefault="003577CB" w:rsidP="00357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PAST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  <w:t>PARTICIPLE</w:t>
            </w:r>
          </w:p>
        </w:tc>
        <w:tc>
          <w:tcPr>
            <w:tcW w:w="800" w:type="pct"/>
            <w:shd w:val="clear" w:color="auto" w:fill="FEF0C7"/>
            <w:vAlign w:val="center"/>
            <w:hideMark/>
          </w:tcPr>
          <w:p w14:paraId="7DDE47B9" w14:textId="77777777" w:rsidR="003577CB" w:rsidRPr="003577CB" w:rsidRDefault="003577CB" w:rsidP="00357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INFINITIVE</w:t>
            </w:r>
          </w:p>
        </w:tc>
        <w:tc>
          <w:tcPr>
            <w:tcW w:w="800" w:type="pct"/>
            <w:shd w:val="clear" w:color="auto" w:fill="FEF0C7"/>
            <w:vAlign w:val="center"/>
            <w:hideMark/>
          </w:tcPr>
          <w:p w14:paraId="537292B8" w14:textId="77777777" w:rsidR="003577CB" w:rsidRPr="003577CB" w:rsidRDefault="003577CB" w:rsidP="00357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PAST</w:t>
            </w:r>
          </w:p>
        </w:tc>
        <w:tc>
          <w:tcPr>
            <w:tcW w:w="800" w:type="pct"/>
            <w:shd w:val="clear" w:color="auto" w:fill="FEF0C7"/>
            <w:vAlign w:val="center"/>
            <w:hideMark/>
          </w:tcPr>
          <w:p w14:paraId="6D738943" w14:textId="77777777" w:rsidR="003577CB" w:rsidRPr="003577CB" w:rsidRDefault="003577CB" w:rsidP="00357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PAST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  <w:t>PARTICIPLE</w:t>
            </w:r>
          </w:p>
        </w:tc>
      </w:tr>
      <w:tr w:rsidR="003577CB" w:rsidRPr="003577CB" w14:paraId="33CB2EA8" w14:textId="77777777" w:rsidTr="003577CB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4FE3844F" w14:textId="77777777" w:rsidR="003577CB" w:rsidRPr="003577CB" w:rsidRDefault="003577CB" w:rsidP="00357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be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become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begin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bite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blow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break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bring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build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burn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burst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buy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can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catch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choose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come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cost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cut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deal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dig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do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dream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drink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drive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eat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fall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feed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feel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fight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find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fly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forget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forgive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get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give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go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have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hear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hide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hit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hold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hurt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keep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know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lay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learn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leave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lend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let</w:t>
            </w:r>
          </w:p>
        </w:tc>
        <w:tc>
          <w:tcPr>
            <w:tcW w:w="0" w:type="auto"/>
            <w:vAlign w:val="center"/>
            <w:hideMark/>
          </w:tcPr>
          <w:p w14:paraId="6657B70B" w14:textId="77777777" w:rsidR="003577CB" w:rsidRPr="003577CB" w:rsidRDefault="003577CB" w:rsidP="00357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was / were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became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began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bit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blew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broke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brought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built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burnt (burned)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burst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bought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could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caught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chose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came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cost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cut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dealt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dug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did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dreamt (dreamed)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drank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drove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ate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fell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fed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felt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fought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found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flew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forgot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forgave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got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gave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went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had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heard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hid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hit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held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hurt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kept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knew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laid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learnt (learned)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left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lent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let</w:t>
            </w:r>
          </w:p>
        </w:tc>
        <w:tc>
          <w:tcPr>
            <w:tcW w:w="0" w:type="auto"/>
            <w:vAlign w:val="center"/>
            <w:hideMark/>
          </w:tcPr>
          <w:p w14:paraId="4E1613DC" w14:textId="77777777" w:rsidR="003577CB" w:rsidRPr="003577CB" w:rsidRDefault="003577CB" w:rsidP="00357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been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become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begun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bitten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blown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broken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brought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built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burnt (burned)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burst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bought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(been able to)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caught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chosen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come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cost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cut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dealt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dug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done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dreamt (dreamed)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drunk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driven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eaten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fallen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fed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felt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fought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found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flown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forgotten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forgiven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got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given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gone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had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heard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hidden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hit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held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hurt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kept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known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laid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learnt (learned)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left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lent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let</w:t>
            </w:r>
          </w:p>
        </w:tc>
        <w:tc>
          <w:tcPr>
            <w:tcW w:w="0" w:type="auto"/>
            <w:vAlign w:val="center"/>
            <w:hideMark/>
          </w:tcPr>
          <w:p w14:paraId="4004CA38" w14:textId="77777777" w:rsidR="003577CB" w:rsidRPr="003577CB" w:rsidRDefault="003577CB" w:rsidP="00357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lie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light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lose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make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meet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pay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put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read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ride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ring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rise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run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say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see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seek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sell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send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set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shake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shoot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show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shut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sing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sit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sleep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speak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spend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stand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steal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swim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take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teach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tell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think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throw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understand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wake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wear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weave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win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write</w:t>
            </w:r>
          </w:p>
        </w:tc>
        <w:tc>
          <w:tcPr>
            <w:tcW w:w="0" w:type="auto"/>
            <w:vAlign w:val="center"/>
            <w:hideMark/>
          </w:tcPr>
          <w:p w14:paraId="12CEA462" w14:textId="77777777" w:rsidR="003577CB" w:rsidRPr="003577CB" w:rsidRDefault="003577CB" w:rsidP="00357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lay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lit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lost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made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met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paid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put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read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rode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rang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rose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ran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said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saw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sought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sold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sent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set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shook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shot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showed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shut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sang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sat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slept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spoke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spent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stood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stole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swam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took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taught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told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thought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threw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understood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woke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wore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wove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won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wrote</w:t>
            </w:r>
          </w:p>
        </w:tc>
        <w:tc>
          <w:tcPr>
            <w:tcW w:w="0" w:type="auto"/>
            <w:hideMark/>
          </w:tcPr>
          <w:p w14:paraId="07D730AD" w14:textId="77777777" w:rsidR="003E74D9" w:rsidRDefault="003E74D9" w:rsidP="00357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14:paraId="0A433D75" w14:textId="77777777" w:rsidR="003E74D9" w:rsidRDefault="003E74D9" w:rsidP="00357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14:paraId="1C84F582" w14:textId="6573103F" w:rsidR="003577CB" w:rsidRPr="003577CB" w:rsidRDefault="003577CB" w:rsidP="003577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lain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lit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lost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made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met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paid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put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read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ridden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rung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risen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run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said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seen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sought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sold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sent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set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shaken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shot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shown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shut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sung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sat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slept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spoken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spent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stood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stolen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swum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taken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taught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told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thought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thrown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understood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woken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worn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woven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won</w:t>
            </w:r>
            <w:r w:rsidRPr="003577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br/>
              <w:t>written</w:t>
            </w:r>
          </w:p>
        </w:tc>
      </w:tr>
    </w:tbl>
    <w:p w14:paraId="37D93B66" w14:textId="77777777" w:rsidR="00764F99" w:rsidRPr="003577CB" w:rsidRDefault="00764F99">
      <w:pPr>
        <w:rPr>
          <w:lang w:val="en-US"/>
        </w:rPr>
      </w:pPr>
    </w:p>
    <w:sectPr w:rsidR="00764F99" w:rsidRPr="003577CB" w:rsidSect="003577C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CB"/>
    <w:rsid w:val="003577CB"/>
    <w:rsid w:val="003E74D9"/>
    <w:rsid w:val="0076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46F6B"/>
  <w15:chartTrackingRefBased/>
  <w15:docId w15:val="{D1CEA6FD-9C0E-448D-A7DB-B288DD9A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Σοφία Τσιρώνη</dc:creator>
  <cp:keywords/>
  <dc:description/>
  <cp:lastModifiedBy>Σοφία Τσιρώνη</cp:lastModifiedBy>
  <cp:revision>2</cp:revision>
  <dcterms:created xsi:type="dcterms:W3CDTF">2020-10-09T19:40:00Z</dcterms:created>
  <dcterms:modified xsi:type="dcterms:W3CDTF">2020-10-09T19:45:00Z</dcterms:modified>
</cp:coreProperties>
</file>