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DF" w:rsidRDefault="00B97ADF" w:rsidP="00B97A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br/>
      </w:r>
      <w:r w:rsidRPr="00B97ADF">
        <w:rPr>
          <w:rFonts w:ascii="Verdana" w:eastAsia="Times New Roman" w:hAnsi="Verdana" w:cs="Times New Roman"/>
          <w:noProof/>
          <w:color w:val="000000"/>
          <w:sz w:val="21"/>
          <w:szCs w:val="21"/>
          <w:lang w:eastAsia="el-GR"/>
        </w:rPr>
        <w:drawing>
          <wp:inline distT="0" distB="0" distL="0" distR="0" wp14:anchorId="3AA26568" wp14:editId="134F8540">
            <wp:extent cx="1952625" cy="2771775"/>
            <wp:effectExtent l="0" t="0" r="9525" b="9525"/>
            <wp:docPr id="1" name="Picture 1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DF" w:rsidRPr="00B97ADF" w:rsidRDefault="00B97ADF" w:rsidP="00B97A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</w:pPr>
      <w:bookmarkStart w:id="0" w:name="_GoBack"/>
      <w:bookmarkEnd w:id="0"/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El Greco (</w:t>
      </w:r>
      <w:proofErr w:type="spellStart"/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Doménikos</w:t>
      </w:r>
      <w:proofErr w:type="spellEnd"/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Theotokópoulos</w:t>
      </w:r>
      <w:proofErr w:type="spellEnd"/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)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El Greco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was born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 in </w:t>
      </w:r>
      <w:proofErr w:type="spellStart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Hania</w:t>
      </w:r>
      <w:proofErr w:type="spellEnd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, Crete in 1541. At that time Crete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was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part of the Republic of Venice.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As a young man 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studied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 Byzantine icon painting in </w:t>
      </w:r>
      <w:proofErr w:type="spellStart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Hania</w:t>
      </w:r>
      <w:proofErr w:type="spellEnd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moved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to Venice in 1567 where he continued to study painting. In 1570 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went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to Rome. 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lived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and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worked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in Rome until 1577.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In 1577 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moved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 to Spain in Toledo, near Madrid where </w:t>
      </w:r>
      <w:proofErr w:type="gramStart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he</w:t>
      </w:r>
      <w:proofErr w:type="gramEnd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lived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and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worked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until the end of his life. He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died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in 1614 at the age of 73.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El Greco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had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a very individual style. His paintings show both Byzantine and Italian styles. They also show strong Catholic religious elements from Spain.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He is one of the most famous painters of the 16th century. His paintings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influenced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many famous artists after him, for example Picasso and Cézanne.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</w:t>
      </w:r>
    </w:p>
    <w:p w:rsidR="00B97ADF" w:rsidRPr="00B97ADF" w:rsidRDefault="00B97ADF" w:rsidP="00B97A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</w:pP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In </w:t>
      </w:r>
      <w:proofErr w:type="spellStart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honour</w:t>
      </w:r>
      <w:proofErr w:type="spellEnd"/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 xml:space="preserve"> of El Greco, Nikos Kazantzakis </w:t>
      </w:r>
      <w:r w:rsidRPr="00B97AD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 w:eastAsia="el-GR"/>
        </w:rPr>
        <w:t>called</w:t>
      </w:r>
      <w:r w:rsidRPr="00B97ADF">
        <w:rPr>
          <w:rFonts w:ascii="Verdana" w:eastAsia="Times New Roman" w:hAnsi="Verdana" w:cs="Times New Roman"/>
          <w:color w:val="000000"/>
          <w:sz w:val="21"/>
          <w:szCs w:val="21"/>
          <w:lang w:val="en-US" w:eastAsia="el-GR"/>
        </w:rPr>
        <w:t> his autobiography "A Tribute to Greco".</w:t>
      </w:r>
    </w:p>
    <w:p w:rsidR="00DD5F9D" w:rsidRPr="00B97ADF" w:rsidRDefault="00DD5F9D">
      <w:pPr>
        <w:rPr>
          <w:lang w:val="en-US"/>
        </w:rPr>
      </w:pPr>
    </w:p>
    <w:sectPr w:rsidR="00DD5F9D" w:rsidRPr="00B97A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DF"/>
    <w:rsid w:val="00B97ADF"/>
    <w:rsid w:val="00D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0DCA5-33AA-40C6-8C5B-B94B312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2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2020-06-18T08:10:00Z</dcterms:created>
  <dcterms:modified xsi:type="dcterms:W3CDTF">2020-06-18T08:10:00Z</dcterms:modified>
</cp:coreProperties>
</file>