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ECB673" w14:textId="5C43EB0F" w:rsidR="00A06758" w:rsidRDefault="00BF10C5">
      <w:r w:rsidRPr="00BF10C5">
        <w:drawing>
          <wp:inline distT="0" distB="0" distL="0" distR="0" wp14:anchorId="4679E59F" wp14:editId="50D7887A">
            <wp:extent cx="5731510" cy="4158615"/>
            <wp:effectExtent l="0" t="0" r="2540" b="0"/>
            <wp:docPr id="1" name="Εικόνα 1" descr="Escuela infantil castillo de Blanca: FICHAS PREESCOLAR: EL TRAJE DEL  EMPERADOR | Fichas preescolar, Fichas, Preescol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scuela infantil castillo de Blanca: FICHAS PREESCOLAR: EL TRAJE DEL  EMPERADOR | Fichas preescolar, Fichas, Preescola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158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9D74FE" w14:textId="6F1A9C1F" w:rsidR="00BF10C5" w:rsidRPr="00BF10C5" w:rsidRDefault="00BF10C5">
      <w:pPr>
        <w:rPr>
          <w:sz w:val="32"/>
          <w:szCs w:val="32"/>
        </w:rPr>
      </w:pPr>
    </w:p>
    <w:p w14:paraId="6AE444E0" w14:textId="77229C05" w:rsidR="00BF10C5" w:rsidRPr="00BF10C5" w:rsidRDefault="00BF10C5">
      <w:pPr>
        <w:rPr>
          <w:sz w:val="32"/>
          <w:szCs w:val="32"/>
        </w:rPr>
      </w:pPr>
      <w:r w:rsidRPr="00BF10C5">
        <w:rPr>
          <w:sz w:val="32"/>
          <w:szCs w:val="32"/>
        </w:rPr>
        <w:t>The Emperor’s new clothes is a fairy tale  written by the Danish author H.C. Andersen. It is about a vain emperor who is fond of new clothes that he spent all his money on being well dressed. He cared nothing about the people in his Kingdom.</w:t>
      </w:r>
    </w:p>
    <w:sectPr w:rsidR="00BF10C5" w:rsidRPr="00BF10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0C5"/>
    <w:rsid w:val="00A06758"/>
    <w:rsid w:val="00BF1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6FFBF"/>
  <w15:chartTrackingRefBased/>
  <w15:docId w15:val="{C3935310-95A5-4E26-8315-FDFBEFFEA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ΜΑΡΙΝΑ ΚΑΡΑΔΗΜΗΤΡΙΟΥ</dc:creator>
  <cp:keywords/>
  <dc:description/>
  <cp:lastModifiedBy>ΜΑΡΙΝΑ ΚΑΡΑΔΗΜΗΤΡΙΟΥ</cp:lastModifiedBy>
  <cp:revision>1</cp:revision>
  <dcterms:created xsi:type="dcterms:W3CDTF">2021-04-02T09:55:00Z</dcterms:created>
  <dcterms:modified xsi:type="dcterms:W3CDTF">2021-04-02T10:01:00Z</dcterms:modified>
</cp:coreProperties>
</file>