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11" w:rsidRPr="00317A93" w:rsidRDefault="00115311">
      <w:pPr>
        <w:rPr>
          <w:sz w:val="32"/>
          <w:szCs w:val="32"/>
        </w:rPr>
      </w:pPr>
      <w:r w:rsidRPr="00317A93">
        <w:rPr>
          <w:sz w:val="32"/>
          <w:szCs w:val="32"/>
          <w:lang w:val="en-US"/>
        </w:rPr>
        <w:t>Vocabulary</w:t>
      </w:r>
      <w:r w:rsidR="00317A93">
        <w:rPr>
          <w:sz w:val="32"/>
          <w:szCs w:val="32"/>
        </w:rPr>
        <w:t xml:space="preserve"> 1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15311" w:rsidRPr="000A269A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Dressing a wound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Περνώ επίδεσμο σε μια πληγή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therapist</w:t>
            </w:r>
          </w:p>
        </w:tc>
        <w:tc>
          <w:tcPr>
            <w:tcW w:w="4261" w:type="dxa"/>
          </w:tcPr>
          <w:p w:rsidR="000A269A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Ψυχολόγος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abdominal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Κοιλιακός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ultrasound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Υπέρηχος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prescription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Συνταγή (φάρμακο)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Measure pulse rate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Μετρώ τους σφυγμούς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corneas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Κερατοειδής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Blood glucose levels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Επίπεδα γλυκόζης αίματος</w:t>
            </w:r>
          </w:p>
        </w:tc>
      </w:tr>
      <w:tr w:rsidR="00115311" w:rsidRPr="000A269A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walker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Βοήθημα περπατήματος (στράτα –πι)</w:t>
            </w:r>
          </w:p>
        </w:tc>
      </w:tr>
      <w:tr w:rsidR="00115311" w:rsidRPr="000A269A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Check blood pressure</w:t>
            </w:r>
          </w:p>
        </w:tc>
        <w:tc>
          <w:tcPr>
            <w:tcW w:w="4261" w:type="dxa"/>
          </w:tcPr>
          <w:p w:rsidR="00115311" w:rsidRPr="00317A93" w:rsidRDefault="000A269A" w:rsidP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Ελέγχω την πίεση του αίματος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115311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Medical treatment facility</w:t>
            </w:r>
          </w:p>
        </w:tc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 xml:space="preserve">Εγκατάσταση Ιατρικής </w:t>
            </w:r>
            <w:r w:rsidR="00317A93" w:rsidRPr="00317A93">
              <w:rPr>
                <w:sz w:val="24"/>
                <w:szCs w:val="24"/>
              </w:rPr>
              <w:t>Φροντίδας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specialize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Εξειδικεύομαι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Emergency medicine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Πρώτες Βοήθειες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 w:rsidP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Acute care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Άμεση (έντονη) φροντίδα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Τμήμα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Initial treatment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Αρχική Αγωγή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Broad spectrum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Ευρύ φάσμα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Illnesses &amp; injuries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Ασθένειες &amp; τραυματισμοί</w:t>
            </w:r>
          </w:p>
        </w:tc>
      </w:tr>
      <w:tr w:rsidR="00115311" w:rsidTr="00115311">
        <w:tc>
          <w:tcPr>
            <w:tcW w:w="4261" w:type="dxa"/>
          </w:tcPr>
          <w:p w:rsidR="00115311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Life threatening</w:t>
            </w:r>
          </w:p>
        </w:tc>
        <w:tc>
          <w:tcPr>
            <w:tcW w:w="4261" w:type="dxa"/>
          </w:tcPr>
          <w:p w:rsidR="00115311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Απειλητικός για τη ζωή</w:t>
            </w:r>
          </w:p>
        </w:tc>
      </w:tr>
      <w:tr w:rsidR="000A269A" w:rsidTr="00115311">
        <w:tc>
          <w:tcPr>
            <w:tcW w:w="4261" w:type="dxa"/>
          </w:tcPr>
          <w:p w:rsidR="000A269A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require</w:t>
            </w:r>
          </w:p>
        </w:tc>
        <w:tc>
          <w:tcPr>
            <w:tcW w:w="4261" w:type="dxa"/>
          </w:tcPr>
          <w:p w:rsidR="000A269A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Απαιτεί-ζητά</w:t>
            </w:r>
          </w:p>
        </w:tc>
      </w:tr>
      <w:tr w:rsidR="000A269A" w:rsidTr="00115311">
        <w:tc>
          <w:tcPr>
            <w:tcW w:w="4261" w:type="dxa"/>
          </w:tcPr>
          <w:p w:rsidR="000A269A" w:rsidRPr="00317A93" w:rsidRDefault="000A269A">
            <w:pPr>
              <w:rPr>
                <w:sz w:val="24"/>
                <w:szCs w:val="24"/>
                <w:lang w:val="en-US"/>
              </w:rPr>
            </w:pPr>
            <w:r w:rsidRPr="00317A93">
              <w:rPr>
                <w:sz w:val="24"/>
                <w:szCs w:val="24"/>
                <w:lang w:val="en-US"/>
              </w:rPr>
              <w:t>Immediate attention</w:t>
            </w:r>
          </w:p>
        </w:tc>
        <w:tc>
          <w:tcPr>
            <w:tcW w:w="4261" w:type="dxa"/>
          </w:tcPr>
          <w:p w:rsidR="000A269A" w:rsidRPr="00317A93" w:rsidRDefault="00317A93">
            <w:pPr>
              <w:rPr>
                <w:sz w:val="24"/>
                <w:szCs w:val="24"/>
              </w:rPr>
            </w:pPr>
            <w:r w:rsidRPr="00317A93">
              <w:rPr>
                <w:sz w:val="24"/>
                <w:szCs w:val="24"/>
              </w:rPr>
              <w:t>Άμεση προσοχή</w:t>
            </w:r>
          </w:p>
        </w:tc>
      </w:tr>
    </w:tbl>
    <w:p w:rsidR="00115311" w:rsidRDefault="00115311">
      <w:pPr>
        <w:rPr>
          <w:lang w:val="en-US"/>
        </w:rPr>
      </w:pPr>
    </w:p>
    <w:p w:rsidR="00115311" w:rsidRPr="00115311" w:rsidRDefault="00115311">
      <w:pPr>
        <w:rPr>
          <w:lang w:val="en-US"/>
        </w:rPr>
      </w:pPr>
    </w:p>
    <w:sectPr w:rsidR="00115311" w:rsidRPr="00115311" w:rsidSect="000E2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311"/>
    <w:rsid w:val="000A269A"/>
    <w:rsid w:val="000E2737"/>
    <w:rsid w:val="00115311"/>
    <w:rsid w:val="00317A93"/>
    <w:rsid w:val="008D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2020-11-17T10:37:00Z</dcterms:created>
  <dcterms:modified xsi:type="dcterms:W3CDTF">2020-11-17T11:02:00Z</dcterms:modified>
</cp:coreProperties>
</file>