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USED TO</w:t>
      </w:r>
    </w:p>
    <w:p w:rsidR="00000000" w:rsidDel="00000000" w:rsidP="00000000" w:rsidRDefault="00000000" w:rsidRPr="00000000" w14:paraId="0000000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Κάποτε, παλαιότερα, συνήθιζα να</w:t>
      </w:r>
    </w:p>
    <w:p w:rsidR="00000000" w:rsidDel="00000000" w:rsidP="00000000" w:rsidRDefault="00000000" w:rsidRPr="00000000" w14:paraId="00000003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Για συνήθειες που είχαμε και δεν έχουμε πια</w:t>
      </w:r>
    </w:p>
    <w:p w:rsidR="00000000" w:rsidDel="00000000" w:rsidP="00000000" w:rsidRDefault="00000000" w:rsidRPr="00000000" w14:paraId="00000004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e.g. I used to drink milk</w:t>
      </w:r>
    </w:p>
    <w:p w:rsidR="00000000" w:rsidDel="00000000" w:rsidP="00000000" w:rsidRDefault="00000000" w:rsidRPr="00000000" w14:paraId="0000000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Did I use to drink milk?</w:t>
      </w:r>
    </w:p>
    <w:p w:rsidR="00000000" w:rsidDel="00000000" w:rsidP="00000000" w:rsidRDefault="00000000" w:rsidRPr="00000000" w14:paraId="00000007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       I didn’t use to drink milk</w:t>
      </w:r>
    </w:p>
    <w:p w:rsidR="00000000" w:rsidDel="00000000" w:rsidP="00000000" w:rsidRDefault="00000000" w:rsidRPr="00000000" w14:paraId="00000008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WOULD </w:t>
      </w:r>
    </w:p>
    <w:p w:rsidR="00000000" w:rsidDel="00000000" w:rsidP="00000000" w:rsidRDefault="00000000" w:rsidRPr="00000000" w14:paraId="0000000A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Συνήθιζα να</w:t>
      </w:r>
    </w:p>
    <w:p w:rsidR="00000000" w:rsidDel="00000000" w:rsidP="00000000" w:rsidRDefault="00000000" w:rsidRPr="00000000" w14:paraId="0000000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Για συνήθειες και όχι μόνιμες καταστάσεις</w:t>
      </w:r>
    </w:p>
    <w:p w:rsidR="00000000" w:rsidDel="00000000" w:rsidP="00000000" w:rsidRDefault="00000000" w:rsidRPr="00000000" w14:paraId="0000000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Δεν χρησιμοποιείται με non- continuous verbs</w:t>
      </w:r>
    </w:p>
    <w:p w:rsidR="00000000" w:rsidDel="00000000" w:rsidP="00000000" w:rsidRDefault="00000000" w:rsidRPr="00000000" w14:paraId="0000000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e.g. I would go to the park every day when I was little.</w:t>
      </w:r>
    </w:p>
    <w:p w:rsidR="00000000" w:rsidDel="00000000" w:rsidP="00000000" w:rsidRDefault="00000000" w:rsidRPr="00000000" w14:paraId="0000000E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u w:val="single"/>
          <w:rtl w:val="0"/>
        </w:rPr>
        <w:t xml:space="preserve">Η συνήθεια στο παρελθόν εκφράζεται με 3 τρόπους</w:t>
      </w:r>
    </w:p>
    <w:p w:rsidR="00000000" w:rsidDel="00000000" w:rsidP="00000000" w:rsidRDefault="00000000" w:rsidRPr="00000000" w14:paraId="00000010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α. used to</w:t>
      </w:r>
    </w:p>
    <w:p w:rsidR="00000000" w:rsidDel="00000000" w:rsidP="00000000" w:rsidRDefault="00000000" w:rsidRPr="00000000" w14:paraId="00000011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b. past simple</w:t>
      </w:r>
    </w:p>
    <w:p w:rsidR="00000000" w:rsidDel="00000000" w:rsidP="00000000" w:rsidRDefault="00000000" w:rsidRPr="00000000" w14:paraId="00000012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c. would + verb</w:t>
      </w:r>
    </w:p>
    <w:p w:rsidR="00000000" w:rsidDel="00000000" w:rsidP="00000000" w:rsidRDefault="00000000" w:rsidRPr="00000000" w14:paraId="00000013">
      <w:pPr>
        <w:rPr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be used to=έχω μια συνήθεια</w:t>
      </w:r>
    </w:p>
    <w:p w:rsidR="00000000" w:rsidDel="00000000" w:rsidP="00000000" w:rsidRDefault="00000000" w:rsidRPr="00000000" w14:paraId="00000015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get used to=αρχίζω να συνηθίζω</w:t>
      </w:r>
    </w:p>
    <w:p w:rsidR="00000000" w:rsidDel="00000000" w:rsidP="00000000" w:rsidRDefault="00000000" w:rsidRPr="00000000" w14:paraId="00000016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be used to &amp; get used to= ακολουθούνται από gerund, noun, pronoun</w:t>
      </w:r>
    </w:p>
    <w:p w:rsidR="00000000" w:rsidDel="00000000" w:rsidP="00000000" w:rsidRDefault="00000000" w:rsidRPr="00000000" w14:paraId="00000017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gerund=γερούνδιο (ρήμα+ing)</w:t>
      </w:r>
    </w:p>
    <w:p w:rsidR="00000000" w:rsidDel="00000000" w:rsidP="00000000" w:rsidRDefault="00000000" w:rsidRPr="00000000" w14:paraId="00000018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noun=ουσιαστικό</w:t>
      </w:r>
    </w:p>
    <w:p w:rsidR="00000000" w:rsidDel="00000000" w:rsidP="00000000" w:rsidRDefault="00000000" w:rsidRPr="00000000" w14:paraId="00000019">
      <w:pPr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pronoun=αντωνυμία (me, you him, her, it, us, them, this, that, these, those)</w:t>
      </w:r>
    </w:p>
    <w:p w:rsidR="00000000" w:rsidDel="00000000" w:rsidP="00000000" w:rsidRDefault="00000000" w:rsidRPr="00000000" w14:paraId="0000001A">
      <w:pPr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 am used to waking up early.</w:t>
      </w:r>
    </w:p>
    <w:p w:rsidR="00000000" w:rsidDel="00000000" w:rsidP="00000000" w:rsidRDefault="00000000" w:rsidRPr="00000000" w14:paraId="0000001C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 can't get used to waking up early.( Δεν μπορώ να συνηθίσω)</w:t>
      </w:r>
    </w:p>
    <w:p w:rsidR="00000000" w:rsidDel="00000000" w:rsidP="00000000" w:rsidRDefault="00000000" w:rsidRPr="00000000" w14:paraId="0000001D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 can't  get used to the rain</w:t>
      </w:r>
    </w:p>
    <w:p w:rsidR="00000000" w:rsidDel="00000000" w:rsidP="00000000" w:rsidRDefault="00000000" w:rsidRPr="00000000" w14:paraId="0000001E">
      <w:pPr>
        <w:rPr>
          <w:sz w:val="32"/>
          <w:szCs w:val="32"/>
        </w:rPr>
      </w:pPr>
      <w:r w:rsidDel="00000000" w:rsidR="00000000" w:rsidRPr="00000000">
        <w:rPr>
          <w:sz w:val="32"/>
          <w:szCs w:val="32"/>
          <w:rtl w:val="0"/>
        </w:rPr>
        <w:t xml:space="preserve">I can't  get used to it</w:t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l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