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1B8" w:rsidRPr="00E559AF" w:rsidRDefault="00E559AF">
      <w:pPr>
        <w:pStyle w:val="1"/>
        <w:jc w:val="center"/>
        <w:rPr>
          <w:color w:val="943634" w:themeColor="accent2" w:themeShade="BF"/>
          <w:sz w:val="32"/>
          <w:szCs w:val="32"/>
          <w:lang w:val="el-GR"/>
        </w:rPr>
      </w:pPr>
      <w:r w:rsidRPr="00E559AF">
        <w:rPr>
          <w:color w:val="943634" w:themeColor="accent2" w:themeShade="BF"/>
          <w:sz w:val="32"/>
          <w:szCs w:val="32"/>
        </w:rPr>
        <w:t>Movie Review: The Hours</w:t>
      </w:r>
      <w:r w:rsidRPr="00E559AF">
        <w:rPr>
          <w:color w:val="943634" w:themeColor="accent2" w:themeShade="BF"/>
          <w:sz w:val="32"/>
          <w:szCs w:val="32"/>
          <w:lang w:val="el-GR"/>
        </w:rPr>
        <w:t xml:space="preserve"> (2002)</w:t>
      </w:r>
    </w:p>
    <w:p w:rsidR="00E559AF" w:rsidRDefault="00E559AF">
      <w:pPr>
        <w:rPr>
          <w:b/>
        </w:rPr>
      </w:pPr>
      <w:r>
        <w:rPr>
          <w:b/>
        </w:rPr>
        <w:t>Rating: ★★★★★ (5/5)</w:t>
      </w:r>
    </w:p>
    <w:p w:rsidR="00E751B8" w:rsidRDefault="00E559AF">
      <w:r>
        <w:rPr>
          <w:b/>
        </w:rPr>
        <w:t>Written by Eirini Zarabouka</w:t>
      </w:r>
      <w:r>
        <w:rPr>
          <w:b/>
        </w:rPr>
        <w:br/>
      </w:r>
    </w:p>
    <w:p w:rsidR="00E751B8" w:rsidRDefault="00E559AF">
      <w:r>
        <w:t>“The poet will die. The visionary.”</w:t>
      </w:r>
      <w:bookmarkStart w:id="0" w:name="_GoBack"/>
      <w:bookmarkEnd w:id="0"/>
      <w:r>
        <w:br/>
      </w:r>
      <w:r>
        <w:br/>
        <w:t>The Hours is an unjustly underrated film and one of my all-time favorites. It is a haunting, layered exploration of art, mental illness, love, and despair, told through the interconnected lives of three women across different time periods. Deeply emotional and quietly devastating, the film lingers long after it ends.</w:t>
      </w:r>
      <w:r>
        <w:br/>
      </w:r>
    </w:p>
    <w:p w:rsidR="00E751B8" w:rsidRDefault="00E559AF">
      <w:r>
        <w:t>The three women portrayed in the film live extraordinarily complex lives, and each story feels both intimate and universal. Michael Cunningham’s portrayal of Mrs. Dalloway is nothing short of perfect—whimsical, tragic, and deeply human. The way the novel echoes through the lives of the characters gives the film an almost dreamlike quality.</w:t>
      </w:r>
      <w:r>
        <w:br/>
      </w:r>
      <w:r>
        <w:br/>
        <w:t>Virginia Woolf’s story, in particular, will forever hold a special place in my heart. I cannot lie when I say that I think about this movie at least once a day. I wish I could watch it repeatedly for the rest of my life and relive the pure desperation and pain that these women endure. There is something painfully honest about the way their suffering is portrayed, never romanticized, yet never stripped of beauty.</w:t>
      </w:r>
      <w:r>
        <w:br/>
      </w:r>
      <w:r>
        <w:br/>
        <w:t>Richard’s death felt absolutely necessary. The sense of pride and tragic inevitability I felt during that moment is difficult to put into words. His fate is not meant to shock, but to complete the emotional and philosophical arc of the story. It is a moment that redefines everything that comes before it.</w:t>
      </w:r>
      <w:r>
        <w:br/>
      </w:r>
      <w:r>
        <w:br/>
        <w:t>Virginia Woolf’s creation of such a devastatingly perfect narrative in Mrs. Dalloway is itself a reflection of the film’s brilliance. The story is capable of placing the viewer in a month-long depression, yet once you truly understand the reasoning behind her decision to kill the poet, your perception of sadness in cinema changes forever.</w:t>
      </w:r>
      <w:r>
        <w:br/>
      </w:r>
    </w:p>
    <w:p w:rsidR="00E751B8" w:rsidRDefault="00E559AF">
      <w:r>
        <w:t>The Hours is not an easy film to watch, nor is it meant to be. It is an experience—one that reshapes how grief, creativity, and despair are understood. Its emotional weight, philosophical depth, and unforgettable performances make it a masterpiece that deserves far more recognition than it receives. For those willing to sit with its pain, The Hours offers something profoundly transformative.</w:t>
      </w:r>
      <w:r>
        <w:br/>
      </w:r>
    </w:p>
    <w:sectPr w:rsidR="00E751B8"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47730"/>
    <w:rsid w:val="00034616"/>
    <w:rsid w:val="0006063C"/>
    <w:rsid w:val="0015074B"/>
    <w:rsid w:val="0029639D"/>
    <w:rsid w:val="00326F90"/>
    <w:rsid w:val="00650DA7"/>
    <w:rsid w:val="00AA1D8D"/>
    <w:rsid w:val="00B47730"/>
    <w:rsid w:val="00CB0664"/>
    <w:rsid w:val="00E165BC"/>
    <w:rsid w:val="00E559AF"/>
    <w:rsid w:val="00E751B8"/>
    <w:rsid w:val="00FC693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εισαγωγικό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0BBC7-0B45-4BD5-9B6E-B281B1E39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2238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Εvangelia</cp:lastModifiedBy>
  <cp:revision>2</cp:revision>
  <dcterms:created xsi:type="dcterms:W3CDTF">2026-05-02T20:29:00Z</dcterms:created>
  <dcterms:modified xsi:type="dcterms:W3CDTF">2026-05-02T20:29:00Z</dcterms:modified>
</cp:coreProperties>
</file>