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036" w:rsidRPr="005A0E37" w:rsidRDefault="00576091">
      <w:pPr>
        <w:pStyle w:val="1"/>
        <w:jc w:val="center"/>
        <w:rPr>
          <w:color w:val="76923C" w:themeColor="accent3" w:themeShade="BF"/>
          <w:sz w:val="32"/>
          <w:szCs w:val="32"/>
        </w:rPr>
      </w:pPr>
      <w:r w:rsidRPr="005A0E37">
        <w:rPr>
          <w:color w:val="76923C" w:themeColor="accent3" w:themeShade="BF"/>
          <w:sz w:val="32"/>
          <w:szCs w:val="32"/>
        </w:rPr>
        <w:t>Movie Review: Hamnet</w:t>
      </w:r>
      <w:bookmarkStart w:id="0" w:name="_GoBack"/>
      <w:bookmarkEnd w:id="0"/>
      <w:r>
        <w:rPr>
          <w:color w:val="76923C" w:themeColor="accent3" w:themeShade="BF"/>
          <w:sz w:val="32"/>
          <w:szCs w:val="32"/>
        </w:rPr>
        <w:t xml:space="preserve"> (2025)</w:t>
      </w:r>
    </w:p>
    <w:p w:rsidR="005A0E37" w:rsidRDefault="00576091">
      <w:pPr>
        <w:rPr>
          <w:b/>
        </w:rPr>
      </w:pPr>
      <w:r>
        <w:rPr>
          <w:b/>
        </w:rPr>
        <w:t>Rating: ★★★★☆ (4/5)</w:t>
      </w:r>
    </w:p>
    <w:p w:rsidR="007A3036" w:rsidRDefault="005A0E37">
      <w:r>
        <w:rPr>
          <w:b/>
        </w:rPr>
        <w:t>Written by Eirini Zarabouka</w:t>
      </w:r>
      <w:r w:rsidR="00576091">
        <w:rPr>
          <w:b/>
        </w:rPr>
        <w:br/>
      </w:r>
    </w:p>
    <w:p w:rsidR="007A3036" w:rsidRDefault="00576091">
      <w:r>
        <w:t>Hamnet is a quiet yet emotionally devastating film that explores grief, love, and acceptance in deeply human ways. While it may appear to build toward a traditionally sorrowful ending, the film ultimately challenges expectations about where its emotional core truly lies. Although not flawless, Hamnet left a lasting impression on me, largely due to its performances and its unconventional emotional structure.</w:t>
      </w:r>
      <w:r>
        <w:br/>
      </w:r>
    </w:p>
    <w:p w:rsidR="007A3036" w:rsidRDefault="00576091">
      <w:r>
        <w:t>I really liked this movie, and I believe Jessie Buckley definitely deserves an Oscar for her performance. However, the emotional payoff at the very end felt somewhat forced to me.</w:t>
      </w:r>
      <w:r>
        <w:br/>
      </w:r>
      <w:r>
        <w:br/>
        <w:t>In my opinion, the most gut-wrenching part of the film occurs much earlier, when Hamnet lies down next to his sister and promises to give her his life. That moment was absolutely heartbreaking. I was bawling my eyes out, and it was strangely comforting to hear the entire cinema sniffing in harmony.</w:t>
      </w:r>
      <w:r>
        <w:br/>
      </w:r>
      <w:r>
        <w:br/>
        <w:t>The ending itself was not particularly sad. In fact, I found it quite hopeful. Seeing Agnes laugh felt like a moment of emotional release rather than despair. She could have remained consumed by grief forever or blamed her husband for his absence, but instead she chooses acceptance and forgiveness. Because of this, the sorrowful music felt unnecessary. As someone who rarely complains about soundtracks, I couldn’t help but question why such a sad song played over a scene that can be interpreted in multiple ways.</w:t>
      </w:r>
      <w:r>
        <w:br/>
      </w:r>
      <w:r>
        <w:br/>
        <w:t>I understand why some viewers didn’t cry at the end or didn’t feel the emotions they were seemingly expected to feel. I have watched far sadder films that left me crying for hours afterward. This movie was different. The true tragedy occurs in the middle of the story, and from that point on, the audience must carry the weight of that loss until the final scene.</w:t>
      </w:r>
      <w:r>
        <w:br/>
      </w:r>
    </w:p>
    <w:p w:rsidR="007A3036" w:rsidRDefault="00576091">
      <w:r>
        <w:t>Overall, Hamnet is a powerful and emotionally complex film that refuses to rely solely on its ending to make an impact. Its greatest strength lies in the quiet devastation of its central tragedy and the way grief lingers long after the loss has occurred. While the final moments may feel emotionally guided rather than organic, the film remains a moving and thought-provoking exploration of love, loss, and healing.</w:t>
      </w:r>
      <w:r>
        <w:br/>
      </w:r>
    </w:p>
    <w:sectPr w:rsidR="007A3036"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47730"/>
    <w:rsid w:val="00034616"/>
    <w:rsid w:val="0006063C"/>
    <w:rsid w:val="0015074B"/>
    <w:rsid w:val="0029639D"/>
    <w:rsid w:val="00326F90"/>
    <w:rsid w:val="00576091"/>
    <w:rsid w:val="005A0E37"/>
    <w:rsid w:val="007A3036"/>
    <w:rsid w:val="007F0110"/>
    <w:rsid w:val="00AA1D8D"/>
    <w:rsid w:val="00B47730"/>
    <w:rsid w:val="00BD68A1"/>
    <w:rsid w:val="00CB0664"/>
    <w:rsid w:val="00FC69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εισαγωγικό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A5E48-84AC-4D9F-A57F-C14F6888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Εvangelia</cp:lastModifiedBy>
  <cp:revision>2</cp:revision>
  <dcterms:created xsi:type="dcterms:W3CDTF">2026-05-02T20:29:00Z</dcterms:created>
  <dcterms:modified xsi:type="dcterms:W3CDTF">2026-05-02T20:29:00Z</dcterms:modified>
</cp:coreProperties>
</file>