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618" w:rsidRPr="00627AD8" w:rsidRDefault="00846C93" w:rsidP="00C835AB">
      <w:pPr>
        <w:jc w:val="both"/>
        <w:rPr>
          <w:rFonts w:ascii="Calibri" w:hAnsi="Calibri" w:cs="Calibri"/>
          <w:sz w:val="24"/>
          <w:szCs w:val="24"/>
          <w:lang w:val="en-US"/>
        </w:rPr>
      </w:pPr>
      <w:r>
        <w:rPr>
          <w:rFonts w:ascii="Calibri" w:hAnsi="Calibri" w:cs="Calibri"/>
          <w:noProof/>
          <w:sz w:val="24"/>
          <w:szCs w:val="24"/>
          <w:lang w:eastAsia="el-GR"/>
        </w:rPr>
        <w:drawing>
          <wp:anchor distT="0" distB="0" distL="114300" distR="114300" simplePos="0" relativeHeight="251658240" behindDoc="1" locked="0" layoutInCell="1" allowOverlap="1">
            <wp:simplePos x="0" y="0"/>
            <wp:positionH relativeFrom="column">
              <wp:posOffset>3014345</wp:posOffset>
            </wp:positionH>
            <wp:positionV relativeFrom="paragraph">
              <wp:posOffset>90170</wp:posOffset>
            </wp:positionV>
            <wp:extent cx="2879725" cy="2271395"/>
            <wp:effectExtent l="0" t="0" r="0" b="0"/>
            <wp:wrapTight wrapText="bothSides">
              <wp:wrapPolygon edited="0">
                <wp:start x="0" y="0"/>
                <wp:lineTo x="0" y="21377"/>
                <wp:lineTo x="21433" y="21377"/>
                <wp:lineTo x="21433" y="0"/>
                <wp:lineTo x="0" y="0"/>
              </wp:wrapPolygon>
            </wp:wrapTight>
            <wp:docPr id="2" name="Εικόνα 2" descr="E:\ΦΑΚΕΛΟΣ_ΓΙΑΝΝΗΣ_ΣΤΕΛΙΟΣ\2022-23_Α_Λυκείου\ΑΓΓΛΙΚΑ\BAN_GOGH\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ΦΑΚΕΛΟΣ_ΓΙΑΝΝΗΣ_ΣΤΕΛΙΟΣ\2022-23_Α_Λυκείου\ΑΓΓΛΙΚΑ\BAN_GOGH\04.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9725" cy="2271395"/>
                    </a:xfrm>
                    <a:prstGeom prst="rect">
                      <a:avLst/>
                    </a:prstGeom>
                    <a:noFill/>
                    <a:ln>
                      <a:noFill/>
                    </a:ln>
                  </pic:spPr>
                </pic:pic>
              </a:graphicData>
            </a:graphic>
          </wp:anchor>
        </w:drawing>
      </w:r>
      <w:r w:rsidR="00F76618" w:rsidRPr="00C835AB">
        <w:rPr>
          <w:rFonts w:ascii="Calibri" w:hAnsi="Calibri" w:cs="Calibri"/>
          <w:sz w:val="24"/>
          <w:szCs w:val="24"/>
          <w:lang w:val="en-US"/>
        </w:rPr>
        <w:t xml:space="preserve">Title: </w:t>
      </w:r>
      <w:r w:rsidR="00C2691E" w:rsidRPr="00C835AB">
        <w:rPr>
          <w:rFonts w:ascii="Calibri" w:hAnsi="Calibri" w:cs="Calibri"/>
          <w:sz w:val="24"/>
          <w:szCs w:val="24"/>
          <w:lang w:val="en-US"/>
        </w:rPr>
        <w:t>Almont</w:t>
      </w:r>
      <w:r w:rsidR="00957E1E" w:rsidRPr="00C2691E">
        <w:rPr>
          <w:rFonts w:ascii="Calibri" w:eastAsia="Times New Roman" w:hAnsi="Calibri" w:cs="Calibri"/>
          <w:kern w:val="36"/>
          <w:sz w:val="24"/>
          <w:szCs w:val="24"/>
          <w:lang w:val="en-US" w:eastAsia="el-GR"/>
        </w:rPr>
        <w:t>Blossom</w:t>
      </w:r>
    </w:p>
    <w:p w:rsidR="00F76618" w:rsidRPr="00C835AB" w:rsidRDefault="00F76618" w:rsidP="00C835AB">
      <w:pPr>
        <w:jc w:val="both"/>
        <w:rPr>
          <w:rFonts w:ascii="Calibri" w:hAnsi="Calibri" w:cs="Calibri"/>
          <w:sz w:val="24"/>
          <w:szCs w:val="24"/>
          <w:lang w:val="en-US"/>
        </w:rPr>
      </w:pPr>
      <w:r w:rsidRPr="00C835AB">
        <w:rPr>
          <w:rFonts w:ascii="Calibri" w:hAnsi="Calibri" w:cs="Calibri"/>
          <w:sz w:val="24"/>
          <w:szCs w:val="24"/>
          <w:lang w:val="en-US"/>
        </w:rPr>
        <w:t>Type of painting: Oil in canvas</w:t>
      </w:r>
    </w:p>
    <w:p w:rsidR="00F76618" w:rsidRPr="00C835AB" w:rsidRDefault="00F76618" w:rsidP="00C835AB">
      <w:pPr>
        <w:jc w:val="both"/>
        <w:rPr>
          <w:rFonts w:ascii="Calibri" w:hAnsi="Calibri" w:cs="Calibri"/>
          <w:sz w:val="24"/>
          <w:szCs w:val="24"/>
          <w:lang w:val="en-US"/>
        </w:rPr>
      </w:pPr>
      <w:r w:rsidRPr="00C835AB">
        <w:rPr>
          <w:rFonts w:ascii="Calibri" w:hAnsi="Calibri" w:cs="Calibri"/>
          <w:sz w:val="24"/>
          <w:szCs w:val="24"/>
          <w:lang w:val="en-US"/>
        </w:rPr>
        <w:t xml:space="preserve">Height and width: </w:t>
      </w:r>
      <w:r w:rsidR="00C835AB" w:rsidRPr="00C835AB">
        <w:rPr>
          <w:rFonts w:ascii="Calibri" w:hAnsi="Calibri" w:cs="Calibri"/>
          <w:sz w:val="24"/>
          <w:szCs w:val="24"/>
          <w:lang w:val="en-US"/>
        </w:rPr>
        <w:t>73</w:t>
      </w:r>
      <w:proofErr w:type="gramStart"/>
      <w:r w:rsidR="00C835AB" w:rsidRPr="00C835AB">
        <w:rPr>
          <w:rFonts w:ascii="Calibri" w:hAnsi="Calibri" w:cs="Calibri"/>
          <w:sz w:val="24"/>
          <w:szCs w:val="24"/>
          <w:lang w:val="en-US"/>
        </w:rPr>
        <w:t>,3</w:t>
      </w:r>
      <w:proofErr w:type="gramEnd"/>
      <w:r w:rsidRPr="00C835AB">
        <w:rPr>
          <w:rFonts w:ascii="Calibri" w:hAnsi="Calibri" w:cs="Calibri"/>
          <w:sz w:val="24"/>
          <w:szCs w:val="24"/>
          <w:lang w:val="en-US"/>
        </w:rPr>
        <w:t xml:space="preserve"> cm X </w:t>
      </w:r>
      <w:r w:rsidR="00C835AB" w:rsidRPr="00C835AB">
        <w:rPr>
          <w:rFonts w:ascii="Calibri" w:hAnsi="Calibri" w:cs="Calibri"/>
          <w:sz w:val="24"/>
          <w:szCs w:val="24"/>
          <w:lang w:val="en-US"/>
        </w:rPr>
        <w:t>92,4</w:t>
      </w:r>
      <w:r w:rsidRPr="00C835AB">
        <w:rPr>
          <w:rFonts w:ascii="Calibri" w:hAnsi="Calibri" w:cs="Calibri"/>
          <w:sz w:val="24"/>
          <w:szCs w:val="24"/>
          <w:lang w:val="en-US"/>
        </w:rPr>
        <w:t xml:space="preserve"> cm</w:t>
      </w:r>
    </w:p>
    <w:p w:rsidR="00F76618" w:rsidRPr="00C835AB" w:rsidRDefault="00F76618" w:rsidP="00C835AB">
      <w:pPr>
        <w:jc w:val="both"/>
        <w:rPr>
          <w:rFonts w:ascii="Calibri" w:hAnsi="Calibri" w:cs="Calibri"/>
          <w:sz w:val="24"/>
          <w:szCs w:val="24"/>
          <w:lang w:val="en-US"/>
        </w:rPr>
      </w:pPr>
      <w:r w:rsidRPr="00C835AB">
        <w:rPr>
          <w:rFonts w:ascii="Calibri" w:hAnsi="Calibri" w:cs="Calibri"/>
          <w:sz w:val="24"/>
          <w:szCs w:val="24"/>
          <w:lang w:val="en-US"/>
        </w:rPr>
        <w:t>Year it was painted: 1890</w:t>
      </w:r>
    </w:p>
    <w:p w:rsidR="00C835AB" w:rsidRPr="00C835AB" w:rsidRDefault="00F76618" w:rsidP="00C835AB">
      <w:pPr>
        <w:jc w:val="both"/>
        <w:rPr>
          <w:rFonts w:ascii="Calibri" w:eastAsia="Times New Roman" w:hAnsi="Calibri" w:cs="Calibri"/>
          <w:sz w:val="24"/>
          <w:szCs w:val="24"/>
          <w:lang w:val="en-US" w:eastAsia="el-GR"/>
        </w:rPr>
      </w:pPr>
      <w:r w:rsidRPr="00C835AB">
        <w:rPr>
          <w:rFonts w:ascii="Calibri" w:hAnsi="Calibri" w:cs="Calibri"/>
          <w:sz w:val="24"/>
          <w:szCs w:val="24"/>
          <w:lang w:val="en-US"/>
        </w:rPr>
        <w:t>Viewing notes:</w:t>
      </w:r>
      <w:r w:rsidR="00C2691E" w:rsidRPr="00C2691E">
        <w:rPr>
          <w:rFonts w:ascii="Calibri" w:eastAsia="Times New Roman" w:hAnsi="Calibri" w:cs="Calibri"/>
          <w:sz w:val="24"/>
          <w:szCs w:val="24"/>
          <w:lang w:val="en-US" w:eastAsia="el-GR"/>
        </w:rPr>
        <w:t>Large blossom branches like this against a blue sky were one of Van Gogh’s favorite subjects. Almond trees flower early in the spring making them a symbol of new life. Van Gogh borrowed the subject, the bold outlines and the positioning of the tree in the picture plane from Japanese printmaking.</w:t>
      </w:r>
    </w:p>
    <w:p w:rsidR="00C2691E" w:rsidRPr="00C2691E" w:rsidRDefault="00C2691E" w:rsidP="00C835AB">
      <w:pPr>
        <w:jc w:val="both"/>
        <w:rPr>
          <w:rFonts w:ascii="Calibri" w:eastAsia="Times New Roman" w:hAnsi="Calibri" w:cs="Calibri"/>
          <w:sz w:val="24"/>
          <w:szCs w:val="24"/>
          <w:lang w:val="en-US" w:eastAsia="el-GR"/>
        </w:rPr>
      </w:pPr>
      <w:r w:rsidRPr="00C2691E">
        <w:rPr>
          <w:rFonts w:ascii="Calibri" w:eastAsia="Times New Roman" w:hAnsi="Calibri" w:cs="Calibri"/>
          <w:sz w:val="24"/>
          <w:szCs w:val="24"/>
          <w:lang w:val="en-US" w:eastAsia="el-GR"/>
        </w:rPr>
        <w:t>The painting was a gift for his brother Theo and sister-in-law Jo, who had just had a baby son, Vincent Willem. In </w:t>
      </w:r>
      <w:r w:rsidRPr="00C835AB">
        <w:rPr>
          <w:rFonts w:ascii="Calibri" w:eastAsia="Times New Roman" w:hAnsi="Calibri" w:cs="Calibri"/>
          <w:sz w:val="24"/>
          <w:szCs w:val="24"/>
          <w:lang w:val="en-US" w:eastAsia="el-GR"/>
        </w:rPr>
        <w:t>the letter</w:t>
      </w:r>
      <w:r w:rsidRPr="00C2691E">
        <w:rPr>
          <w:rFonts w:ascii="Calibri" w:eastAsia="Times New Roman" w:hAnsi="Calibri" w:cs="Calibri"/>
          <w:sz w:val="24"/>
          <w:szCs w:val="24"/>
          <w:lang w:val="en-US" w:eastAsia="el-GR"/>
        </w:rPr>
        <w:t> announcing the new arrival, Theo wrote: ‘</w:t>
      </w:r>
      <w:proofErr w:type="gramStart"/>
      <w:r w:rsidRPr="00C2691E">
        <w:rPr>
          <w:rFonts w:ascii="Calibri" w:eastAsia="Times New Roman" w:hAnsi="Calibri" w:cs="Calibri"/>
          <w:sz w:val="24"/>
          <w:szCs w:val="24"/>
          <w:lang w:val="en-US" w:eastAsia="el-GR"/>
        </w:rPr>
        <w:t>As</w:t>
      </w:r>
      <w:proofErr w:type="gramEnd"/>
      <w:r w:rsidRPr="00C2691E">
        <w:rPr>
          <w:rFonts w:ascii="Calibri" w:eastAsia="Times New Roman" w:hAnsi="Calibri" w:cs="Calibri"/>
          <w:sz w:val="24"/>
          <w:szCs w:val="24"/>
          <w:lang w:val="en-US" w:eastAsia="el-GR"/>
        </w:rPr>
        <w:t xml:space="preserve"> we told you, we’ll name him after you, and I’m making the wish that he may be as determined and as courageous as you.’ Unsurprisingly, it was this work that remained closest to the hearts of the Van Gogh family. Vincent Willem went on to found the Van Gogh Museum.</w:t>
      </w:r>
    </w:p>
    <w:p w:rsidR="00C2691E" w:rsidRPr="00C835AB" w:rsidRDefault="00846C93" w:rsidP="00C835AB">
      <w:pPr>
        <w:jc w:val="both"/>
        <w:rPr>
          <w:rFonts w:ascii="Calibri" w:hAnsi="Calibri" w:cs="Calibri"/>
          <w:sz w:val="24"/>
          <w:szCs w:val="24"/>
          <w:lang w:val="en-US"/>
        </w:rPr>
      </w:pPr>
      <w:r>
        <w:rPr>
          <w:rFonts w:ascii="Calibri" w:hAnsi="Calibri" w:cs="Calibri"/>
          <w:sz w:val="24"/>
          <w:szCs w:val="24"/>
          <w:lang w:val="en-US"/>
        </w:rPr>
        <w:t>Feelings: By seeing this painting wh</w:t>
      </w:r>
      <w:r w:rsidR="00627AD8">
        <w:rPr>
          <w:rFonts w:ascii="Calibri" w:hAnsi="Calibri" w:cs="Calibri"/>
          <w:sz w:val="24"/>
          <w:szCs w:val="24"/>
          <w:lang w:val="en-US"/>
        </w:rPr>
        <w:t>ich is one of Van Gogh’s master</w:t>
      </w:r>
      <w:r>
        <w:rPr>
          <w:rFonts w:ascii="Calibri" w:hAnsi="Calibri" w:cs="Calibri"/>
          <w:sz w:val="24"/>
          <w:szCs w:val="24"/>
          <w:lang w:val="en-US"/>
        </w:rPr>
        <w:t>pieces in my opinion, I feel extremely glad and full of delight. Moreover</w:t>
      </w:r>
      <w:r w:rsidR="00627AD8">
        <w:rPr>
          <w:rFonts w:ascii="Calibri" w:hAnsi="Calibri" w:cs="Calibri"/>
          <w:sz w:val="24"/>
          <w:szCs w:val="24"/>
          <w:lang w:val="en-US"/>
        </w:rPr>
        <w:t>,</w:t>
      </w:r>
      <w:r>
        <w:rPr>
          <w:rFonts w:ascii="Calibri" w:hAnsi="Calibri" w:cs="Calibri"/>
          <w:sz w:val="24"/>
          <w:szCs w:val="24"/>
          <w:lang w:val="en-US"/>
        </w:rPr>
        <w:t xml:space="preserve"> it makes me joyful and it eliminates my stress.</w:t>
      </w:r>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r w:rsidRPr="00C835AB">
        <w:rPr>
          <w:rFonts w:ascii="Calibri" w:hAnsi="Calibri" w:cs="Calibri"/>
          <w:sz w:val="24"/>
          <w:szCs w:val="24"/>
          <w:lang w:val="en-US"/>
        </w:rPr>
        <w:br w:type="page"/>
      </w:r>
    </w:p>
    <w:p w:rsidR="00F373B3" w:rsidRPr="00F373B3" w:rsidRDefault="001C35CC" w:rsidP="00F373B3">
      <w:pPr>
        <w:jc w:val="both"/>
        <w:rPr>
          <w:rFonts w:ascii="Calibri" w:hAnsi="Calibri" w:cs="Calibri"/>
          <w:sz w:val="24"/>
          <w:szCs w:val="24"/>
          <w:lang w:val="en-US"/>
        </w:rPr>
      </w:pPr>
      <w:r>
        <w:rPr>
          <w:rFonts w:ascii="Calibri" w:hAnsi="Calibri" w:cs="Calibri"/>
          <w:noProof/>
          <w:sz w:val="24"/>
          <w:szCs w:val="24"/>
          <w:lang w:eastAsia="el-GR"/>
        </w:rPr>
        <w:lastRenderedPageBreak/>
        <w:drawing>
          <wp:anchor distT="0" distB="0" distL="114300" distR="114300" simplePos="0" relativeHeight="251659264" behindDoc="1" locked="0" layoutInCell="1" allowOverlap="1">
            <wp:simplePos x="0" y="0"/>
            <wp:positionH relativeFrom="column">
              <wp:posOffset>3023870</wp:posOffset>
            </wp:positionH>
            <wp:positionV relativeFrom="paragraph">
              <wp:posOffset>71120</wp:posOffset>
            </wp:positionV>
            <wp:extent cx="2879725" cy="2030095"/>
            <wp:effectExtent l="0" t="0" r="0" b="8255"/>
            <wp:wrapTight wrapText="bothSides">
              <wp:wrapPolygon edited="0">
                <wp:start x="0" y="0"/>
                <wp:lineTo x="0" y="21485"/>
                <wp:lineTo x="21433" y="21485"/>
                <wp:lineTo x="21433" y="0"/>
                <wp:lineTo x="0" y="0"/>
              </wp:wrapPolygon>
            </wp:wrapTight>
            <wp:docPr id="4" name="Εικόνα 4" descr="E:\ΦΑΚΕΛΟΣ_ΓΙΑΝΝΗΣ_ΣΤΕΛΙΟΣ\2022-23_Α_Λυκείου\ΑΓΓΛΙΚΑ\BAN_GOGH\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ΦΑΚΕΛΟΣ_ΓΙΑΝΝΗΣ_ΣΤΕΛΙΟΣ\2022-23_Α_Λυκείου\ΑΓΓΛΙΚΑ\BAN_GOGH\03.jpg"/>
                    <pic:cNvPicPr>
                      <a:picLocks noChangeAspect="1" noChangeArrowheads="1"/>
                    </pic:cNvPicPr>
                  </pic:nvPicPr>
                  <pic:blipFill>
                    <a:blip r:embed="rId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9725" cy="2030095"/>
                    </a:xfrm>
                    <a:prstGeom prst="rect">
                      <a:avLst/>
                    </a:prstGeom>
                    <a:noFill/>
                    <a:ln>
                      <a:noFill/>
                    </a:ln>
                  </pic:spPr>
                </pic:pic>
              </a:graphicData>
            </a:graphic>
          </wp:anchor>
        </w:drawing>
      </w:r>
      <w:r w:rsidR="00F373B3" w:rsidRPr="00C835AB">
        <w:rPr>
          <w:rFonts w:ascii="Calibri" w:hAnsi="Calibri" w:cs="Calibri"/>
          <w:sz w:val="24"/>
          <w:szCs w:val="24"/>
          <w:lang w:val="en-US"/>
        </w:rPr>
        <w:t xml:space="preserve">Title: </w:t>
      </w:r>
      <w:r w:rsidR="00F373B3" w:rsidRPr="00C835AB">
        <w:rPr>
          <w:rFonts w:ascii="Calibri" w:hAnsi="Calibri" w:cs="Calibri"/>
          <w:bCs/>
          <w:sz w:val="24"/>
          <w:szCs w:val="24"/>
          <w:lang w:val="en-US"/>
        </w:rPr>
        <w:t>The Potato Eaters</w:t>
      </w:r>
    </w:p>
    <w:p w:rsidR="00F373B3" w:rsidRPr="00C835AB" w:rsidRDefault="00F373B3" w:rsidP="00F373B3">
      <w:pPr>
        <w:jc w:val="both"/>
        <w:rPr>
          <w:rFonts w:ascii="Calibri" w:hAnsi="Calibri" w:cs="Calibri"/>
          <w:sz w:val="24"/>
          <w:szCs w:val="24"/>
          <w:lang w:val="en-US"/>
        </w:rPr>
      </w:pPr>
      <w:r w:rsidRPr="00C835AB">
        <w:rPr>
          <w:rFonts w:ascii="Calibri" w:hAnsi="Calibri" w:cs="Calibri"/>
          <w:sz w:val="24"/>
          <w:szCs w:val="24"/>
          <w:lang w:val="en-US"/>
        </w:rPr>
        <w:t>Type of painting: Oil in canvas</w:t>
      </w:r>
    </w:p>
    <w:p w:rsidR="00F373B3" w:rsidRPr="00C835AB" w:rsidRDefault="00F373B3" w:rsidP="00F373B3">
      <w:pPr>
        <w:jc w:val="both"/>
        <w:rPr>
          <w:rFonts w:ascii="Calibri" w:hAnsi="Calibri" w:cs="Calibri"/>
          <w:sz w:val="24"/>
          <w:szCs w:val="24"/>
          <w:lang w:val="en-US"/>
        </w:rPr>
      </w:pPr>
      <w:r w:rsidRPr="00C835AB">
        <w:rPr>
          <w:rFonts w:ascii="Calibri" w:hAnsi="Calibri" w:cs="Calibri"/>
          <w:sz w:val="24"/>
          <w:szCs w:val="24"/>
          <w:lang w:val="en-US"/>
        </w:rPr>
        <w:t xml:space="preserve">Height and width: </w:t>
      </w:r>
      <w:r>
        <w:rPr>
          <w:rFonts w:ascii="Calibri" w:hAnsi="Calibri" w:cs="Calibri"/>
          <w:sz w:val="24"/>
          <w:szCs w:val="24"/>
          <w:lang w:val="en-US"/>
        </w:rPr>
        <w:t>82</w:t>
      </w:r>
      <w:r w:rsidRPr="00C835AB">
        <w:rPr>
          <w:rFonts w:ascii="Calibri" w:hAnsi="Calibri" w:cs="Calibri"/>
          <w:sz w:val="24"/>
          <w:szCs w:val="24"/>
          <w:lang w:val="en-US"/>
        </w:rPr>
        <w:t xml:space="preserve"> cm X </w:t>
      </w:r>
      <w:r>
        <w:rPr>
          <w:rFonts w:ascii="Calibri" w:hAnsi="Calibri" w:cs="Calibri"/>
          <w:sz w:val="24"/>
          <w:szCs w:val="24"/>
          <w:lang w:val="en-US"/>
        </w:rPr>
        <w:t>11</w:t>
      </w:r>
      <w:r w:rsidRPr="00C835AB">
        <w:rPr>
          <w:rFonts w:ascii="Calibri" w:hAnsi="Calibri" w:cs="Calibri"/>
          <w:sz w:val="24"/>
          <w:szCs w:val="24"/>
          <w:lang w:val="en-US"/>
        </w:rPr>
        <w:t>4 cm</w:t>
      </w:r>
    </w:p>
    <w:p w:rsidR="00F373B3" w:rsidRPr="00C835AB" w:rsidRDefault="00F373B3" w:rsidP="00F373B3">
      <w:pPr>
        <w:jc w:val="both"/>
        <w:rPr>
          <w:rFonts w:ascii="Calibri" w:hAnsi="Calibri" w:cs="Calibri"/>
          <w:sz w:val="24"/>
          <w:szCs w:val="24"/>
          <w:lang w:val="en-US"/>
        </w:rPr>
      </w:pPr>
      <w:r w:rsidRPr="00C835AB">
        <w:rPr>
          <w:rFonts w:ascii="Calibri" w:hAnsi="Calibri" w:cs="Calibri"/>
          <w:sz w:val="24"/>
          <w:szCs w:val="24"/>
          <w:lang w:val="en-US"/>
        </w:rPr>
        <w:t>Year it was painted: 18</w:t>
      </w:r>
      <w:r>
        <w:rPr>
          <w:rFonts w:ascii="Calibri" w:hAnsi="Calibri" w:cs="Calibri"/>
          <w:sz w:val="24"/>
          <w:szCs w:val="24"/>
          <w:lang w:val="en-US"/>
        </w:rPr>
        <w:t>85</w:t>
      </w:r>
    </w:p>
    <w:p w:rsidR="00C2691E" w:rsidRPr="00F373B3" w:rsidRDefault="00F373B3" w:rsidP="00F373B3">
      <w:pPr>
        <w:jc w:val="both"/>
        <w:rPr>
          <w:rFonts w:ascii="Calibri" w:hAnsi="Calibri" w:cs="Calibri"/>
          <w:sz w:val="24"/>
          <w:szCs w:val="24"/>
          <w:lang w:val="en-US"/>
        </w:rPr>
      </w:pPr>
      <w:r w:rsidRPr="00F373B3">
        <w:rPr>
          <w:rFonts w:ascii="Calibri" w:hAnsi="Calibri" w:cs="Calibri"/>
          <w:sz w:val="24"/>
          <w:szCs w:val="24"/>
          <w:lang w:val="en-US"/>
        </w:rPr>
        <w:t>Viewing notes:</w:t>
      </w:r>
      <w:r w:rsidR="00C2691E" w:rsidRPr="00F373B3">
        <w:rPr>
          <w:rFonts w:ascii="Calibri" w:hAnsi="Calibri" w:cs="Calibri"/>
          <w:sz w:val="24"/>
          <w:szCs w:val="24"/>
          <w:lang w:val="en-US"/>
        </w:rPr>
        <w:t>Van Gogh saw the </w:t>
      </w:r>
      <w:r w:rsidR="00C2691E" w:rsidRPr="00F373B3">
        <w:rPr>
          <w:rStyle w:val="a3"/>
          <w:rFonts w:ascii="Calibri" w:hAnsi="Calibri" w:cs="Calibri"/>
          <w:i w:val="0"/>
          <w:sz w:val="24"/>
          <w:szCs w:val="24"/>
          <w:lang w:val="en-US"/>
        </w:rPr>
        <w:t>Potato Eaters</w:t>
      </w:r>
      <w:r w:rsidR="00C2691E" w:rsidRPr="00F373B3">
        <w:rPr>
          <w:rFonts w:ascii="Calibri" w:hAnsi="Calibri" w:cs="Calibri"/>
          <w:sz w:val="24"/>
          <w:szCs w:val="24"/>
          <w:lang w:val="en-US"/>
        </w:rPr>
        <w:t> as a showpiece, for which he deliberately chose a difficult composition to prove he was on his way to becoming a good figure painter. The painting had to depict the harsh reality of country life, so he gave the peasants coarse faces and bony, working hands. </w:t>
      </w:r>
      <w:r w:rsidR="00C2691E" w:rsidRPr="00F373B3">
        <w:rPr>
          <w:rFonts w:ascii="Calibri" w:hAnsi="Calibri" w:cs="Calibri"/>
          <w:lang w:val="en-US"/>
        </w:rPr>
        <w:t>He wanted</w:t>
      </w:r>
      <w:r>
        <w:rPr>
          <w:rFonts w:ascii="Calibri" w:hAnsi="Calibri" w:cs="Calibri"/>
          <w:sz w:val="24"/>
          <w:szCs w:val="24"/>
          <w:lang w:val="en-US"/>
        </w:rPr>
        <w:t> to show in this way that they “</w:t>
      </w:r>
      <w:r w:rsidR="00C2691E" w:rsidRPr="00F373B3">
        <w:rPr>
          <w:rFonts w:ascii="Calibri" w:hAnsi="Calibri" w:cs="Calibri"/>
          <w:sz w:val="24"/>
          <w:szCs w:val="24"/>
          <w:lang w:val="en-US"/>
        </w:rPr>
        <w:t>have tilled the earth themselves with these hands they are putting in the dish ... that they have thus honestly earned their food</w:t>
      </w:r>
      <w:r>
        <w:rPr>
          <w:rFonts w:ascii="Calibri" w:hAnsi="Calibri" w:cs="Calibri"/>
          <w:sz w:val="24"/>
          <w:szCs w:val="24"/>
          <w:lang w:val="en-US"/>
        </w:rPr>
        <w:t>”</w:t>
      </w:r>
      <w:r w:rsidR="00C2691E" w:rsidRPr="00F373B3">
        <w:rPr>
          <w:rFonts w:ascii="Calibri" w:hAnsi="Calibri" w:cs="Calibri"/>
          <w:sz w:val="24"/>
          <w:szCs w:val="24"/>
          <w:lang w:val="en-US"/>
        </w:rPr>
        <w:t>.</w:t>
      </w:r>
    </w:p>
    <w:p w:rsidR="00C2691E" w:rsidRDefault="00F373B3" w:rsidP="00C835AB">
      <w:pPr>
        <w:jc w:val="both"/>
        <w:rPr>
          <w:rFonts w:ascii="Calibri" w:hAnsi="Calibri" w:cs="Calibri"/>
          <w:sz w:val="24"/>
          <w:szCs w:val="24"/>
          <w:lang w:val="en-US"/>
        </w:rPr>
      </w:pPr>
      <w:r>
        <w:rPr>
          <w:rFonts w:ascii="Calibri" w:hAnsi="Calibri" w:cs="Calibri"/>
          <w:sz w:val="24"/>
          <w:szCs w:val="24"/>
          <w:lang w:val="en-US"/>
        </w:rPr>
        <w:t>Feelings:</w:t>
      </w:r>
      <w:r w:rsidR="00627AD8">
        <w:rPr>
          <w:rFonts w:ascii="Calibri" w:hAnsi="Calibri" w:cs="Calibri"/>
          <w:sz w:val="24"/>
          <w:szCs w:val="24"/>
          <w:lang w:val="en-US"/>
        </w:rPr>
        <w:t xml:space="preserve"> The potato eaters provoke</w:t>
      </w:r>
      <w:r w:rsidR="003C11CD">
        <w:rPr>
          <w:rFonts w:ascii="Calibri" w:hAnsi="Calibri" w:cs="Calibri"/>
          <w:sz w:val="24"/>
          <w:szCs w:val="24"/>
          <w:lang w:val="en-US"/>
        </w:rPr>
        <w:t xml:space="preserve"> to me feelings that are associated with depression and sadness. B</w:t>
      </w:r>
      <w:r w:rsidR="003C11CD" w:rsidRPr="003C11CD">
        <w:rPr>
          <w:rFonts w:ascii="Calibri" w:hAnsi="Calibri" w:cs="Calibri"/>
          <w:sz w:val="24"/>
          <w:szCs w:val="24"/>
          <w:lang w:val="en-US"/>
        </w:rPr>
        <w:t>y seeing the pain on the potato eaters’ fac</w:t>
      </w:r>
      <w:r w:rsidR="00627AD8">
        <w:rPr>
          <w:rFonts w:ascii="Calibri" w:hAnsi="Calibri" w:cs="Calibri"/>
          <w:sz w:val="24"/>
          <w:szCs w:val="24"/>
          <w:lang w:val="en-US"/>
        </w:rPr>
        <w:t xml:space="preserve">es that are faded by the time, I </w:t>
      </w:r>
      <w:r w:rsidR="003C11CD" w:rsidRPr="003C11CD">
        <w:rPr>
          <w:rFonts w:ascii="Calibri" w:hAnsi="Calibri" w:cs="Calibri"/>
          <w:sz w:val="24"/>
          <w:szCs w:val="24"/>
          <w:lang w:val="en-US"/>
        </w:rPr>
        <w:t>instantly received sadness and melancholy</w:t>
      </w:r>
      <w:r w:rsidR="003C11CD">
        <w:rPr>
          <w:rFonts w:ascii="Calibri" w:hAnsi="Calibri" w:cs="Calibri"/>
          <w:sz w:val="24"/>
          <w:szCs w:val="24"/>
          <w:lang w:val="en-US"/>
        </w:rPr>
        <w:t>.</w:t>
      </w:r>
    </w:p>
    <w:p w:rsidR="002448FB" w:rsidRDefault="002448FB" w:rsidP="00C835AB">
      <w:pPr>
        <w:jc w:val="both"/>
        <w:rPr>
          <w:rFonts w:ascii="Calibri" w:hAnsi="Calibri" w:cs="Calibri"/>
          <w:sz w:val="24"/>
          <w:szCs w:val="24"/>
          <w:lang w:val="en-US"/>
        </w:rPr>
      </w:pPr>
    </w:p>
    <w:p w:rsidR="002448FB" w:rsidRPr="00C835AB" w:rsidRDefault="002448FB" w:rsidP="002448FB">
      <w:pPr>
        <w:jc w:val="right"/>
        <w:rPr>
          <w:rFonts w:ascii="Calibri" w:hAnsi="Calibri" w:cs="Calibri"/>
          <w:sz w:val="24"/>
          <w:szCs w:val="24"/>
          <w:lang w:val="en-US"/>
        </w:rPr>
      </w:pPr>
      <w:r>
        <w:rPr>
          <w:rFonts w:ascii="Calibri" w:hAnsi="Calibri" w:cs="Calibri"/>
          <w:sz w:val="24"/>
          <w:szCs w:val="24"/>
          <w:lang w:val="en-US"/>
        </w:rPr>
        <w:t>John Alexandridis</w:t>
      </w:r>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bookmarkStart w:id="0" w:name="_GoBack"/>
      <w:bookmarkEnd w:id="0"/>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p>
    <w:p w:rsidR="00C2691E" w:rsidRPr="00C835AB" w:rsidRDefault="00C2691E" w:rsidP="00C835AB">
      <w:pPr>
        <w:jc w:val="both"/>
        <w:rPr>
          <w:rFonts w:ascii="Calibri" w:hAnsi="Calibri" w:cs="Calibri"/>
          <w:sz w:val="24"/>
          <w:szCs w:val="24"/>
          <w:lang w:val="en-US"/>
        </w:rPr>
      </w:pPr>
    </w:p>
    <w:sectPr w:rsidR="00C2691E" w:rsidRPr="00C835AB" w:rsidSect="00B1488B">
      <w:pgSz w:w="11906" w:h="16838"/>
      <w:pgMar w:top="1418" w:right="1134"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4653FE"/>
    <w:rsid w:val="001C35CC"/>
    <w:rsid w:val="002448FB"/>
    <w:rsid w:val="003C11CD"/>
    <w:rsid w:val="004653FE"/>
    <w:rsid w:val="00476EA1"/>
    <w:rsid w:val="00627AD8"/>
    <w:rsid w:val="006B2431"/>
    <w:rsid w:val="00846C93"/>
    <w:rsid w:val="00957E1E"/>
    <w:rsid w:val="00B1488B"/>
    <w:rsid w:val="00B7214C"/>
    <w:rsid w:val="00C2691E"/>
    <w:rsid w:val="00C835AB"/>
    <w:rsid w:val="00F373B3"/>
    <w:rsid w:val="00F7661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618"/>
  </w:style>
  <w:style w:type="paragraph" w:styleId="1">
    <w:name w:val="heading 1"/>
    <w:basedOn w:val="a"/>
    <w:link w:val="1Char"/>
    <w:uiPriority w:val="9"/>
    <w:qFormat/>
    <w:rsid w:val="00C269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2691E"/>
    <w:rPr>
      <w:rFonts w:ascii="Times New Roman" w:eastAsia="Times New Roman" w:hAnsi="Times New Roman" w:cs="Times New Roman"/>
      <w:b/>
      <w:bCs/>
      <w:kern w:val="36"/>
      <w:sz w:val="48"/>
      <w:szCs w:val="48"/>
      <w:lang w:eastAsia="el-GR"/>
    </w:rPr>
  </w:style>
  <w:style w:type="paragraph" w:customStyle="1" w:styleId="art-object-page-content-on-view">
    <w:name w:val="art-object-page-content-on-view"/>
    <w:basedOn w:val="a"/>
    <w:rsid w:val="00C2691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art-object-page-content-creator-info">
    <w:name w:val="art-object-page-content-creator-info"/>
    <w:basedOn w:val="a"/>
    <w:rsid w:val="00C2691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art-object-page-content-details">
    <w:name w:val="art-object-page-content-details"/>
    <w:basedOn w:val="a"/>
    <w:rsid w:val="00C2691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art-object-page-content-credit">
    <w:name w:val="art-object-page-content-credit"/>
    <w:basedOn w:val="a"/>
    <w:rsid w:val="00C2691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C2691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C2691E"/>
    <w:rPr>
      <w:color w:val="0000FF"/>
      <w:u w:val="single"/>
    </w:rPr>
  </w:style>
  <w:style w:type="character" w:styleId="a3">
    <w:name w:val="Emphasis"/>
    <w:basedOn w:val="a0"/>
    <w:uiPriority w:val="20"/>
    <w:qFormat/>
    <w:rsid w:val="00C2691E"/>
    <w:rPr>
      <w:i/>
      <w:iCs/>
    </w:rPr>
  </w:style>
  <w:style w:type="paragraph" w:styleId="a4">
    <w:name w:val="Balloon Text"/>
    <w:basedOn w:val="a"/>
    <w:link w:val="Char"/>
    <w:uiPriority w:val="99"/>
    <w:semiHidden/>
    <w:unhideWhenUsed/>
    <w:rsid w:val="00846C9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46C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618"/>
  </w:style>
  <w:style w:type="paragraph" w:styleId="1">
    <w:name w:val="heading 1"/>
    <w:basedOn w:val="a"/>
    <w:link w:val="1Char"/>
    <w:uiPriority w:val="9"/>
    <w:qFormat/>
    <w:rsid w:val="00C269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2691E"/>
    <w:rPr>
      <w:rFonts w:ascii="Times New Roman" w:eastAsia="Times New Roman" w:hAnsi="Times New Roman" w:cs="Times New Roman"/>
      <w:b/>
      <w:bCs/>
      <w:kern w:val="36"/>
      <w:sz w:val="48"/>
      <w:szCs w:val="48"/>
      <w:lang w:eastAsia="el-GR"/>
    </w:rPr>
  </w:style>
  <w:style w:type="paragraph" w:customStyle="1" w:styleId="art-object-page-content-on-view">
    <w:name w:val="art-object-page-content-on-view"/>
    <w:basedOn w:val="a"/>
    <w:rsid w:val="00C2691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art-object-page-content-creator-info">
    <w:name w:val="art-object-page-content-creator-info"/>
    <w:basedOn w:val="a"/>
    <w:rsid w:val="00C2691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art-object-page-content-details">
    <w:name w:val="art-object-page-content-details"/>
    <w:basedOn w:val="a"/>
    <w:rsid w:val="00C2691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art-object-page-content-credit">
    <w:name w:val="art-object-page-content-credit"/>
    <w:basedOn w:val="a"/>
    <w:rsid w:val="00C2691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C2691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C2691E"/>
    <w:rPr>
      <w:color w:val="0000FF"/>
      <w:u w:val="single"/>
    </w:rPr>
  </w:style>
  <w:style w:type="character" w:styleId="a3">
    <w:name w:val="Emphasis"/>
    <w:basedOn w:val="a0"/>
    <w:uiPriority w:val="20"/>
    <w:qFormat/>
    <w:rsid w:val="00C2691E"/>
    <w:rPr>
      <w:i/>
      <w:iCs/>
    </w:rPr>
  </w:style>
  <w:style w:type="paragraph" w:styleId="a4">
    <w:name w:val="Balloon Text"/>
    <w:basedOn w:val="a"/>
    <w:link w:val="Char"/>
    <w:uiPriority w:val="99"/>
    <w:semiHidden/>
    <w:unhideWhenUsed/>
    <w:rsid w:val="00846C9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46C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283562">
      <w:bodyDiv w:val="1"/>
      <w:marLeft w:val="0"/>
      <w:marRight w:val="0"/>
      <w:marTop w:val="0"/>
      <w:marBottom w:val="0"/>
      <w:divBdr>
        <w:top w:val="none" w:sz="0" w:space="0" w:color="auto"/>
        <w:left w:val="none" w:sz="0" w:space="0" w:color="auto"/>
        <w:bottom w:val="none" w:sz="0" w:space="0" w:color="auto"/>
        <w:right w:val="none" w:sz="0" w:space="0" w:color="auto"/>
      </w:divBdr>
      <w:divsChild>
        <w:div w:id="356277094">
          <w:marLeft w:val="0"/>
          <w:marRight w:val="0"/>
          <w:marTop w:val="0"/>
          <w:marBottom w:val="0"/>
          <w:divBdr>
            <w:top w:val="none" w:sz="0" w:space="0" w:color="auto"/>
            <w:left w:val="none" w:sz="0" w:space="0" w:color="auto"/>
            <w:bottom w:val="none" w:sz="0" w:space="0" w:color="auto"/>
            <w:right w:val="none" w:sz="0" w:space="0" w:color="auto"/>
          </w:divBdr>
        </w:div>
      </w:divsChild>
    </w:div>
    <w:div w:id="641543251">
      <w:bodyDiv w:val="1"/>
      <w:marLeft w:val="0"/>
      <w:marRight w:val="0"/>
      <w:marTop w:val="0"/>
      <w:marBottom w:val="0"/>
      <w:divBdr>
        <w:top w:val="none" w:sz="0" w:space="0" w:color="auto"/>
        <w:left w:val="none" w:sz="0" w:space="0" w:color="auto"/>
        <w:bottom w:val="none" w:sz="0" w:space="0" w:color="auto"/>
        <w:right w:val="none" w:sz="0" w:space="0" w:color="auto"/>
      </w:divBdr>
      <w:divsChild>
        <w:div w:id="582570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296</Words>
  <Characters>1603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dc:creator>
  <cp:lastModifiedBy>Εvangelia</cp:lastModifiedBy>
  <cp:revision>2</cp:revision>
  <dcterms:created xsi:type="dcterms:W3CDTF">2023-01-21T22:44:00Z</dcterms:created>
  <dcterms:modified xsi:type="dcterms:W3CDTF">2023-01-21T22:44:00Z</dcterms:modified>
</cp:coreProperties>
</file>