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118" w:rsidRPr="00DE6118" w:rsidRDefault="00DE6118" w:rsidP="00DE6118">
      <w:pPr>
        <w:jc w:val="center"/>
        <w:rPr>
          <w:rFonts w:ascii="Algerian" w:hAnsi="Algerian"/>
          <w:i/>
          <w:color w:val="0070C0"/>
          <w:sz w:val="32"/>
          <w:szCs w:val="32"/>
        </w:rPr>
      </w:pPr>
      <w:r w:rsidRPr="00DE6118">
        <w:rPr>
          <w:rFonts w:ascii="Algerian" w:hAnsi="Algerian"/>
          <w:i/>
          <w:color w:val="0070C0"/>
          <w:sz w:val="32"/>
          <w:szCs w:val="32"/>
          <w:lang w:val="en-US"/>
        </w:rPr>
        <w:t>SIMPLE</w:t>
      </w:r>
      <w:r w:rsidRPr="00DE6118">
        <w:rPr>
          <w:rFonts w:ascii="Algerian" w:hAnsi="Algerian"/>
          <w:i/>
          <w:color w:val="0070C0"/>
          <w:sz w:val="32"/>
          <w:szCs w:val="32"/>
        </w:rPr>
        <w:t xml:space="preserve"> </w:t>
      </w:r>
      <w:r w:rsidRPr="00DE6118">
        <w:rPr>
          <w:rFonts w:ascii="Algerian" w:hAnsi="Algerian"/>
          <w:i/>
          <w:color w:val="0070C0"/>
          <w:sz w:val="32"/>
          <w:szCs w:val="32"/>
          <w:lang w:val="en-US"/>
        </w:rPr>
        <w:t>PRESENT</w:t>
      </w:r>
    </w:p>
    <w:p w:rsidR="00DE6118" w:rsidRPr="00DE6118" w:rsidRDefault="00DE6118" w:rsidP="00DE6118">
      <w:pPr>
        <w:rPr>
          <w:b/>
          <w:color w:val="FF0000"/>
        </w:rPr>
      </w:pPr>
      <w:r w:rsidRPr="00DE6118">
        <w:t>Στην κατάφαση πάντα ξεκινάμε με τα υποκείμενα μας, εδώ τις προσωπικές αντωνυμίες (I, </w:t>
      </w:r>
      <w:proofErr w:type="spellStart"/>
      <w:r w:rsidRPr="00DE6118">
        <w:t>You</w:t>
      </w:r>
      <w:proofErr w:type="spellEnd"/>
      <w:r w:rsidRPr="00DE6118">
        <w:t>, </w:t>
      </w:r>
      <w:proofErr w:type="spellStart"/>
      <w:r w:rsidRPr="00DE6118">
        <w:t>He</w:t>
      </w:r>
      <w:proofErr w:type="spellEnd"/>
      <w:r w:rsidRPr="00DE6118">
        <w:t xml:space="preserve">…) και το </w:t>
      </w:r>
      <w:r w:rsidRPr="00DE6118">
        <w:rPr>
          <w:b/>
          <w:color w:val="FF0000"/>
        </w:rPr>
        <w:t>ρήμα</w:t>
      </w:r>
      <w:r w:rsidRPr="00DE6118">
        <w:t xml:space="preserve"> μας ακολουθεί στην </w:t>
      </w:r>
      <w:r w:rsidRPr="00DE6118">
        <w:rPr>
          <w:b/>
          <w:color w:val="FF0000"/>
        </w:rPr>
        <w:t>απλή</w:t>
      </w:r>
      <w:r w:rsidRPr="00DE6118">
        <w:t xml:space="preserve"> του μορφή. </w:t>
      </w:r>
      <w:r w:rsidRPr="00DE6118">
        <w:rPr>
          <w:b/>
          <w:color w:val="FF0000"/>
        </w:rPr>
        <w:t>Στο τρίτο πρόσωπο όμως δεν ξεχνάμε να βάλουμε ένα –s στο τέλος.</w:t>
      </w:r>
    </w:p>
    <w:tbl>
      <w:tblPr>
        <w:tblW w:w="0" w:type="auto"/>
        <w:shd w:val="clear" w:color="auto" w:fill="355BB5"/>
        <w:tblCellMar>
          <w:left w:w="0" w:type="dxa"/>
          <w:right w:w="0" w:type="dxa"/>
        </w:tblCellMar>
        <w:tblLook w:val="04A0"/>
      </w:tblPr>
      <w:tblGrid>
        <w:gridCol w:w="2840"/>
      </w:tblGrid>
      <w:tr w:rsidR="00DE6118" w:rsidRPr="00DE6118" w:rsidTr="00DE6118">
        <w:tc>
          <w:tcPr>
            <w:tcW w:w="2840"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Affirmative</w:t>
            </w:r>
            <w:proofErr w:type="spellEnd"/>
            <w:r w:rsidRPr="00DE6118">
              <w:t> </w:t>
            </w:r>
          </w:p>
        </w:tc>
      </w:tr>
      <w:tr w:rsidR="00DE6118" w:rsidRPr="00DE6118" w:rsidTr="00DE6118">
        <w:tc>
          <w:tcPr>
            <w:tcW w:w="2840"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r w:rsidRPr="00DE6118">
              <w:t>I </w:t>
            </w:r>
            <w:proofErr w:type="spellStart"/>
            <w:r w:rsidRPr="00DE6118">
              <w:t>work</w:t>
            </w:r>
            <w:proofErr w:type="spellEnd"/>
            <w:r w:rsidRPr="00DE6118">
              <w:t> – Εγώ δουλεύω</w:t>
            </w:r>
          </w:p>
        </w:tc>
      </w:tr>
      <w:tr w:rsidR="00DE6118" w:rsidRPr="00DE6118" w:rsidTr="00DE6118">
        <w:tc>
          <w:tcPr>
            <w:tcW w:w="2840"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You</w:t>
            </w:r>
            <w:proofErr w:type="spellEnd"/>
            <w:r w:rsidRPr="00DE6118">
              <w:t> </w:t>
            </w:r>
            <w:proofErr w:type="spellStart"/>
            <w:r w:rsidRPr="00DE6118">
              <w:t>work</w:t>
            </w:r>
            <w:proofErr w:type="spellEnd"/>
            <w:r w:rsidRPr="00DE6118">
              <w:t> – Εσύ δουλεύεις</w:t>
            </w:r>
          </w:p>
        </w:tc>
      </w:tr>
      <w:tr w:rsidR="00DE6118" w:rsidRPr="00DE6118" w:rsidTr="00DE6118">
        <w:tc>
          <w:tcPr>
            <w:tcW w:w="2840"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He</w:t>
            </w:r>
            <w:proofErr w:type="spellEnd"/>
            <w:r w:rsidRPr="00DE6118">
              <w:t> </w:t>
            </w:r>
            <w:proofErr w:type="spellStart"/>
            <w:r w:rsidRPr="00DE6118">
              <w:t>works</w:t>
            </w:r>
            <w:proofErr w:type="spellEnd"/>
            <w:r w:rsidRPr="00DE6118">
              <w:t> – Αυτός δουλεύει</w:t>
            </w:r>
          </w:p>
        </w:tc>
      </w:tr>
      <w:tr w:rsidR="00DE6118" w:rsidRPr="00DE6118" w:rsidTr="00DE6118">
        <w:tc>
          <w:tcPr>
            <w:tcW w:w="2840"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She</w:t>
            </w:r>
            <w:proofErr w:type="spellEnd"/>
            <w:r w:rsidRPr="00DE6118">
              <w:t> </w:t>
            </w:r>
            <w:proofErr w:type="spellStart"/>
            <w:r w:rsidRPr="00DE6118">
              <w:t>works</w:t>
            </w:r>
            <w:proofErr w:type="spellEnd"/>
            <w:r w:rsidRPr="00DE6118">
              <w:t> – Αυτή δουλεύει</w:t>
            </w:r>
          </w:p>
        </w:tc>
      </w:tr>
      <w:tr w:rsidR="00DE6118" w:rsidRPr="00DE6118" w:rsidTr="00DE6118">
        <w:tc>
          <w:tcPr>
            <w:tcW w:w="2840"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It</w:t>
            </w:r>
            <w:proofErr w:type="spellEnd"/>
            <w:r w:rsidRPr="00DE6118">
              <w:t> </w:t>
            </w:r>
            <w:proofErr w:type="spellStart"/>
            <w:r w:rsidRPr="00DE6118">
              <w:t>works</w:t>
            </w:r>
            <w:proofErr w:type="spellEnd"/>
            <w:r w:rsidRPr="00DE6118">
              <w:t> – Αυτό δουλεύει</w:t>
            </w:r>
          </w:p>
        </w:tc>
      </w:tr>
      <w:tr w:rsidR="00DE6118" w:rsidRPr="00DE6118" w:rsidTr="00DE6118">
        <w:tc>
          <w:tcPr>
            <w:tcW w:w="2840"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We</w:t>
            </w:r>
            <w:proofErr w:type="spellEnd"/>
            <w:r w:rsidRPr="00DE6118">
              <w:t> </w:t>
            </w:r>
            <w:proofErr w:type="spellStart"/>
            <w:r w:rsidRPr="00DE6118">
              <w:t>work</w:t>
            </w:r>
            <w:proofErr w:type="spellEnd"/>
            <w:r w:rsidRPr="00DE6118">
              <w:t> – Εμείς δουλεύουμε</w:t>
            </w:r>
          </w:p>
        </w:tc>
      </w:tr>
      <w:tr w:rsidR="00DE6118" w:rsidRPr="00DE6118" w:rsidTr="00DE6118">
        <w:tc>
          <w:tcPr>
            <w:tcW w:w="2840"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You</w:t>
            </w:r>
            <w:proofErr w:type="spellEnd"/>
            <w:r w:rsidRPr="00DE6118">
              <w:t> </w:t>
            </w:r>
            <w:proofErr w:type="spellStart"/>
            <w:r w:rsidRPr="00DE6118">
              <w:t>work</w:t>
            </w:r>
            <w:proofErr w:type="spellEnd"/>
            <w:r w:rsidRPr="00DE6118">
              <w:t> – Εσείς δουλεύετε</w:t>
            </w:r>
          </w:p>
        </w:tc>
      </w:tr>
      <w:tr w:rsidR="00DE6118" w:rsidRPr="00DE6118" w:rsidTr="00DE6118">
        <w:tc>
          <w:tcPr>
            <w:tcW w:w="2840"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They</w:t>
            </w:r>
            <w:proofErr w:type="spellEnd"/>
            <w:r w:rsidRPr="00DE6118">
              <w:t> </w:t>
            </w:r>
            <w:proofErr w:type="spellStart"/>
            <w:r w:rsidRPr="00DE6118">
              <w:t>work</w:t>
            </w:r>
            <w:proofErr w:type="spellEnd"/>
            <w:r w:rsidRPr="00DE6118">
              <w:t> – Αυτοί/ες/α δουλεύουν</w:t>
            </w:r>
          </w:p>
        </w:tc>
      </w:tr>
    </w:tbl>
    <w:p w:rsidR="00DE6118" w:rsidRPr="00DE6118" w:rsidRDefault="00DE6118" w:rsidP="00DE6118"/>
    <w:p w:rsidR="00DE6118" w:rsidRPr="00DE6118" w:rsidRDefault="00DE6118" w:rsidP="00DE6118">
      <w:r w:rsidRPr="00DE6118">
        <w:t xml:space="preserve">Τι προσέχουμε όταν βάζουμε το </w:t>
      </w:r>
      <w:r w:rsidRPr="00DE6118">
        <w:rPr>
          <w:b/>
          <w:color w:val="FF0000"/>
        </w:rPr>
        <w:t>–s</w:t>
      </w:r>
      <w:r w:rsidRPr="00DE6118">
        <w:t>; Την ορθογραφία μας!</w:t>
      </w:r>
    </w:p>
    <w:p w:rsidR="00DE6118" w:rsidRPr="00DE6118" w:rsidRDefault="00DE6118" w:rsidP="00DE6118">
      <w:r w:rsidRPr="00DE6118">
        <w:t>Εδώ οι κανόνες είναι ίδιοι με την μετατροπή των ουσιαστικών από ενικό σε πληθυντικό καθώς  και εκεί προσθέτουμε ένα –s.</w:t>
      </w:r>
    </w:p>
    <w:p w:rsidR="00DE6118" w:rsidRPr="00DE6118" w:rsidRDefault="00DE6118" w:rsidP="00DE6118">
      <w:r w:rsidRPr="00DE6118">
        <w:t xml:space="preserve">I </w:t>
      </w:r>
      <w:proofErr w:type="spellStart"/>
      <w:r w:rsidRPr="00DE6118">
        <w:t>kiss</w:t>
      </w:r>
      <w:proofErr w:type="spellEnd"/>
      <w:r w:rsidRPr="00DE6118">
        <w:t xml:space="preserve"> – </w:t>
      </w:r>
      <w:proofErr w:type="spellStart"/>
      <w:r w:rsidRPr="00DE6118">
        <w:t>He</w:t>
      </w:r>
      <w:proofErr w:type="spellEnd"/>
      <w:r w:rsidRPr="00DE6118">
        <w:t>/</w:t>
      </w:r>
      <w:proofErr w:type="spellStart"/>
      <w:r w:rsidRPr="00DE6118">
        <w:t>she</w:t>
      </w:r>
      <w:proofErr w:type="spellEnd"/>
      <w:r w:rsidRPr="00DE6118">
        <w:t>/</w:t>
      </w:r>
      <w:proofErr w:type="spellStart"/>
      <w:r w:rsidRPr="00DE6118">
        <w:t>it</w:t>
      </w:r>
      <w:proofErr w:type="spellEnd"/>
      <w:r w:rsidRPr="00DE6118">
        <w:t xml:space="preserve"> </w:t>
      </w:r>
      <w:proofErr w:type="spellStart"/>
      <w:r w:rsidRPr="00DE6118">
        <w:t>kisses</w:t>
      </w:r>
      <w:proofErr w:type="spellEnd"/>
    </w:p>
    <w:p w:rsidR="00DE6118" w:rsidRPr="00DE6118" w:rsidRDefault="00DE6118" w:rsidP="00DE6118">
      <w:proofErr w:type="spellStart"/>
      <w:r w:rsidRPr="00DE6118">
        <w:t>You</w:t>
      </w:r>
      <w:proofErr w:type="spellEnd"/>
      <w:r w:rsidRPr="00DE6118">
        <w:t xml:space="preserve"> </w:t>
      </w:r>
      <w:proofErr w:type="spellStart"/>
      <w:r w:rsidRPr="00DE6118">
        <w:t>watch</w:t>
      </w:r>
      <w:proofErr w:type="spellEnd"/>
      <w:r w:rsidRPr="00DE6118">
        <w:t xml:space="preserve"> – </w:t>
      </w:r>
      <w:proofErr w:type="spellStart"/>
      <w:r w:rsidRPr="00DE6118">
        <w:t>He</w:t>
      </w:r>
      <w:proofErr w:type="spellEnd"/>
      <w:r w:rsidRPr="00DE6118">
        <w:t>/</w:t>
      </w:r>
      <w:proofErr w:type="spellStart"/>
      <w:r w:rsidRPr="00DE6118">
        <w:t>she</w:t>
      </w:r>
      <w:proofErr w:type="spellEnd"/>
      <w:r w:rsidRPr="00DE6118">
        <w:t>/</w:t>
      </w:r>
      <w:proofErr w:type="spellStart"/>
      <w:r w:rsidRPr="00DE6118">
        <w:t>it</w:t>
      </w:r>
      <w:proofErr w:type="spellEnd"/>
      <w:r w:rsidRPr="00DE6118">
        <w:t xml:space="preserve"> </w:t>
      </w:r>
      <w:proofErr w:type="spellStart"/>
      <w:r w:rsidRPr="00DE6118">
        <w:t>watches</w:t>
      </w:r>
      <w:proofErr w:type="spellEnd"/>
    </w:p>
    <w:p w:rsidR="00DE6118" w:rsidRPr="00DE6118" w:rsidRDefault="00DE6118" w:rsidP="00DE6118">
      <w:proofErr w:type="spellStart"/>
      <w:r w:rsidRPr="00DE6118">
        <w:t>We</w:t>
      </w:r>
      <w:proofErr w:type="spellEnd"/>
      <w:r w:rsidRPr="00DE6118">
        <w:t xml:space="preserve"> </w:t>
      </w:r>
      <w:proofErr w:type="spellStart"/>
      <w:r w:rsidRPr="00DE6118">
        <w:t>fix</w:t>
      </w:r>
      <w:proofErr w:type="spellEnd"/>
      <w:r w:rsidRPr="00DE6118">
        <w:t xml:space="preserve"> – </w:t>
      </w:r>
      <w:proofErr w:type="spellStart"/>
      <w:r w:rsidRPr="00DE6118">
        <w:t>He</w:t>
      </w:r>
      <w:proofErr w:type="spellEnd"/>
      <w:r w:rsidRPr="00DE6118">
        <w:t>/</w:t>
      </w:r>
      <w:proofErr w:type="spellStart"/>
      <w:r w:rsidRPr="00DE6118">
        <w:t>she</w:t>
      </w:r>
      <w:proofErr w:type="spellEnd"/>
      <w:r w:rsidRPr="00DE6118">
        <w:t>/</w:t>
      </w:r>
      <w:proofErr w:type="spellStart"/>
      <w:r w:rsidRPr="00DE6118">
        <w:t>it</w:t>
      </w:r>
      <w:proofErr w:type="spellEnd"/>
      <w:r w:rsidRPr="00DE6118">
        <w:t xml:space="preserve"> </w:t>
      </w:r>
      <w:proofErr w:type="spellStart"/>
      <w:r w:rsidRPr="00DE6118">
        <w:t>fixes</w:t>
      </w:r>
      <w:proofErr w:type="spellEnd"/>
    </w:p>
    <w:p w:rsidR="00DE6118" w:rsidRPr="00DE6118" w:rsidRDefault="00DE6118" w:rsidP="00DE6118">
      <w:proofErr w:type="spellStart"/>
      <w:r w:rsidRPr="00DE6118">
        <w:t>You</w:t>
      </w:r>
      <w:proofErr w:type="spellEnd"/>
      <w:r w:rsidRPr="00DE6118">
        <w:t xml:space="preserve"> </w:t>
      </w:r>
      <w:proofErr w:type="spellStart"/>
      <w:r w:rsidRPr="00DE6118">
        <w:t>go</w:t>
      </w:r>
      <w:proofErr w:type="spellEnd"/>
      <w:r w:rsidRPr="00DE6118">
        <w:t xml:space="preserve"> – </w:t>
      </w:r>
      <w:proofErr w:type="spellStart"/>
      <w:r w:rsidRPr="00DE6118">
        <w:t>He</w:t>
      </w:r>
      <w:proofErr w:type="spellEnd"/>
      <w:r w:rsidRPr="00DE6118">
        <w:t>/</w:t>
      </w:r>
      <w:proofErr w:type="spellStart"/>
      <w:r w:rsidRPr="00DE6118">
        <w:t>she</w:t>
      </w:r>
      <w:proofErr w:type="spellEnd"/>
      <w:r w:rsidRPr="00DE6118">
        <w:t>/</w:t>
      </w:r>
      <w:proofErr w:type="spellStart"/>
      <w:r w:rsidRPr="00DE6118">
        <w:t>it</w:t>
      </w:r>
      <w:proofErr w:type="spellEnd"/>
      <w:r w:rsidRPr="00DE6118">
        <w:t xml:space="preserve"> </w:t>
      </w:r>
      <w:proofErr w:type="spellStart"/>
      <w:r w:rsidRPr="00DE6118">
        <w:t>goes</w:t>
      </w:r>
      <w:proofErr w:type="spellEnd"/>
    </w:p>
    <w:p w:rsidR="00DE6118" w:rsidRPr="00DE6118" w:rsidRDefault="00DE6118" w:rsidP="00DE6118">
      <w:proofErr w:type="spellStart"/>
      <w:r w:rsidRPr="00DE6118">
        <w:t>They</w:t>
      </w:r>
      <w:proofErr w:type="spellEnd"/>
      <w:r w:rsidRPr="00DE6118">
        <w:t> </w:t>
      </w:r>
      <w:proofErr w:type="spellStart"/>
      <w:r w:rsidRPr="00DE6118">
        <w:t>try</w:t>
      </w:r>
      <w:proofErr w:type="spellEnd"/>
      <w:r w:rsidRPr="00DE6118">
        <w:t> – </w:t>
      </w:r>
      <w:proofErr w:type="spellStart"/>
      <w:r w:rsidRPr="00DE6118">
        <w:t>He</w:t>
      </w:r>
      <w:proofErr w:type="spellEnd"/>
      <w:r w:rsidRPr="00DE6118">
        <w:t>/</w:t>
      </w:r>
      <w:proofErr w:type="spellStart"/>
      <w:r w:rsidRPr="00DE6118">
        <w:t>she</w:t>
      </w:r>
      <w:proofErr w:type="spellEnd"/>
      <w:r w:rsidRPr="00DE6118">
        <w:t>/</w:t>
      </w:r>
      <w:proofErr w:type="spellStart"/>
      <w:r w:rsidRPr="00DE6118">
        <w:t>it</w:t>
      </w:r>
      <w:proofErr w:type="spellEnd"/>
      <w:r w:rsidRPr="00DE6118">
        <w:t> </w:t>
      </w:r>
      <w:proofErr w:type="spellStart"/>
      <w:r w:rsidRPr="00DE6118">
        <w:t>tries</w:t>
      </w:r>
      <w:proofErr w:type="spellEnd"/>
      <w:r w:rsidRPr="00DE6118">
        <w:t> (όταν πριν από το –y υπάρχει σύμφωνο)</w:t>
      </w:r>
    </w:p>
    <w:p w:rsidR="00DE6118" w:rsidRPr="00DE6118" w:rsidRDefault="00DE6118" w:rsidP="00DE6118">
      <w:r w:rsidRPr="00DE6118">
        <w:t>Αλλά: I </w:t>
      </w:r>
      <w:proofErr w:type="spellStart"/>
      <w:r w:rsidRPr="00DE6118">
        <w:t>play</w:t>
      </w:r>
      <w:proofErr w:type="spellEnd"/>
      <w:r w:rsidRPr="00DE6118">
        <w:t> – </w:t>
      </w:r>
      <w:proofErr w:type="spellStart"/>
      <w:r w:rsidRPr="00DE6118">
        <w:t>he</w:t>
      </w:r>
      <w:proofErr w:type="spellEnd"/>
      <w:r w:rsidRPr="00DE6118">
        <w:t>/</w:t>
      </w:r>
      <w:proofErr w:type="spellStart"/>
      <w:r w:rsidRPr="00DE6118">
        <w:t>she</w:t>
      </w:r>
      <w:proofErr w:type="spellEnd"/>
      <w:r w:rsidRPr="00DE6118">
        <w:t>/</w:t>
      </w:r>
      <w:proofErr w:type="spellStart"/>
      <w:r w:rsidRPr="00DE6118">
        <w:t>it</w:t>
      </w:r>
      <w:proofErr w:type="spellEnd"/>
      <w:r w:rsidRPr="00DE6118">
        <w:t> </w:t>
      </w:r>
      <w:proofErr w:type="spellStart"/>
      <w:r w:rsidRPr="00DE6118">
        <w:t>plays</w:t>
      </w:r>
      <w:proofErr w:type="spellEnd"/>
      <w:r w:rsidRPr="00DE6118">
        <w:t> (εδώ πριν από το –y υπάρχει φωνήεν, όχι σύμφωνο)</w:t>
      </w:r>
    </w:p>
    <w:p w:rsidR="00DE6118" w:rsidRPr="00DE6118" w:rsidRDefault="00DE6118" w:rsidP="00DE6118"/>
    <w:p w:rsidR="00DE6118" w:rsidRPr="00DE6118" w:rsidRDefault="00DE6118" w:rsidP="00DE6118"/>
    <w:p w:rsidR="00DE6118" w:rsidRPr="00DE6118" w:rsidRDefault="00DE6118" w:rsidP="00DE6118">
      <w:r w:rsidRPr="00DE6118">
        <w:t xml:space="preserve">Περνάμε στην ερώτηση. Όταν ακούμε την λέξη «ερώτηση» πρέπει να μας έρχεται στο μυαλό μία άλλη λέξη σχεδόν αυτόματα: η λέξη «αντιστροφή». Τι αντιστρέφουμε; Πάντα το </w:t>
      </w:r>
      <w:r w:rsidRPr="00DE6118">
        <w:lastRenderedPageBreak/>
        <w:t>βοηθητικό μας ρήμα, το οποίο μπαίνει πρώτο, με το υποκείμενο, το οποίο μπαίνει δεύτερο. </w:t>
      </w:r>
    </w:p>
    <w:p w:rsidR="00DE6118" w:rsidRPr="00DE6118" w:rsidRDefault="00DE6118" w:rsidP="00DE6118">
      <w:r w:rsidRPr="00DE6118">
        <w:t>Και αφού αναφερθήκαμε και στο βοηθητικό ρήμα, ας εξηγήσουμε το ρόλο του. Στις ερωτηματικές και αρνητικές φράσεις χρειαζόμαστε βοηθητικά ρήματα είτε για να κάνουμε την αντιστροφή είτε για να βάλουμε «πάνω» τους το “</w:t>
      </w:r>
      <w:proofErr w:type="spellStart"/>
      <w:r w:rsidRPr="00DE6118">
        <w:t>not</w:t>
      </w:r>
      <w:proofErr w:type="spellEnd"/>
      <w:r w:rsidRPr="00DE6118">
        <w:t>”. Τα βοηθητικά ρήματα δε μεταφράζονται,  χρειάζονται μόνο για τον σχηματισμό.</w:t>
      </w:r>
    </w:p>
    <w:p w:rsidR="00DE6118" w:rsidRPr="00DE6118" w:rsidRDefault="00DE6118" w:rsidP="00DE6118">
      <w:r w:rsidRPr="00DE6118">
        <w:t>Πάμε να δούμε την ερώτηση του Απλού Ενεστώτα με το ρήμα “</w:t>
      </w:r>
      <w:proofErr w:type="spellStart"/>
      <w:r w:rsidRPr="00DE6118">
        <w:t>work</w:t>
      </w:r>
      <w:proofErr w:type="spellEnd"/>
      <w:r w:rsidRPr="00DE6118">
        <w:t>”. Σ’ αυτόν τον χρόνο το βοηθητικό μας είναι το </w:t>
      </w:r>
      <w:proofErr w:type="spellStart"/>
      <w:r w:rsidRPr="00DE6118">
        <w:rPr>
          <w:b/>
          <w:color w:val="FF0000"/>
        </w:rPr>
        <w:t>do</w:t>
      </w:r>
      <w:proofErr w:type="spellEnd"/>
      <w:r w:rsidRPr="00DE6118">
        <w:t> το οποίο στο τρίτο πρόσωπο γίνεται </w:t>
      </w:r>
      <w:proofErr w:type="spellStart"/>
      <w:r w:rsidRPr="00DE6118">
        <w:rPr>
          <w:b/>
          <w:color w:val="FF0000"/>
        </w:rPr>
        <w:t>does</w:t>
      </w:r>
      <w:proofErr w:type="spellEnd"/>
      <w:r w:rsidRPr="00DE6118">
        <w:t>.</w:t>
      </w:r>
    </w:p>
    <w:p w:rsidR="00DE6118" w:rsidRPr="00DE6118" w:rsidRDefault="00DE6118" w:rsidP="00DE6118"/>
    <w:tbl>
      <w:tblPr>
        <w:tblW w:w="0" w:type="auto"/>
        <w:shd w:val="clear" w:color="auto" w:fill="355BB5"/>
        <w:tblCellMar>
          <w:left w:w="0" w:type="dxa"/>
          <w:right w:w="0" w:type="dxa"/>
        </w:tblCellMar>
        <w:tblLook w:val="04A0"/>
      </w:tblPr>
      <w:tblGrid>
        <w:gridCol w:w="2841"/>
      </w:tblGrid>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Interrogative</w:t>
            </w:r>
            <w:proofErr w:type="spellEnd"/>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Do</w:t>
            </w:r>
            <w:proofErr w:type="spellEnd"/>
            <w:r w:rsidRPr="00DE6118">
              <w:t xml:space="preserve"> I </w:t>
            </w:r>
            <w:proofErr w:type="spellStart"/>
            <w:r w:rsidRPr="00DE6118">
              <w:t>work</w:t>
            </w:r>
            <w:proofErr w:type="spellEnd"/>
            <w:r w:rsidRPr="00DE6118">
              <w:t>?</w:t>
            </w:r>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Do</w:t>
            </w:r>
            <w:proofErr w:type="spellEnd"/>
            <w:r w:rsidRPr="00DE6118">
              <w:t xml:space="preserve"> </w:t>
            </w:r>
            <w:proofErr w:type="spellStart"/>
            <w:r w:rsidRPr="00DE6118">
              <w:t>you</w:t>
            </w:r>
            <w:proofErr w:type="spellEnd"/>
            <w:r w:rsidRPr="00DE6118">
              <w:t xml:space="preserve"> </w:t>
            </w:r>
            <w:proofErr w:type="spellStart"/>
            <w:r w:rsidRPr="00DE6118">
              <w:t>work</w:t>
            </w:r>
            <w:proofErr w:type="spellEnd"/>
            <w:r w:rsidRPr="00DE6118">
              <w:t>?</w:t>
            </w:r>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Does</w:t>
            </w:r>
            <w:proofErr w:type="spellEnd"/>
            <w:r w:rsidRPr="00DE6118">
              <w:t xml:space="preserve"> </w:t>
            </w:r>
            <w:proofErr w:type="spellStart"/>
            <w:r w:rsidRPr="00DE6118">
              <w:t>he</w:t>
            </w:r>
            <w:proofErr w:type="spellEnd"/>
            <w:r w:rsidRPr="00DE6118">
              <w:t xml:space="preserve"> </w:t>
            </w:r>
            <w:proofErr w:type="spellStart"/>
            <w:r w:rsidRPr="00DE6118">
              <w:t>work</w:t>
            </w:r>
            <w:proofErr w:type="spellEnd"/>
            <w:r w:rsidRPr="00DE6118">
              <w:t>?</w:t>
            </w:r>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Does</w:t>
            </w:r>
            <w:proofErr w:type="spellEnd"/>
            <w:r w:rsidRPr="00DE6118">
              <w:t xml:space="preserve"> </w:t>
            </w:r>
            <w:proofErr w:type="spellStart"/>
            <w:r w:rsidRPr="00DE6118">
              <w:t>she</w:t>
            </w:r>
            <w:proofErr w:type="spellEnd"/>
            <w:r w:rsidRPr="00DE6118">
              <w:t xml:space="preserve"> </w:t>
            </w:r>
            <w:proofErr w:type="spellStart"/>
            <w:r w:rsidRPr="00DE6118">
              <w:t>work</w:t>
            </w:r>
            <w:proofErr w:type="spellEnd"/>
            <w:r w:rsidRPr="00DE6118">
              <w:t>?</w:t>
            </w:r>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Does</w:t>
            </w:r>
            <w:proofErr w:type="spellEnd"/>
            <w:r w:rsidRPr="00DE6118">
              <w:t xml:space="preserve"> </w:t>
            </w:r>
            <w:proofErr w:type="spellStart"/>
            <w:r w:rsidRPr="00DE6118">
              <w:t>it</w:t>
            </w:r>
            <w:proofErr w:type="spellEnd"/>
            <w:r w:rsidRPr="00DE6118">
              <w:t xml:space="preserve"> </w:t>
            </w:r>
            <w:proofErr w:type="spellStart"/>
            <w:r w:rsidRPr="00DE6118">
              <w:t>work</w:t>
            </w:r>
            <w:proofErr w:type="spellEnd"/>
            <w:r w:rsidRPr="00DE6118">
              <w:t>?</w:t>
            </w:r>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Do</w:t>
            </w:r>
            <w:proofErr w:type="spellEnd"/>
            <w:r w:rsidRPr="00DE6118">
              <w:t xml:space="preserve"> </w:t>
            </w:r>
            <w:proofErr w:type="spellStart"/>
            <w:r w:rsidRPr="00DE6118">
              <w:t>we</w:t>
            </w:r>
            <w:proofErr w:type="spellEnd"/>
            <w:r w:rsidRPr="00DE6118">
              <w:t xml:space="preserve"> </w:t>
            </w:r>
            <w:proofErr w:type="spellStart"/>
            <w:r w:rsidRPr="00DE6118">
              <w:t>work</w:t>
            </w:r>
            <w:proofErr w:type="spellEnd"/>
            <w:r w:rsidRPr="00DE6118">
              <w:t>?</w:t>
            </w:r>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Do</w:t>
            </w:r>
            <w:proofErr w:type="spellEnd"/>
            <w:r w:rsidRPr="00DE6118">
              <w:t xml:space="preserve"> </w:t>
            </w:r>
            <w:proofErr w:type="spellStart"/>
            <w:r w:rsidRPr="00DE6118">
              <w:t>you</w:t>
            </w:r>
            <w:proofErr w:type="spellEnd"/>
            <w:r w:rsidRPr="00DE6118">
              <w:t xml:space="preserve"> </w:t>
            </w:r>
            <w:proofErr w:type="spellStart"/>
            <w:r w:rsidRPr="00DE6118">
              <w:t>work</w:t>
            </w:r>
            <w:proofErr w:type="spellEnd"/>
            <w:r w:rsidRPr="00DE6118">
              <w:t>?</w:t>
            </w:r>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Do</w:t>
            </w:r>
            <w:proofErr w:type="spellEnd"/>
            <w:r w:rsidRPr="00DE6118">
              <w:t xml:space="preserve"> </w:t>
            </w:r>
            <w:proofErr w:type="spellStart"/>
            <w:r w:rsidRPr="00DE6118">
              <w:t>they</w:t>
            </w:r>
            <w:proofErr w:type="spellEnd"/>
            <w:r w:rsidRPr="00DE6118">
              <w:t xml:space="preserve"> </w:t>
            </w:r>
            <w:proofErr w:type="spellStart"/>
            <w:r w:rsidRPr="00DE6118">
              <w:t>work</w:t>
            </w:r>
            <w:proofErr w:type="spellEnd"/>
            <w:r w:rsidRPr="00DE6118">
              <w:t>?</w:t>
            </w:r>
          </w:p>
        </w:tc>
      </w:tr>
    </w:tbl>
    <w:p w:rsidR="00DE6118" w:rsidRDefault="00DE6118" w:rsidP="00DE6118">
      <w:pPr>
        <w:rPr>
          <w:lang w:val="en-US"/>
        </w:rPr>
      </w:pPr>
    </w:p>
    <w:p w:rsidR="00DE6118" w:rsidRPr="00DE6118" w:rsidRDefault="00DE6118" w:rsidP="00DE6118">
      <w:r w:rsidRPr="00DE6118">
        <w:t>Το </w:t>
      </w:r>
      <w:proofErr w:type="spellStart"/>
      <w:r w:rsidRPr="00DE6118">
        <w:t>do</w:t>
      </w:r>
      <w:proofErr w:type="spellEnd"/>
      <w:r w:rsidRPr="00DE6118">
        <w:t> έχει γίνει </w:t>
      </w:r>
      <w:proofErr w:type="spellStart"/>
      <w:r w:rsidRPr="00DE6118">
        <w:t>does</w:t>
      </w:r>
      <w:proofErr w:type="spellEnd"/>
      <w:r w:rsidRPr="00DE6118">
        <w:t> διότι εκεί έχει πάει το –s. Και αφού έχει πάει στο βοηθητικό δεν το βλέπουμε στο κύριο ρήμα, το </w:t>
      </w:r>
      <w:proofErr w:type="spellStart"/>
      <w:r w:rsidRPr="00DE6118">
        <w:t>work</w:t>
      </w:r>
      <w:proofErr w:type="spellEnd"/>
      <w:r w:rsidRPr="00DE6118">
        <w:t>. Θυμόμαστε ότι όταν έχουμε </w:t>
      </w:r>
      <w:proofErr w:type="spellStart"/>
      <w:r w:rsidRPr="00DE6118">
        <w:t>does</w:t>
      </w:r>
      <w:proofErr w:type="spellEnd"/>
      <w:r w:rsidRPr="00DE6118">
        <w:t> δεν έχουμε –s στα κύρια ρήματα, διότι δεν μπορούμε να το έχουμε δύο φορές.</w:t>
      </w:r>
    </w:p>
    <w:p w:rsidR="00DE6118" w:rsidRPr="00DE6118" w:rsidRDefault="00DE6118" w:rsidP="00DE6118">
      <w:r w:rsidRPr="00DE6118">
        <w:t>Στην άρνηση η σειρά επιστρέφει σ’ εκείνη της κατάφασης αλλά εδώ χρειαζόμαστε τη λέξη “</w:t>
      </w:r>
      <w:proofErr w:type="spellStart"/>
      <w:r w:rsidRPr="00DE6118">
        <w:t>not</w:t>
      </w:r>
      <w:proofErr w:type="spellEnd"/>
      <w:r w:rsidRPr="00DE6118">
        <w:t>” η οποία ακολουθεί το βοηθητικό. Σαν σύντομους τύπους έχουμε το </w:t>
      </w:r>
      <w:proofErr w:type="spellStart"/>
      <w:r w:rsidRPr="00DE6118">
        <w:rPr>
          <w:b/>
          <w:color w:val="FF0000"/>
        </w:rPr>
        <w:t>don’t</w:t>
      </w:r>
      <w:proofErr w:type="spellEnd"/>
      <w:r w:rsidRPr="00DE6118">
        <w:t> (</w:t>
      </w:r>
      <w:proofErr w:type="spellStart"/>
      <w:r w:rsidRPr="00DE6118">
        <w:t>do</w:t>
      </w:r>
      <w:proofErr w:type="spellEnd"/>
      <w:r w:rsidRPr="00DE6118">
        <w:t> </w:t>
      </w:r>
      <w:proofErr w:type="spellStart"/>
      <w:r w:rsidRPr="00DE6118">
        <w:t>not</w:t>
      </w:r>
      <w:proofErr w:type="spellEnd"/>
      <w:r w:rsidRPr="00DE6118">
        <w:t>) και το </w:t>
      </w:r>
      <w:proofErr w:type="spellStart"/>
      <w:r w:rsidRPr="00DE6118">
        <w:rPr>
          <w:b/>
          <w:color w:val="FF0000"/>
        </w:rPr>
        <w:t>doesn’t</w:t>
      </w:r>
      <w:proofErr w:type="spellEnd"/>
      <w:r w:rsidRPr="00DE6118">
        <w:t> (</w:t>
      </w:r>
      <w:proofErr w:type="spellStart"/>
      <w:r w:rsidRPr="00DE6118">
        <w:t>does</w:t>
      </w:r>
      <w:proofErr w:type="spellEnd"/>
      <w:r w:rsidRPr="00DE6118">
        <w:t> </w:t>
      </w:r>
      <w:proofErr w:type="spellStart"/>
      <w:r w:rsidRPr="00DE6118">
        <w:t>not</w:t>
      </w:r>
      <w:proofErr w:type="spellEnd"/>
      <w:r w:rsidRPr="00DE6118">
        <w:t>).</w:t>
      </w:r>
    </w:p>
    <w:tbl>
      <w:tblPr>
        <w:tblW w:w="0" w:type="auto"/>
        <w:shd w:val="clear" w:color="auto" w:fill="355BB5"/>
        <w:tblCellMar>
          <w:left w:w="0" w:type="dxa"/>
          <w:right w:w="0" w:type="dxa"/>
        </w:tblCellMar>
        <w:tblLook w:val="04A0"/>
      </w:tblPr>
      <w:tblGrid>
        <w:gridCol w:w="2841"/>
      </w:tblGrid>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Negative</w:t>
            </w:r>
            <w:proofErr w:type="spellEnd"/>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r w:rsidRPr="00DE6118">
              <w:t xml:space="preserve">I </w:t>
            </w:r>
            <w:proofErr w:type="spellStart"/>
            <w:r w:rsidRPr="00DE6118">
              <w:t>don’t</w:t>
            </w:r>
            <w:proofErr w:type="spellEnd"/>
            <w:r w:rsidRPr="00DE6118">
              <w:t xml:space="preserve"> </w:t>
            </w:r>
            <w:proofErr w:type="spellStart"/>
            <w:r w:rsidRPr="00DE6118">
              <w:t>work</w:t>
            </w:r>
            <w:proofErr w:type="spellEnd"/>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You</w:t>
            </w:r>
            <w:proofErr w:type="spellEnd"/>
            <w:r w:rsidRPr="00DE6118">
              <w:t xml:space="preserve"> </w:t>
            </w:r>
            <w:proofErr w:type="spellStart"/>
            <w:r w:rsidRPr="00DE6118">
              <w:t>don’t</w:t>
            </w:r>
            <w:proofErr w:type="spellEnd"/>
            <w:r w:rsidRPr="00DE6118">
              <w:t xml:space="preserve"> </w:t>
            </w:r>
            <w:proofErr w:type="spellStart"/>
            <w:r w:rsidRPr="00DE6118">
              <w:t>work</w:t>
            </w:r>
            <w:proofErr w:type="spellEnd"/>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He</w:t>
            </w:r>
            <w:proofErr w:type="spellEnd"/>
            <w:r w:rsidRPr="00DE6118">
              <w:t xml:space="preserve"> </w:t>
            </w:r>
            <w:proofErr w:type="spellStart"/>
            <w:r w:rsidRPr="00DE6118">
              <w:t>doesn’t</w:t>
            </w:r>
            <w:proofErr w:type="spellEnd"/>
            <w:r w:rsidRPr="00DE6118">
              <w:t xml:space="preserve"> </w:t>
            </w:r>
            <w:proofErr w:type="spellStart"/>
            <w:r w:rsidRPr="00DE6118">
              <w:t>work</w:t>
            </w:r>
            <w:proofErr w:type="spellEnd"/>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She</w:t>
            </w:r>
            <w:proofErr w:type="spellEnd"/>
            <w:r w:rsidRPr="00DE6118">
              <w:t xml:space="preserve"> </w:t>
            </w:r>
            <w:proofErr w:type="spellStart"/>
            <w:r w:rsidRPr="00DE6118">
              <w:t>doesn’t</w:t>
            </w:r>
            <w:proofErr w:type="spellEnd"/>
            <w:r w:rsidRPr="00DE6118">
              <w:t xml:space="preserve"> </w:t>
            </w:r>
            <w:proofErr w:type="spellStart"/>
            <w:r w:rsidRPr="00DE6118">
              <w:t>work</w:t>
            </w:r>
            <w:proofErr w:type="spellEnd"/>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lastRenderedPageBreak/>
              <w:t>It</w:t>
            </w:r>
            <w:proofErr w:type="spellEnd"/>
            <w:r w:rsidRPr="00DE6118">
              <w:t xml:space="preserve"> </w:t>
            </w:r>
            <w:proofErr w:type="spellStart"/>
            <w:r w:rsidRPr="00DE6118">
              <w:t>doesn’t</w:t>
            </w:r>
            <w:proofErr w:type="spellEnd"/>
            <w:r w:rsidRPr="00DE6118">
              <w:t xml:space="preserve"> </w:t>
            </w:r>
            <w:proofErr w:type="spellStart"/>
            <w:r w:rsidRPr="00DE6118">
              <w:t>work</w:t>
            </w:r>
            <w:proofErr w:type="spellEnd"/>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We</w:t>
            </w:r>
            <w:proofErr w:type="spellEnd"/>
            <w:r w:rsidRPr="00DE6118">
              <w:t xml:space="preserve"> </w:t>
            </w:r>
            <w:proofErr w:type="spellStart"/>
            <w:r w:rsidRPr="00DE6118">
              <w:t>don’t</w:t>
            </w:r>
            <w:proofErr w:type="spellEnd"/>
            <w:r w:rsidRPr="00DE6118">
              <w:t xml:space="preserve"> </w:t>
            </w:r>
            <w:proofErr w:type="spellStart"/>
            <w:r w:rsidRPr="00DE6118">
              <w:t>work</w:t>
            </w:r>
            <w:proofErr w:type="spellEnd"/>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You</w:t>
            </w:r>
            <w:proofErr w:type="spellEnd"/>
            <w:r w:rsidRPr="00DE6118">
              <w:t xml:space="preserve"> </w:t>
            </w:r>
            <w:proofErr w:type="spellStart"/>
            <w:r w:rsidRPr="00DE6118">
              <w:t>don’t</w:t>
            </w:r>
            <w:proofErr w:type="spellEnd"/>
            <w:r w:rsidRPr="00DE6118">
              <w:t xml:space="preserve"> </w:t>
            </w:r>
            <w:proofErr w:type="spellStart"/>
            <w:r w:rsidRPr="00DE6118">
              <w:t>work</w:t>
            </w:r>
            <w:proofErr w:type="spellEnd"/>
          </w:p>
        </w:tc>
      </w:tr>
      <w:tr w:rsidR="00DE6118" w:rsidRPr="00DE6118" w:rsidTr="00DE6118">
        <w:tc>
          <w:tcPr>
            <w:tcW w:w="2841" w:type="dxa"/>
            <w:tcBorders>
              <w:top w:val="single" w:sz="8" w:space="0" w:color="auto"/>
              <w:left w:val="single" w:sz="8" w:space="0" w:color="auto"/>
              <w:bottom w:val="single" w:sz="8" w:space="0" w:color="auto"/>
              <w:right w:val="single" w:sz="8" w:space="0" w:color="auto"/>
            </w:tcBorders>
            <w:shd w:val="clear" w:color="auto" w:fill="355BB5"/>
            <w:tcMar>
              <w:top w:w="0" w:type="dxa"/>
              <w:left w:w="108" w:type="dxa"/>
              <w:bottom w:w="0" w:type="dxa"/>
              <w:right w:w="108" w:type="dxa"/>
            </w:tcMar>
            <w:hideMark/>
          </w:tcPr>
          <w:p w:rsidR="00DE6118" w:rsidRPr="00DE6118" w:rsidRDefault="00DE6118" w:rsidP="00DE6118">
            <w:proofErr w:type="spellStart"/>
            <w:r w:rsidRPr="00DE6118">
              <w:t>They</w:t>
            </w:r>
            <w:proofErr w:type="spellEnd"/>
            <w:r w:rsidRPr="00DE6118">
              <w:t xml:space="preserve"> </w:t>
            </w:r>
            <w:proofErr w:type="spellStart"/>
            <w:r w:rsidRPr="00DE6118">
              <w:t>don’t</w:t>
            </w:r>
            <w:proofErr w:type="spellEnd"/>
            <w:r w:rsidRPr="00DE6118">
              <w:t xml:space="preserve"> </w:t>
            </w:r>
            <w:proofErr w:type="spellStart"/>
            <w:r w:rsidRPr="00DE6118">
              <w:t>work</w:t>
            </w:r>
            <w:proofErr w:type="spellEnd"/>
          </w:p>
        </w:tc>
      </w:tr>
    </w:tbl>
    <w:p w:rsidR="00DE6118" w:rsidRPr="00DE6118" w:rsidRDefault="00DE6118" w:rsidP="00DE6118"/>
    <w:p w:rsidR="00DE6118" w:rsidRPr="00DE6118" w:rsidRDefault="00DE6118" w:rsidP="00DE6118">
      <w:r w:rsidRPr="00DE6118">
        <w:t>Δεν ξεχνάμε να κάνουμε και λίγη εξάσκηση στις σύντομες απαντήσεις.</w:t>
      </w:r>
    </w:p>
    <w:p w:rsidR="00DE6118" w:rsidRPr="00DE6118" w:rsidRDefault="00DE6118" w:rsidP="00DE6118">
      <w:r w:rsidRPr="00DE6118">
        <w:t>-</w:t>
      </w:r>
      <w:proofErr w:type="spellStart"/>
      <w:r w:rsidRPr="00DE6118">
        <w:t>Do</w:t>
      </w:r>
      <w:proofErr w:type="spellEnd"/>
      <w:r w:rsidRPr="00DE6118">
        <w:t xml:space="preserve"> </w:t>
      </w:r>
      <w:proofErr w:type="spellStart"/>
      <w:r w:rsidRPr="00DE6118">
        <w:t>you</w:t>
      </w:r>
      <w:proofErr w:type="spellEnd"/>
      <w:r w:rsidRPr="00DE6118">
        <w:t xml:space="preserve"> </w:t>
      </w:r>
      <w:proofErr w:type="spellStart"/>
      <w:r w:rsidRPr="00DE6118">
        <w:t>like</w:t>
      </w:r>
      <w:proofErr w:type="spellEnd"/>
      <w:r w:rsidRPr="00DE6118">
        <w:t xml:space="preserve"> </w:t>
      </w:r>
      <w:proofErr w:type="spellStart"/>
      <w:r w:rsidRPr="00DE6118">
        <w:t>chocolate</w:t>
      </w:r>
      <w:proofErr w:type="spellEnd"/>
      <w:r w:rsidRPr="00DE6118">
        <w:t>?</w:t>
      </w:r>
    </w:p>
    <w:p w:rsidR="00DE6118" w:rsidRPr="00DE6118" w:rsidRDefault="00DE6118" w:rsidP="00DE6118">
      <w:proofErr w:type="spellStart"/>
      <w:r w:rsidRPr="00DE6118">
        <w:t>Yes</w:t>
      </w:r>
      <w:proofErr w:type="spellEnd"/>
      <w:r w:rsidRPr="00DE6118">
        <w:t xml:space="preserve">, I </w:t>
      </w:r>
      <w:proofErr w:type="spellStart"/>
      <w:r w:rsidRPr="00DE6118">
        <w:t>do</w:t>
      </w:r>
      <w:proofErr w:type="spellEnd"/>
      <w:r w:rsidRPr="00DE6118">
        <w:t xml:space="preserve">. / </w:t>
      </w:r>
      <w:proofErr w:type="spellStart"/>
      <w:r w:rsidRPr="00DE6118">
        <w:t>No</w:t>
      </w:r>
      <w:proofErr w:type="spellEnd"/>
      <w:r w:rsidRPr="00DE6118">
        <w:t xml:space="preserve">, I </w:t>
      </w:r>
      <w:proofErr w:type="spellStart"/>
      <w:r w:rsidRPr="00DE6118">
        <w:t>don’t</w:t>
      </w:r>
      <w:proofErr w:type="spellEnd"/>
      <w:r w:rsidRPr="00DE6118">
        <w:t>.</w:t>
      </w:r>
    </w:p>
    <w:p w:rsidR="00DE6118" w:rsidRPr="00DE6118" w:rsidRDefault="00DE6118" w:rsidP="00DE6118">
      <w:r w:rsidRPr="00DE6118">
        <w:t>-</w:t>
      </w:r>
      <w:proofErr w:type="spellStart"/>
      <w:r w:rsidRPr="00DE6118">
        <w:t>Does</w:t>
      </w:r>
      <w:proofErr w:type="spellEnd"/>
      <w:r w:rsidRPr="00DE6118">
        <w:t xml:space="preserve"> </w:t>
      </w:r>
      <w:proofErr w:type="spellStart"/>
      <w:r w:rsidRPr="00DE6118">
        <w:t>your</w:t>
      </w:r>
      <w:proofErr w:type="spellEnd"/>
      <w:r w:rsidRPr="00DE6118">
        <w:t xml:space="preserve"> </w:t>
      </w:r>
      <w:proofErr w:type="spellStart"/>
      <w:r w:rsidRPr="00DE6118">
        <w:t>sister</w:t>
      </w:r>
      <w:proofErr w:type="spellEnd"/>
      <w:r w:rsidRPr="00DE6118">
        <w:t xml:space="preserve"> </w:t>
      </w:r>
      <w:proofErr w:type="spellStart"/>
      <w:r w:rsidRPr="00DE6118">
        <w:t>need</w:t>
      </w:r>
      <w:proofErr w:type="spellEnd"/>
      <w:r w:rsidRPr="00DE6118">
        <w:t xml:space="preserve"> </w:t>
      </w:r>
      <w:proofErr w:type="spellStart"/>
      <w:r w:rsidRPr="00DE6118">
        <w:t>help</w:t>
      </w:r>
      <w:proofErr w:type="spellEnd"/>
      <w:r w:rsidRPr="00DE6118">
        <w:t>?</w:t>
      </w:r>
    </w:p>
    <w:p w:rsidR="00DE6118" w:rsidRPr="00DE6118" w:rsidRDefault="00DE6118" w:rsidP="00DE6118">
      <w:r w:rsidRPr="00DE6118">
        <w:t>-</w:t>
      </w:r>
      <w:proofErr w:type="spellStart"/>
      <w:r w:rsidRPr="00DE6118">
        <w:t>Yes</w:t>
      </w:r>
      <w:proofErr w:type="spellEnd"/>
      <w:r w:rsidRPr="00DE6118">
        <w:t xml:space="preserve">, </w:t>
      </w:r>
      <w:proofErr w:type="spellStart"/>
      <w:r w:rsidRPr="00DE6118">
        <w:t>she</w:t>
      </w:r>
      <w:proofErr w:type="spellEnd"/>
      <w:r w:rsidRPr="00DE6118">
        <w:t xml:space="preserve"> </w:t>
      </w:r>
      <w:proofErr w:type="spellStart"/>
      <w:r w:rsidRPr="00DE6118">
        <w:t>does</w:t>
      </w:r>
      <w:proofErr w:type="spellEnd"/>
      <w:r w:rsidRPr="00DE6118">
        <w:t xml:space="preserve">. / </w:t>
      </w:r>
      <w:proofErr w:type="spellStart"/>
      <w:r w:rsidRPr="00DE6118">
        <w:t>No</w:t>
      </w:r>
      <w:proofErr w:type="spellEnd"/>
      <w:r w:rsidRPr="00DE6118">
        <w:t xml:space="preserve">, </w:t>
      </w:r>
      <w:proofErr w:type="spellStart"/>
      <w:r w:rsidRPr="00DE6118">
        <w:t>she</w:t>
      </w:r>
      <w:proofErr w:type="spellEnd"/>
      <w:r w:rsidRPr="00DE6118">
        <w:t xml:space="preserve"> </w:t>
      </w:r>
      <w:proofErr w:type="spellStart"/>
      <w:r w:rsidRPr="00DE6118">
        <w:t>doesn’t</w:t>
      </w:r>
      <w:proofErr w:type="spellEnd"/>
      <w:r w:rsidRPr="00DE6118">
        <w:t>.</w:t>
      </w:r>
    </w:p>
    <w:p w:rsidR="00DE6118" w:rsidRDefault="00DE6118" w:rsidP="00DE6118">
      <w:r w:rsidRPr="00DE6118">
        <w:t>Για να δώσουμε μια σύντομη απάντηση (ανεξάρτητα από τον χρόνο) μετά το </w:t>
      </w:r>
      <w:proofErr w:type="spellStart"/>
      <w:r w:rsidRPr="00DE6118">
        <w:t>yes</w:t>
      </w:r>
      <w:proofErr w:type="spellEnd"/>
      <w:r w:rsidRPr="00DE6118">
        <w:t> ή το </w:t>
      </w:r>
      <w:proofErr w:type="spellStart"/>
      <w:r w:rsidRPr="00DE6118">
        <w:t>no</w:t>
      </w:r>
      <w:proofErr w:type="spellEnd"/>
      <w:r w:rsidRPr="00DE6118">
        <w:t xml:space="preserve"> βάζουμε την προσωπική αντωνυμία που ταιριάζει και το βοηθητικό που υπάρχει ήδη από την ερώτηση. </w:t>
      </w:r>
      <w:r>
        <w:t>Στις σύντομες απαντήσεις δε χρησιμοποιούμε το κύριο ρήμα.</w:t>
      </w:r>
    </w:p>
    <w:p w:rsidR="00DE6118" w:rsidRPr="00DE6118" w:rsidRDefault="00DE6118" w:rsidP="00DE6118">
      <w:pPr>
        <w:rPr>
          <w:b/>
          <w:color w:val="0070C0"/>
        </w:rPr>
      </w:pPr>
      <w:r w:rsidRPr="00DE6118">
        <w:rPr>
          <w:b/>
          <w:color w:val="0070C0"/>
        </w:rPr>
        <w:t>Πότε χρησιμοποιούμε τον Απλό Ενεστώτα;</w:t>
      </w:r>
    </w:p>
    <w:p w:rsidR="00DE6118" w:rsidRPr="00DE6118" w:rsidRDefault="00DE6118" w:rsidP="00DE6118">
      <w:r w:rsidRPr="00DE6118">
        <w:t>*Ο Απλός Ενεστώτας είναι το «πάντα» μας! Περιγράφει τη μόνιμη κατάσταση στη ζωή μας, τη ρουτίνα μας και τις συνήθειες μας.</w:t>
      </w:r>
    </w:p>
    <w:p w:rsidR="00DE6118" w:rsidRPr="00DE6118" w:rsidRDefault="00DE6118" w:rsidP="00DE6118">
      <w:r w:rsidRPr="00DE6118">
        <w:t xml:space="preserve">I </w:t>
      </w:r>
      <w:proofErr w:type="spellStart"/>
      <w:r w:rsidRPr="00DE6118">
        <w:t>live</w:t>
      </w:r>
      <w:proofErr w:type="spellEnd"/>
      <w:r w:rsidRPr="00DE6118">
        <w:t xml:space="preserve"> </w:t>
      </w:r>
      <w:proofErr w:type="spellStart"/>
      <w:r w:rsidRPr="00DE6118">
        <w:t>in</w:t>
      </w:r>
      <w:proofErr w:type="spellEnd"/>
      <w:r w:rsidRPr="00DE6118">
        <w:t xml:space="preserve"> </w:t>
      </w:r>
      <w:proofErr w:type="spellStart"/>
      <w:r w:rsidRPr="00DE6118">
        <w:t>Athens</w:t>
      </w:r>
      <w:proofErr w:type="spellEnd"/>
      <w:r w:rsidRPr="00DE6118">
        <w:t>. (γενικά)</w:t>
      </w:r>
    </w:p>
    <w:p w:rsidR="00DE6118" w:rsidRPr="00DE6118" w:rsidRDefault="00DE6118" w:rsidP="00DE6118">
      <w:r w:rsidRPr="00DE6118">
        <w:t xml:space="preserve">I </w:t>
      </w:r>
      <w:proofErr w:type="spellStart"/>
      <w:r w:rsidRPr="00DE6118">
        <w:t>work</w:t>
      </w:r>
      <w:proofErr w:type="spellEnd"/>
      <w:r w:rsidRPr="00DE6118">
        <w:t xml:space="preserve"> </w:t>
      </w:r>
      <w:proofErr w:type="spellStart"/>
      <w:r w:rsidRPr="00DE6118">
        <w:t>in</w:t>
      </w:r>
      <w:proofErr w:type="spellEnd"/>
      <w:r w:rsidRPr="00DE6118">
        <w:t xml:space="preserve"> a </w:t>
      </w:r>
      <w:proofErr w:type="spellStart"/>
      <w:r w:rsidRPr="00DE6118">
        <w:t>bank</w:t>
      </w:r>
      <w:proofErr w:type="spellEnd"/>
      <w:r w:rsidRPr="00DE6118">
        <w:t>. (γενικά)</w:t>
      </w:r>
    </w:p>
    <w:p w:rsidR="00DE6118" w:rsidRPr="00DE6118" w:rsidRDefault="00DE6118" w:rsidP="00DE6118">
      <w:r w:rsidRPr="00DE6118">
        <w:t xml:space="preserve">I </w:t>
      </w:r>
      <w:proofErr w:type="spellStart"/>
      <w:r w:rsidRPr="00DE6118">
        <w:t>go</w:t>
      </w:r>
      <w:proofErr w:type="spellEnd"/>
      <w:r w:rsidRPr="00DE6118">
        <w:t xml:space="preserve"> </w:t>
      </w:r>
      <w:proofErr w:type="spellStart"/>
      <w:r w:rsidRPr="00DE6118">
        <w:t>to</w:t>
      </w:r>
      <w:proofErr w:type="spellEnd"/>
      <w:r w:rsidRPr="00DE6118">
        <w:t xml:space="preserve"> </w:t>
      </w:r>
      <w:proofErr w:type="spellStart"/>
      <w:r w:rsidRPr="00DE6118">
        <w:t>work</w:t>
      </w:r>
      <w:proofErr w:type="spellEnd"/>
      <w:r w:rsidRPr="00DE6118">
        <w:t xml:space="preserve"> </w:t>
      </w:r>
      <w:proofErr w:type="spellStart"/>
      <w:r w:rsidRPr="00DE6118">
        <w:t>by</w:t>
      </w:r>
      <w:proofErr w:type="spellEnd"/>
      <w:r w:rsidRPr="00DE6118">
        <w:t xml:space="preserve"> </w:t>
      </w:r>
      <w:proofErr w:type="spellStart"/>
      <w:r w:rsidRPr="00DE6118">
        <w:t>bus</w:t>
      </w:r>
      <w:proofErr w:type="spellEnd"/>
      <w:r w:rsidRPr="00DE6118">
        <w:t xml:space="preserve"> </w:t>
      </w:r>
      <w:proofErr w:type="spellStart"/>
      <w:r w:rsidRPr="00DE6118">
        <w:t>every</w:t>
      </w:r>
      <w:proofErr w:type="spellEnd"/>
      <w:r w:rsidRPr="00DE6118">
        <w:t xml:space="preserve"> </w:t>
      </w:r>
      <w:proofErr w:type="spellStart"/>
      <w:r w:rsidRPr="00DE6118">
        <w:t>day</w:t>
      </w:r>
      <w:proofErr w:type="spellEnd"/>
      <w:r w:rsidRPr="00DE6118">
        <w:t>. (συνήθεια)</w:t>
      </w:r>
    </w:p>
    <w:p w:rsidR="00DE6118" w:rsidRPr="00DE6118" w:rsidRDefault="00DE6118" w:rsidP="00DE6118">
      <w:r w:rsidRPr="00DE6118">
        <w:t>*Περιγράφει νόμους της φύσης και γενικές αλήθειες (διότι κι αυτές επαναλαμβάνονται και ισχύουν πάντα).</w:t>
      </w:r>
    </w:p>
    <w:p w:rsidR="00DE6118" w:rsidRPr="00DE6118" w:rsidRDefault="00DE6118" w:rsidP="00DE6118">
      <w:proofErr w:type="spellStart"/>
      <w:r w:rsidRPr="00DE6118">
        <w:t>If</w:t>
      </w:r>
      <w:proofErr w:type="spellEnd"/>
      <w:r w:rsidRPr="00DE6118">
        <w:t xml:space="preserve"> </w:t>
      </w:r>
      <w:proofErr w:type="spellStart"/>
      <w:r w:rsidRPr="00DE6118">
        <w:t>you</w:t>
      </w:r>
      <w:proofErr w:type="spellEnd"/>
      <w:r w:rsidRPr="00DE6118">
        <w:t xml:space="preserve"> </w:t>
      </w:r>
      <w:proofErr w:type="spellStart"/>
      <w:r w:rsidRPr="00DE6118">
        <w:t>boil</w:t>
      </w:r>
      <w:proofErr w:type="spellEnd"/>
      <w:r w:rsidRPr="00DE6118">
        <w:t xml:space="preserve"> </w:t>
      </w:r>
      <w:proofErr w:type="spellStart"/>
      <w:r w:rsidRPr="00DE6118">
        <w:t>water</w:t>
      </w:r>
      <w:proofErr w:type="spellEnd"/>
      <w:r w:rsidRPr="00DE6118">
        <w:t xml:space="preserve">, </w:t>
      </w:r>
      <w:proofErr w:type="spellStart"/>
      <w:r w:rsidRPr="00DE6118">
        <w:t>it</w:t>
      </w:r>
      <w:proofErr w:type="spellEnd"/>
      <w:r w:rsidRPr="00DE6118">
        <w:t xml:space="preserve"> </w:t>
      </w:r>
      <w:proofErr w:type="spellStart"/>
      <w:r w:rsidRPr="00DE6118">
        <w:t>becomes</w:t>
      </w:r>
      <w:proofErr w:type="spellEnd"/>
      <w:r w:rsidRPr="00DE6118">
        <w:t xml:space="preserve"> </w:t>
      </w:r>
      <w:proofErr w:type="spellStart"/>
      <w:r w:rsidRPr="00DE6118">
        <w:t>steam</w:t>
      </w:r>
      <w:proofErr w:type="spellEnd"/>
    </w:p>
    <w:p w:rsidR="00DE6118" w:rsidRPr="00DE6118" w:rsidRDefault="00DE6118" w:rsidP="00DE6118">
      <w:proofErr w:type="spellStart"/>
      <w:r w:rsidRPr="00DE6118">
        <w:t>The</w:t>
      </w:r>
      <w:proofErr w:type="spellEnd"/>
      <w:r w:rsidRPr="00DE6118">
        <w:t xml:space="preserve"> </w:t>
      </w:r>
      <w:proofErr w:type="spellStart"/>
      <w:r w:rsidRPr="00DE6118">
        <w:t>Sun</w:t>
      </w:r>
      <w:proofErr w:type="spellEnd"/>
      <w:r w:rsidRPr="00DE6118">
        <w:t xml:space="preserve"> </w:t>
      </w:r>
      <w:proofErr w:type="spellStart"/>
      <w:r w:rsidRPr="00DE6118">
        <w:t>rises</w:t>
      </w:r>
      <w:proofErr w:type="spellEnd"/>
      <w:r w:rsidRPr="00DE6118">
        <w:t xml:space="preserve"> </w:t>
      </w:r>
      <w:proofErr w:type="spellStart"/>
      <w:r w:rsidRPr="00DE6118">
        <w:t>in</w:t>
      </w:r>
      <w:proofErr w:type="spellEnd"/>
      <w:r w:rsidRPr="00DE6118">
        <w:t xml:space="preserve"> </w:t>
      </w:r>
      <w:proofErr w:type="spellStart"/>
      <w:r w:rsidRPr="00DE6118">
        <w:t>the</w:t>
      </w:r>
      <w:proofErr w:type="spellEnd"/>
      <w:r w:rsidRPr="00DE6118">
        <w:t xml:space="preserve"> </w:t>
      </w:r>
      <w:proofErr w:type="spellStart"/>
      <w:r w:rsidRPr="00DE6118">
        <w:t>east</w:t>
      </w:r>
      <w:proofErr w:type="spellEnd"/>
      <w:r w:rsidRPr="00DE6118">
        <w:t xml:space="preserve"> </w:t>
      </w:r>
      <w:proofErr w:type="spellStart"/>
      <w:r w:rsidRPr="00DE6118">
        <w:t>and</w:t>
      </w:r>
      <w:proofErr w:type="spellEnd"/>
      <w:r w:rsidRPr="00DE6118">
        <w:t xml:space="preserve"> </w:t>
      </w:r>
      <w:proofErr w:type="spellStart"/>
      <w:r w:rsidRPr="00DE6118">
        <w:t>sets</w:t>
      </w:r>
      <w:proofErr w:type="spellEnd"/>
      <w:r w:rsidRPr="00DE6118">
        <w:t xml:space="preserve"> </w:t>
      </w:r>
      <w:proofErr w:type="spellStart"/>
      <w:r w:rsidRPr="00DE6118">
        <w:t>in</w:t>
      </w:r>
      <w:proofErr w:type="spellEnd"/>
      <w:r w:rsidRPr="00DE6118">
        <w:t xml:space="preserve"> </w:t>
      </w:r>
      <w:proofErr w:type="spellStart"/>
      <w:r w:rsidRPr="00DE6118">
        <w:t>the</w:t>
      </w:r>
      <w:proofErr w:type="spellEnd"/>
      <w:r w:rsidRPr="00DE6118">
        <w:t xml:space="preserve"> </w:t>
      </w:r>
      <w:proofErr w:type="spellStart"/>
      <w:r w:rsidRPr="00DE6118">
        <w:t>west</w:t>
      </w:r>
      <w:proofErr w:type="spellEnd"/>
      <w:r w:rsidRPr="00DE6118">
        <w:t>.</w:t>
      </w:r>
    </w:p>
    <w:p w:rsidR="00DE6118" w:rsidRPr="00DE6118" w:rsidRDefault="00DE6118" w:rsidP="00DE6118">
      <w:r w:rsidRPr="00DE6118">
        <w:t>*Μπορεί να χρησιμοποιηθεί για να περιγράψει και γεγονότα προγραμματισμένα από άλλους να γίνουν στο μέλλον. Π.χ. δρομολόγια τρένων ή την ώρα έναρξης μιας ταινίας.</w:t>
      </w:r>
    </w:p>
    <w:p w:rsidR="00DE6118" w:rsidRPr="00DE6118" w:rsidRDefault="00DE6118" w:rsidP="00DE6118">
      <w:proofErr w:type="spellStart"/>
      <w:r w:rsidRPr="00DE6118">
        <w:t>At</w:t>
      </w:r>
      <w:proofErr w:type="spellEnd"/>
      <w:r w:rsidRPr="00DE6118">
        <w:t xml:space="preserve"> a </w:t>
      </w:r>
      <w:proofErr w:type="spellStart"/>
      <w:r w:rsidRPr="00DE6118">
        <w:t>train</w:t>
      </w:r>
      <w:proofErr w:type="spellEnd"/>
      <w:r w:rsidRPr="00DE6118">
        <w:t xml:space="preserve"> </w:t>
      </w:r>
      <w:proofErr w:type="spellStart"/>
      <w:r w:rsidRPr="00DE6118">
        <w:t>station</w:t>
      </w:r>
      <w:proofErr w:type="spellEnd"/>
      <w:r w:rsidRPr="00DE6118">
        <w:t>…</w:t>
      </w:r>
    </w:p>
    <w:p w:rsidR="00DE6118" w:rsidRPr="00DE6118" w:rsidRDefault="00DE6118" w:rsidP="00DE6118">
      <w:r w:rsidRPr="00DE6118">
        <w:t>-</w:t>
      </w:r>
      <w:proofErr w:type="spellStart"/>
      <w:r w:rsidRPr="00DE6118">
        <w:t>What</w:t>
      </w:r>
      <w:proofErr w:type="spellEnd"/>
      <w:r w:rsidRPr="00DE6118">
        <w:t xml:space="preserve"> </w:t>
      </w:r>
      <w:proofErr w:type="spellStart"/>
      <w:r w:rsidRPr="00DE6118">
        <w:t>time</w:t>
      </w:r>
      <w:proofErr w:type="spellEnd"/>
      <w:r w:rsidRPr="00DE6118">
        <w:t xml:space="preserve"> </w:t>
      </w:r>
      <w:proofErr w:type="spellStart"/>
      <w:r w:rsidRPr="00DE6118">
        <w:t>does</w:t>
      </w:r>
      <w:proofErr w:type="spellEnd"/>
      <w:r w:rsidRPr="00DE6118">
        <w:t xml:space="preserve"> </w:t>
      </w:r>
      <w:proofErr w:type="spellStart"/>
      <w:r w:rsidRPr="00DE6118">
        <w:t>the</w:t>
      </w:r>
      <w:proofErr w:type="spellEnd"/>
      <w:r w:rsidRPr="00DE6118">
        <w:t xml:space="preserve"> </w:t>
      </w:r>
      <w:proofErr w:type="spellStart"/>
      <w:r w:rsidRPr="00DE6118">
        <w:t>train</w:t>
      </w:r>
      <w:proofErr w:type="spellEnd"/>
      <w:r w:rsidRPr="00DE6118">
        <w:t xml:space="preserve"> </w:t>
      </w:r>
      <w:proofErr w:type="spellStart"/>
      <w:r w:rsidRPr="00DE6118">
        <w:t>leave</w:t>
      </w:r>
      <w:proofErr w:type="spellEnd"/>
      <w:r w:rsidRPr="00DE6118">
        <w:t>?</w:t>
      </w:r>
    </w:p>
    <w:p w:rsidR="00DE6118" w:rsidRPr="00DE6118" w:rsidRDefault="00DE6118" w:rsidP="00DE6118">
      <w:r w:rsidRPr="00DE6118">
        <w:t>-</w:t>
      </w:r>
      <w:proofErr w:type="spellStart"/>
      <w:r w:rsidRPr="00DE6118">
        <w:t>It</w:t>
      </w:r>
      <w:proofErr w:type="spellEnd"/>
      <w:r w:rsidRPr="00DE6118">
        <w:t> </w:t>
      </w:r>
      <w:proofErr w:type="spellStart"/>
      <w:r w:rsidRPr="00DE6118">
        <w:t>leaves</w:t>
      </w:r>
      <w:proofErr w:type="spellEnd"/>
      <w:r w:rsidRPr="00DE6118">
        <w:t> </w:t>
      </w:r>
      <w:proofErr w:type="spellStart"/>
      <w:r w:rsidRPr="00DE6118">
        <w:t>in</w:t>
      </w:r>
      <w:proofErr w:type="spellEnd"/>
      <w:r w:rsidRPr="00DE6118">
        <w:t> 30 </w:t>
      </w:r>
      <w:proofErr w:type="spellStart"/>
      <w:r w:rsidRPr="00DE6118">
        <w:t>minutes</w:t>
      </w:r>
      <w:proofErr w:type="spellEnd"/>
      <w:r w:rsidRPr="00DE6118">
        <w:t>.</w:t>
      </w:r>
    </w:p>
    <w:p w:rsidR="00DE6118" w:rsidRPr="00DE6118" w:rsidRDefault="00DE6118" w:rsidP="00DE6118"/>
    <w:p w:rsidR="00DE6118" w:rsidRPr="00DE6118" w:rsidRDefault="00DE6118" w:rsidP="00DE6118">
      <w:r w:rsidRPr="00DE6118">
        <w:lastRenderedPageBreak/>
        <w:t>*Χρησιμοποιείται επίσης συχνά σε περιγραφές αγώνων</w:t>
      </w:r>
    </w:p>
    <w:p w:rsidR="00DE6118" w:rsidRPr="00DE6118" w:rsidRDefault="00DE6118" w:rsidP="00DE6118">
      <w:proofErr w:type="spellStart"/>
      <w:r w:rsidRPr="00DE6118">
        <w:t>He</w:t>
      </w:r>
      <w:proofErr w:type="spellEnd"/>
      <w:r w:rsidRPr="00DE6118">
        <w:t xml:space="preserve"> </w:t>
      </w:r>
      <w:proofErr w:type="spellStart"/>
      <w:r w:rsidRPr="00DE6118">
        <w:t>kicks</w:t>
      </w:r>
      <w:proofErr w:type="spellEnd"/>
      <w:r w:rsidRPr="00DE6118">
        <w:t xml:space="preserve"> </w:t>
      </w:r>
      <w:proofErr w:type="spellStart"/>
      <w:r w:rsidRPr="00DE6118">
        <w:t>the</w:t>
      </w:r>
      <w:proofErr w:type="spellEnd"/>
      <w:r w:rsidRPr="00DE6118">
        <w:t xml:space="preserve"> </w:t>
      </w:r>
      <w:proofErr w:type="spellStart"/>
      <w:r w:rsidRPr="00DE6118">
        <w:t>ball</w:t>
      </w:r>
      <w:proofErr w:type="spellEnd"/>
      <w:r w:rsidRPr="00DE6118">
        <w:t xml:space="preserve"> </w:t>
      </w:r>
      <w:proofErr w:type="spellStart"/>
      <w:r w:rsidRPr="00DE6118">
        <w:t>and</w:t>
      </w:r>
      <w:proofErr w:type="spellEnd"/>
      <w:r w:rsidRPr="00DE6118">
        <w:t xml:space="preserve"> </w:t>
      </w:r>
      <w:proofErr w:type="spellStart"/>
      <w:r w:rsidRPr="00DE6118">
        <w:t>scores</w:t>
      </w:r>
      <w:proofErr w:type="spellEnd"/>
      <w:r w:rsidRPr="00DE6118">
        <w:t>.</w:t>
      </w:r>
    </w:p>
    <w:p w:rsidR="00DE6118" w:rsidRPr="00DE6118" w:rsidRDefault="00DE6118" w:rsidP="00DE6118">
      <w:r w:rsidRPr="00DE6118">
        <w:t>σε τίτλους εφημερίδων</w:t>
      </w:r>
    </w:p>
    <w:p w:rsidR="00DE6118" w:rsidRPr="00DE6118" w:rsidRDefault="00DE6118" w:rsidP="00DE6118">
      <w:proofErr w:type="spellStart"/>
      <w:r w:rsidRPr="00DE6118">
        <w:t>Another</w:t>
      </w:r>
      <w:proofErr w:type="spellEnd"/>
      <w:r w:rsidRPr="00DE6118">
        <w:t xml:space="preserve"> </w:t>
      </w:r>
      <w:proofErr w:type="spellStart"/>
      <w:r w:rsidRPr="00DE6118">
        <w:t>woman</w:t>
      </w:r>
      <w:proofErr w:type="spellEnd"/>
      <w:r w:rsidRPr="00DE6118">
        <w:t xml:space="preserve"> </w:t>
      </w:r>
      <w:proofErr w:type="spellStart"/>
      <w:r w:rsidRPr="00DE6118">
        <w:t>goes</w:t>
      </w:r>
      <w:proofErr w:type="spellEnd"/>
      <w:r w:rsidRPr="00DE6118">
        <w:t xml:space="preserve"> </w:t>
      </w:r>
      <w:proofErr w:type="spellStart"/>
      <w:r w:rsidRPr="00DE6118">
        <w:t>missing</w:t>
      </w:r>
      <w:proofErr w:type="spellEnd"/>
      <w:r w:rsidRPr="00DE6118">
        <w:t xml:space="preserve"> </w:t>
      </w:r>
      <w:proofErr w:type="spellStart"/>
      <w:r w:rsidRPr="00DE6118">
        <w:t>in</w:t>
      </w:r>
      <w:proofErr w:type="spellEnd"/>
      <w:r w:rsidRPr="00DE6118">
        <w:t xml:space="preserve"> </w:t>
      </w:r>
      <w:proofErr w:type="spellStart"/>
      <w:r w:rsidRPr="00DE6118">
        <w:t>New</w:t>
      </w:r>
      <w:proofErr w:type="spellEnd"/>
      <w:r w:rsidRPr="00DE6118">
        <w:t xml:space="preserve"> </w:t>
      </w:r>
      <w:proofErr w:type="spellStart"/>
      <w:r w:rsidRPr="00DE6118">
        <w:t>York</w:t>
      </w:r>
      <w:proofErr w:type="spellEnd"/>
      <w:r w:rsidRPr="00DE6118">
        <w:t>.</w:t>
      </w:r>
    </w:p>
    <w:p w:rsidR="00DE6118" w:rsidRPr="00DE6118" w:rsidRDefault="00DE6118" w:rsidP="00DE6118">
      <w:r w:rsidRPr="00DE6118">
        <w:t>*και σε αφηγήσεις (ιστοριών, ταινιών κλπ).</w:t>
      </w:r>
    </w:p>
    <w:p w:rsidR="00DE6118" w:rsidRPr="00DE6118" w:rsidRDefault="00DE6118" w:rsidP="00DE6118">
      <w:proofErr w:type="spellStart"/>
      <w:r w:rsidRPr="00DE6118">
        <w:t>Her</w:t>
      </w:r>
      <w:proofErr w:type="spellEnd"/>
      <w:r w:rsidRPr="00DE6118">
        <w:t xml:space="preserve"> </w:t>
      </w:r>
      <w:proofErr w:type="spellStart"/>
      <w:r w:rsidRPr="00DE6118">
        <w:t>husband</w:t>
      </w:r>
      <w:proofErr w:type="spellEnd"/>
      <w:r w:rsidRPr="00DE6118">
        <w:t xml:space="preserve"> </w:t>
      </w:r>
      <w:proofErr w:type="spellStart"/>
      <w:r w:rsidRPr="00DE6118">
        <w:t>walks</w:t>
      </w:r>
      <w:proofErr w:type="spellEnd"/>
      <w:r w:rsidRPr="00DE6118">
        <w:t xml:space="preserve"> </w:t>
      </w:r>
      <w:proofErr w:type="spellStart"/>
      <w:r w:rsidRPr="00DE6118">
        <w:t>right</w:t>
      </w:r>
      <w:proofErr w:type="spellEnd"/>
      <w:r w:rsidRPr="00DE6118">
        <w:t xml:space="preserve"> </w:t>
      </w:r>
      <w:proofErr w:type="spellStart"/>
      <w:r w:rsidRPr="00DE6118">
        <w:t>past</w:t>
      </w:r>
      <w:proofErr w:type="spellEnd"/>
      <w:r w:rsidRPr="00DE6118">
        <w:t xml:space="preserve"> </w:t>
      </w:r>
      <w:proofErr w:type="spellStart"/>
      <w:r w:rsidRPr="00DE6118">
        <w:t>her</w:t>
      </w:r>
      <w:proofErr w:type="spellEnd"/>
      <w:r w:rsidRPr="00DE6118">
        <w:t xml:space="preserve">, </w:t>
      </w:r>
      <w:proofErr w:type="spellStart"/>
      <w:r w:rsidRPr="00DE6118">
        <w:t>she</w:t>
      </w:r>
      <w:proofErr w:type="spellEnd"/>
      <w:r w:rsidRPr="00DE6118">
        <w:t xml:space="preserve"> </w:t>
      </w:r>
      <w:proofErr w:type="spellStart"/>
      <w:r w:rsidRPr="00DE6118">
        <w:t>looks</w:t>
      </w:r>
      <w:proofErr w:type="spellEnd"/>
      <w:r w:rsidRPr="00DE6118">
        <w:t xml:space="preserve"> </w:t>
      </w:r>
      <w:proofErr w:type="spellStart"/>
      <w:r w:rsidRPr="00DE6118">
        <w:t>at</w:t>
      </w:r>
      <w:proofErr w:type="spellEnd"/>
      <w:r w:rsidRPr="00DE6118">
        <w:t xml:space="preserve"> </w:t>
      </w:r>
      <w:proofErr w:type="spellStart"/>
      <w:r w:rsidRPr="00DE6118">
        <w:t>him</w:t>
      </w:r>
      <w:proofErr w:type="spellEnd"/>
      <w:r w:rsidRPr="00DE6118">
        <w:t xml:space="preserve"> </w:t>
      </w:r>
      <w:proofErr w:type="spellStart"/>
      <w:r w:rsidRPr="00DE6118">
        <w:t>and</w:t>
      </w:r>
      <w:proofErr w:type="spellEnd"/>
      <w:r w:rsidRPr="00DE6118">
        <w:t xml:space="preserve"> </w:t>
      </w:r>
      <w:proofErr w:type="spellStart"/>
      <w:r w:rsidRPr="00DE6118">
        <w:t>at</w:t>
      </w:r>
      <w:proofErr w:type="spellEnd"/>
      <w:r w:rsidRPr="00DE6118">
        <w:t xml:space="preserve"> </w:t>
      </w:r>
      <w:proofErr w:type="spellStart"/>
      <w:r w:rsidRPr="00DE6118">
        <w:t>that</w:t>
      </w:r>
      <w:proofErr w:type="spellEnd"/>
      <w:r w:rsidRPr="00DE6118">
        <w:t xml:space="preserve"> </w:t>
      </w:r>
      <w:proofErr w:type="spellStart"/>
      <w:r w:rsidRPr="00DE6118">
        <w:t>moment</w:t>
      </w:r>
      <w:proofErr w:type="spellEnd"/>
      <w:r w:rsidRPr="00DE6118">
        <w:t xml:space="preserve"> </w:t>
      </w:r>
      <w:proofErr w:type="spellStart"/>
      <w:r w:rsidRPr="00DE6118">
        <w:t>she</w:t>
      </w:r>
      <w:proofErr w:type="spellEnd"/>
      <w:r w:rsidRPr="00DE6118">
        <w:t xml:space="preserve"> </w:t>
      </w:r>
      <w:proofErr w:type="spellStart"/>
      <w:r w:rsidRPr="00DE6118">
        <w:t>knows</w:t>
      </w:r>
      <w:proofErr w:type="spellEnd"/>
      <w:r w:rsidRPr="00DE6118">
        <w:t xml:space="preserve"> </w:t>
      </w:r>
      <w:proofErr w:type="spellStart"/>
      <w:r w:rsidRPr="00DE6118">
        <w:t>their</w:t>
      </w:r>
      <w:proofErr w:type="spellEnd"/>
      <w:r w:rsidRPr="00DE6118">
        <w:t xml:space="preserve"> </w:t>
      </w:r>
      <w:proofErr w:type="spellStart"/>
      <w:r w:rsidRPr="00DE6118">
        <w:t>marriage</w:t>
      </w:r>
      <w:proofErr w:type="spellEnd"/>
      <w:r w:rsidRPr="00DE6118">
        <w:t xml:space="preserve"> </w:t>
      </w:r>
      <w:proofErr w:type="spellStart"/>
      <w:r w:rsidRPr="00DE6118">
        <w:t>is</w:t>
      </w:r>
      <w:proofErr w:type="spellEnd"/>
      <w:r w:rsidRPr="00DE6118">
        <w:t xml:space="preserve"> </w:t>
      </w:r>
      <w:proofErr w:type="spellStart"/>
      <w:r w:rsidRPr="00DE6118">
        <w:t>over</w:t>
      </w:r>
      <w:proofErr w:type="spellEnd"/>
      <w:r w:rsidRPr="00DE6118">
        <w:t>.</w:t>
      </w:r>
    </w:p>
    <w:p w:rsidR="00DE6118" w:rsidRPr="00DE6118" w:rsidRDefault="00DE6118" w:rsidP="00DE6118">
      <w:pPr>
        <w:rPr>
          <w:b/>
          <w:color w:val="0070C0"/>
        </w:rPr>
      </w:pPr>
      <w:r w:rsidRPr="00DE6118">
        <w:rPr>
          <w:b/>
          <w:color w:val="0070C0"/>
        </w:rPr>
        <w:t>Ποιες λέξεις βλέπουμε με τον Απλό Ενεστώτα;</w:t>
      </w:r>
    </w:p>
    <w:p w:rsidR="00DE6118" w:rsidRPr="00DE6118" w:rsidRDefault="00DE6118" w:rsidP="00DE6118">
      <w:r w:rsidRPr="00DE6118">
        <w:t>Πέρα από εκφράσεις όπως every day/week/month, once/twice a week/month, on Sundays etc έχουμε και τα Επιρρήματα Συχνότητας (</w:t>
      </w:r>
      <w:proofErr w:type="spellStart"/>
      <w:r w:rsidRPr="00DE6118">
        <w:t>Adverbs</w:t>
      </w:r>
      <w:proofErr w:type="spellEnd"/>
      <w:r w:rsidRPr="00DE6118">
        <w:t xml:space="preserve"> </w:t>
      </w:r>
      <w:proofErr w:type="spellStart"/>
      <w:r w:rsidRPr="00DE6118">
        <w:t>of</w:t>
      </w:r>
      <w:proofErr w:type="spellEnd"/>
      <w:r w:rsidRPr="00DE6118">
        <w:t xml:space="preserve"> </w:t>
      </w:r>
      <w:proofErr w:type="spellStart"/>
      <w:r w:rsidRPr="00DE6118">
        <w:t>Frequency</w:t>
      </w:r>
      <w:proofErr w:type="spellEnd"/>
      <w:r w:rsidRPr="00DE6118">
        <w:t>). Λέξεις δηλαδή που μας δείχνουν τη συχνότητα μιας πράξης, το πόσο συχνά γίνεται κάτι. Αυτό μπορεί να είναι πολύ συχνά: </w:t>
      </w:r>
      <w:proofErr w:type="spellStart"/>
      <w:r w:rsidRPr="00DE6118">
        <w:t>always</w:t>
      </w:r>
      <w:proofErr w:type="spellEnd"/>
      <w:r w:rsidRPr="00DE6118">
        <w:t>, </w:t>
      </w:r>
      <w:proofErr w:type="spellStart"/>
      <w:r w:rsidRPr="00DE6118">
        <w:t>usually</w:t>
      </w:r>
      <w:proofErr w:type="spellEnd"/>
      <w:r w:rsidRPr="00DE6118">
        <w:t>, </w:t>
      </w:r>
      <w:proofErr w:type="spellStart"/>
      <w:r w:rsidRPr="00DE6118">
        <w:t>often</w:t>
      </w:r>
      <w:proofErr w:type="spellEnd"/>
      <w:r w:rsidRPr="00DE6118">
        <w:t>, λιγότερο συχνά: </w:t>
      </w:r>
      <w:proofErr w:type="spellStart"/>
      <w:r w:rsidRPr="00DE6118">
        <w:t>sometimes</w:t>
      </w:r>
      <w:proofErr w:type="spellEnd"/>
      <w:r w:rsidRPr="00DE6118">
        <w:t>, καθόλου συχνά: </w:t>
      </w:r>
      <w:proofErr w:type="spellStart"/>
      <w:r w:rsidRPr="00DE6118">
        <w:t>rarely</w:t>
      </w:r>
      <w:proofErr w:type="spellEnd"/>
      <w:r w:rsidRPr="00DE6118">
        <w:t>/</w:t>
      </w:r>
      <w:proofErr w:type="spellStart"/>
      <w:r w:rsidRPr="00DE6118">
        <w:t>seldom</w:t>
      </w:r>
      <w:proofErr w:type="spellEnd"/>
      <w:r w:rsidRPr="00DE6118">
        <w:t> (σπάνια), </w:t>
      </w:r>
      <w:proofErr w:type="spellStart"/>
      <w:r w:rsidRPr="00DE6118">
        <w:t>hardly</w:t>
      </w:r>
      <w:proofErr w:type="spellEnd"/>
      <w:r w:rsidRPr="00DE6118">
        <w:t> </w:t>
      </w:r>
      <w:proofErr w:type="spellStart"/>
      <w:r w:rsidRPr="00DE6118">
        <w:t>ever</w:t>
      </w:r>
      <w:proofErr w:type="spellEnd"/>
      <w:r w:rsidRPr="00DE6118">
        <w:t> (σχεδόν ποτέ) ή και ποτέ: </w:t>
      </w:r>
      <w:proofErr w:type="spellStart"/>
      <w:r w:rsidRPr="00DE6118">
        <w:t>never</w:t>
      </w:r>
      <w:proofErr w:type="spellEnd"/>
      <w:r w:rsidRPr="00DE6118">
        <w:t>.</w:t>
      </w:r>
    </w:p>
    <w:p w:rsidR="00DE6118" w:rsidRPr="00DE6118" w:rsidRDefault="00DE6118" w:rsidP="00DE6118">
      <w:r w:rsidRPr="00DE6118">
        <w:t>Αυτά θέλουν λίγη παραπάνω προσοχή διότι όταν βρίσκονται μέσα στην πρόταση μπαίνουν σε συγκεκριμένη θέση: Πριν από το κύριο ρήμα και μετά το ρήμα </w:t>
      </w:r>
      <w:proofErr w:type="spellStart"/>
      <w:r w:rsidRPr="00DE6118">
        <w:t>to</w:t>
      </w:r>
      <w:proofErr w:type="spellEnd"/>
      <w:r w:rsidRPr="00DE6118">
        <w:t> </w:t>
      </w:r>
      <w:proofErr w:type="spellStart"/>
      <w:r w:rsidRPr="00DE6118">
        <w:t>be</w:t>
      </w:r>
      <w:proofErr w:type="spellEnd"/>
      <w:r w:rsidRPr="00DE6118">
        <w:t>, τα βοηθητικά γενικώς, όπως και τα </w:t>
      </w:r>
      <w:proofErr w:type="spellStart"/>
      <w:r w:rsidRPr="00DE6118">
        <w:t>modals</w:t>
      </w:r>
      <w:proofErr w:type="spellEnd"/>
      <w:r w:rsidRPr="00DE6118">
        <w:t>.</w:t>
      </w:r>
    </w:p>
    <w:p w:rsidR="00DE6118" w:rsidRPr="00DE6118" w:rsidRDefault="00DE6118" w:rsidP="00DE6118">
      <w:r w:rsidRPr="00DE6118">
        <w:t>Ας δούμε μερικά παραδείγματα:</w:t>
      </w:r>
    </w:p>
    <w:p w:rsidR="00DE6118" w:rsidRPr="00DE6118" w:rsidRDefault="00DE6118" w:rsidP="00DE6118">
      <w:proofErr w:type="spellStart"/>
      <w:r w:rsidRPr="00DE6118">
        <w:t>Sophia</w:t>
      </w:r>
      <w:proofErr w:type="spellEnd"/>
      <w:r w:rsidRPr="00DE6118">
        <w:t> </w:t>
      </w:r>
      <w:proofErr w:type="spellStart"/>
      <w:r w:rsidRPr="00DE6118">
        <w:t>always</w:t>
      </w:r>
      <w:proofErr w:type="spellEnd"/>
      <w:r w:rsidRPr="00DE6118">
        <w:t> </w:t>
      </w:r>
      <w:proofErr w:type="spellStart"/>
      <w:r w:rsidRPr="00DE6118">
        <w:t>helps</w:t>
      </w:r>
      <w:proofErr w:type="spellEnd"/>
      <w:r w:rsidRPr="00DE6118">
        <w:t> </w:t>
      </w:r>
      <w:proofErr w:type="spellStart"/>
      <w:r w:rsidRPr="00DE6118">
        <w:t>her</w:t>
      </w:r>
      <w:proofErr w:type="spellEnd"/>
      <w:r w:rsidRPr="00DE6118">
        <w:t> </w:t>
      </w:r>
      <w:proofErr w:type="spellStart"/>
      <w:r w:rsidRPr="00DE6118">
        <w:t>friends</w:t>
      </w:r>
      <w:proofErr w:type="spellEnd"/>
      <w:r w:rsidRPr="00DE6118">
        <w:t>. (Το επίρρημα συχνότητας βρίσκεται πριν το κύριο ρήμα)</w:t>
      </w:r>
    </w:p>
    <w:p w:rsidR="00DE6118" w:rsidRPr="00DE6118" w:rsidRDefault="00DE6118" w:rsidP="00DE6118">
      <w:proofErr w:type="spellStart"/>
      <w:r w:rsidRPr="00DE6118">
        <w:t>Manos</w:t>
      </w:r>
      <w:proofErr w:type="spellEnd"/>
      <w:r w:rsidRPr="00DE6118">
        <w:t> </w:t>
      </w:r>
      <w:proofErr w:type="spellStart"/>
      <w:r w:rsidRPr="00DE6118">
        <w:t>is</w:t>
      </w:r>
      <w:proofErr w:type="spellEnd"/>
      <w:r w:rsidRPr="00DE6118">
        <w:t> </w:t>
      </w:r>
      <w:proofErr w:type="spellStart"/>
      <w:r w:rsidRPr="00DE6118">
        <w:t>usually</w:t>
      </w:r>
      <w:proofErr w:type="spellEnd"/>
      <w:r w:rsidRPr="00DE6118">
        <w:t> </w:t>
      </w:r>
      <w:proofErr w:type="spellStart"/>
      <w:r w:rsidRPr="00DE6118">
        <w:t>late</w:t>
      </w:r>
      <w:proofErr w:type="spellEnd"/>
      <w:r w:rsidRPr="00DE6118">
        <w:t>. (Εδώ βρίσκεται μετά το ρήμα “</w:t>
      </w:r>
      <w:proofErr w:type="spellStart"/>
      <w:r w:rsidRPr="00DE6118">
        <w:t>to</w:t>
      </w:r>
      <w:proofErr w:type="spellEnd"/>
      <w:r w:rsidRPr="00DE6118">
        <w:t xml:space="preserve"> </w:t>
      </w:r>
      <w:proofErr w:type="spellStart"/>
      <w:r w:rsidRPr="00DE6118">
        <w:t>be</w:t>
      </w:r>
      <w:proofErr w:type="spellEnd"/>
      <w:r w:rsidRPr="00DE6118">
        <w:t>”)</w:t>
      </w:r>
    </w:p>
    <w:p w:rsidR="00190FD1" w:rsidRPr="00DE6118" w:rsidRDefault="00DE6118" w:rsidP="00DE6118"/>
    <w:sectPr w:rsidR="00190FD1" w:rsidRPr="00DE6118" w:rsidSect="008B40C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DE6118"/>
    <w:rsid w:val="000C5CB7"/>
    <w:rsid w:val="00603377"/>
    <w:rsid w:val="008B40CB"/>
    <w:rsid w:val="00955434"/>
    <w:rsid w:val="00B67A14"/>
    <w:rsid w:val="00DE61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0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6118"/>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12445">
      <w:marLeft w:val="0"/>
      <w:marRight w:val="0"/>
      <w:marTop w:val="0"/>
      <w:marBottom w:val="0"/>
      <w:divBdr>
        <w:top w:val="none" w:sz="0" w:space="0" w:color="auto"/>
        <w:left w:val="none" w:sz="0" w:space="0" w:color="auto"/>
        <w:bottom w:val="none" w:sz="0" w:space="0" w:color="auto"/>
        <w:right w:val="none" w:sz="0" w:space="0" w:color="auto"/>
      </w:divBdr>
    </w:div>
    <w:div w:id="54352114">
      <w:marLeft w:val="0"/>
      <w:marRight w:val="0"/>
      <w:marTop w:val="0"/>
      <w:marBottom w:val="0"/>
      <w:divBdr>
        <w:top w:val="none" w:sz="0" w:space="0" w:color="auto"/>
        <w:left w:val="none" w:sz="0" w:space="0" w:color="auto"/>
        <w:bottom w:val="none" w:sz="0" w:space="0" w:color="auto"/>
        <w:right w:val="none" w:sz="0" w:space="0" w:color="auto"/>
      </w:divBdr>
    </w:div>
    <w:div w:id="59402747">
      <w:marLeft w:val="0"/>
      <w:marRight w:val="0"/>
      <w:marTop w:val="0"/>
      <w:marBottom w:val="0"/>
      <w:divBdr>
        <w:top w:val="none" w:sz="0" w:space="0" w:color="auto"/>
        <w:left w:val="none" w:sz="0" w:space="0" w:color="auto"/>
        <w:bottom w:val="none" w:sz="0" w:space="0" w:color="auto"/>
        <w:right w:val="none" w:sz="0" w:space="0" w:color="auto"/>
      </w:divBdr>
    </w:div>
    <w:div w:id="68119478">
      <w:marLeft w:val="0"/>
      <w:marRight w:val="0"/>
      <w:marTop w:val="0"/>
      <w:marBottom w:val="0"/>
      <w:divBdr>
        <w:top w:val="none" w:sz="0" w:space="0" w:color="auto"/>
        <w:left w:val="none" w:sz="0" w:space="0" w:color="auto"/>
        <w:bottom w:val="none" w:sz="0" w:space="0" w:color="auto"/>
        <w:right w:val="none" w:sz="0" w:space="0" w:color="auto"/>
      </w:divBdr>
    </w:div>
    <w:div w:id="169686252">
      <w:marLeft w:val="0"/>
      <w:marRight w:val="0"/>
      <w:marTop w:val="0"/>
      <w:marBottom w:val="0"/>
      <w:divBdr>
        <w:top w:val="none" w:sz="0" w:space="0" w:color="auto"/>
        <w:left w:val="none" w:sz="0" w:space="0" w:color="auto"/>
        <w:bottom w:val="none" w:sz="0" w:space="0" w:color="auto"/>
        <w:right w:val="none" w:sz="0" w:space="0" w:color="auto"/>
      </w:divBdr>
    </w:div>
    <w:div w:id="193735522">
      <w:marLeft w:val="0"/>
      <w:marRight w:val="0"/>
      <w:marTop w:val="0"/>
      <w:marBottom w:val="0"/>
      <w:divBdr>
        <w:top w:val="none" w:sz="0" w:space="0" w:color="auto"/>
        <w:left w:val="none" w:sz="0" w:space="0" w:color="auto"/>
        <w:bottom w:val="none" w:sz="0" w:space="0" w:color="auto"/>
        <w:right w:val="none" w:sz="0" w:space="0" w:color="auto"/>
      </w:divBdr>
    </w:div>
    <w:div w:id="254023397">
      <w:marLeft w:val="0"/>
      <w:marRight w:val="0"/>
      <w:marTop w:val="0"/>
      <w:marBottom w:val="0"/>
      <w:divBdr>
        <w:top w:val="none" w:sz="0" w:space="0" w:color="auto"/>
        <w:left w:val="none" w:sz="0" w:space="0" w:color="auto"/>
        <w:bottom w:val="none" w:sz="0" w:space="0" w:color="auto"/>
        <w:right w:val="none" w:sz="0" w:space="0" w:color="auto"/>
      </w:divBdr>
    </w:div>
    <w:div w:id="294678783">
      <w:marLeft w:val="0"/>
      <w:marRight w:val="0"/>
      <w:marTop w:val="0"/>
      <w:marBottom w:val="0"/>
      <w:divBdr>
        <w:top w:val="none" w:sz="0" w:space="0" w:color="auto"/>
        <w:left w:val="none" w:sz="0" w:space="0" w:color="auto"/>
        <w:bottom w:val="none" w:sz="0" w:space="0" w:color="auto"/>
        <w:right w:val="none" w:sz="0" w:space="0" w:color="auto"/>
      </w:divBdr>
    </w:div>
    <w:div w:id="296496414">
      <w:marLeft w:val="0"/>
      <w:marRight w:val="0"/>
      <w:marTop w:val="0"/>
      <w:marBottom w:val="0"/>
      <w:divBdr>
        <w:top w:val="none" w:sz="0" w:space="0" w:color="auto"/>
        <w:left w:val="none" w:sz="0" w:space="0" w:color="auto"/>
        <w:bottom w:val="none" w:sz="0" w:space="0" w:color="auto"/>
        <w:right w:val="none" w:sz="0" w:space="0" w:color="auto"/>
      </w:divBdr>
    </w:div>
    <w:div w:id="325983898">
      <w:marLeft w:val="0"/>
      <w:marRight w:val="0"/>
      <w:marTop w:val="0"/>
      <w:marBottom w:val="0"/>
      <w:divBdr>
        <w:top w:val="none" w:sz="0" w:space="0" w:color="auto"/>
        <w:left w:val="none" w:sz="0" w:space="0" w:color="auto"/>
        <w:bottom w:val="none" w:sz="0" w:space="0" w:color="auto"/>
        <w:right w:val="none" w:sz="0" w:space="0" w:color="auto"/>
      </w:divBdr>
    </w:div>
    <w:div w:id="369234608">
      <w:marLeft w:val="0"/>
      <w:marRight w:val="0"/>
      <w:marTop w:val="0"/>
      <w:marBottom w:val="0"/>
      <w:divBdr>
        <w:top w:val="none" w:sz="0" w:space="0" w:color="auto"/>
        <w:left w:val="none" w:sz="0" w:space="0" w:color="auto"/>
        <w:bottom w:val="none" w:sz="0" w:space="0" w:color="auto"/>
        <w:right w:val="none" w:sz="0" w:space="0" w:color="auto"/>
      </w:divBdr>
    </w:div>
    <w:div w:id="388112759">
      <w:marLeft w:val="0"/>
      <w:marRight w:val="0"/>
      <w:marTop w:val="0"/>
      <w:marBottom w:val="0"/>
      <w:divBdr>
        <w:top w:val="none" w:sz="0" w:space="0" w:color="auto"/>
        <w:left w:val="none" w:sz="0" w:space="0" w:color="auto"/>
        <w:bottom w:val="none" w:sz="0" w:space="0" w:color="auto"/>
        <w:right w:val="none" w:sz="0" w:space="0" w:color="auto"/>
      </w:divBdr>
    </w:div>
    <w:div w:id="483937520">
      <w:marLeft w:val="0"/>
      <w:marRight w:val="0"/>
      <w:marTop w:val="0"/>
      <w:marBottom w:val="0"/>
      <w:divBdr>
        <w:top w:val="none" w:sz="0" w:space="0" w:color="auto"/>
        <w:left w:val="none" w:sz="0" w:space="0" w:color="auto"/>
        <w:bottom w:val="none" w:sz="0" w:space="0" w:color="auto"/>
        <w:right w:val="none" w:sz="0" w:space="0" w:color="auto"/>
      </w:divBdr>
    </w:div>
    <w:div w:id="589200670">
      <w:marLeft w:val="0"/>
      <w:marRight w:val="0"/>
      <w:marTop w:val="0"/>
      <w:marBottom w:val="0"/>
      <w:divBdr>
        <w:top w:val="none" w:sz="0" w:space="0" w:color="auto"/>
        <w:left w:val="none" w:sz="0" w:space="0" w:color="auto"/>
        <w:bottom w:val="none" w:sz="0" w:space="0" w:color="auto"/>
        <w:right w:val="none" w:sz="0" w:space="0" w:color="auto"/>
      </w:divBdr>
    </w:div>
    <w:div w:id="597250656">
      <w:marLeft w:val="0"/>
      <w:marRight w:val="0"/>
      <w:marTop w:val="0"/>
      <w:marBottom w:val="0"/>
      <w:divBdr>
        <w:top w:val="none" w:sz="0" w:space="0" w:color="auto"/>
        <w:left w:val="none" w:sz="0" w:space="0" w:color="auto"/>
        <w:bottom w:val="none" w:sz="0" w:space="0" w:color="auto"/>
        <w:right w:val="none" w:sz="0" w:space="0" w:color="auto"/>
      </w:divBdr>
    </w:div>
    <w:div w:id="630552416">
      <w:marLeft w:val="0"/>
      <w:marRight w:val="0"/>
      <w:marTop w:val="0"/>
      <w:marBottom w:val="0"/>
      <w:divBdr>
        <w:top w:val="none" w:sz="0" w:space="0" w:color="auto"/>
        <w:left w:val="none" w:sz="0" w:space="0" w:color="auto"/>
        <w:bottom w:val="none" w:sz="0" w:space="0" w:color="auto"/>
        <w:right w:val="none" w:sz="0" w:space="0" w:color="auto"/>
      </w:divBdr>
    </w:div>
    <w:div w:id="649749115">
      <w:marLeft w:val="0"/>
      <w:marRight w:val="0"/>
      <w:marTop w:val="0"/>
      <w:marBottom w:val="0"/>
      <w:divBdr>
        <w:top w:val="none" w:sz="0" w:space="0" w:color="auto"/>
        <w:left w:val="none" w:sz="0" w:space="0" w:color="auto"/>
        <w:bottom w:val="none" w:sz="0" w:space="0" w:color="auto"/>
        <w:right w:val="none" w:sz="0" w:space="0" w:color="auto"/>
      </w:divBdr>
    </w:div>
    <w:div w:id="680739742">
      <w:marLeft w:val="0"/>
      <w:marRight w:val="0"/>
      <w:marTop w:val="0"/>
      <w:marBottom w:val="0"/>
      <w:divBdr>
        <w:top w:val="none" w:sz="0" w:space="0" w:color="auto"/>
        <w:left w:val="none" w:sz="0" w:space="0" w:color="auto"/>
        <w:bottom w:val="none" w:sz="0" w:space="0" w:color="auto"/>
        <w:right w:val="none" w:sz="0" w:space="0" w:color="auto"/>
      </w:divBdr>
    </w:div>
    <w:div w:id="690226872">
      <w:marLeft w:val="0"/>
      <w:marRight w:val="0"/>
      <w:marTop w:val="0"/>
      <w:marBottom w:val="0"/>
      <w:divBdr>
        <w:top w:val="none" w:sz="0" w:space="0" w:color="auto"/>
        <w:left w:val="none" w:sz="0" w:space="0" w:color="auto"/>
        <w:bottom w:val="none" w:sz="0" w:space="0" w:color="auto"/>
        <w:right w:val="none" w:sz="0" w:space="0" w:color="auto"/>
      </w:divBdr>
    </w:div>
    <w:div w:id="708798366">
      <w:marLeft w:val="0"/>
      <w:marRight w:val="0"/>
      <w:marTop w:val="0"/>
      <w:marBottom w:val="0"/>
      <w:divBdr>
        <w:top w:val="none" w:sz="0" w:space="0" w:color="auto"/>
        <w:left w:val="none" w:sz="0" w:space="0" w:color="auto"/>
        <w:bottom w:val="none" w:sz="0" w:space="0" w:color="auto"/>
        <w:right w:val="none" w:sz="0" w:space="0" w:color="auto"/>
      </w:divBdr>
    </w:div>
    <w:div w:id="717826651">
      <w:marLeft w:val="0"/>
      <w:marRight w:val="0"/>
      <w:marTop w:val="0"/>
      <w:marBottom w:val="0"/>
      <w:divBdr>
        <w:top w:val="none" w:sz="0" w:space="0" w:color="auto"/>
        <w:left w:val="none" w:sz="0" w:space="0" w:color="auto"/>
        <w:bottom w:val="none" w:sz="0" w:space="0" w:color="auto"/>
        <w:right w:val="none" w:sz="0" w:space="0" w:color="auto"/>
      </w:divBdr>
    </w:div>
    <w:div w:id="735056032">
      <w:marLeft w:val="0"/>
      <w:marRight w:val="0"/>
      <w:marTop w:val="0"/>
      <w:marBottom w:val="0"/>
      <w:divBdr>
        <w:top w:val="none" w:sz="0" w:space="0" w:color="auto"/>
        <w:left w:val="none" w:sz="0" w:space="0" w:color="auto"/>
        <w:bottom w:val="none" w:sz="0" w:space="0" w:color="auto"/>
        <w:right w:val="none" w:sz="0" w:space="0" w:color="auto"/>
      </w:divBdr>
    </w:div>
    <w:div w:id="739523150">
      <w:marLeft w:val="0"/>
      <w:marRight w:val="0"/>
      <w:marTop w:val="0"/>
      <w:marBottom w:val="0"/>
      <w:divBdr>
        <w:top w:val="none" w:sz="0" w:space="0" w:color="auto"/>
        <w:left w:val="none" w:sz="0" w:space="0" w:color="auto"/>
        <w:bottom w:val="none" w:sz="0" w:space="0" w:color="auto"/>
        <w:right w:val="none" w:sz="0" w:space="0" w:color="auto"/>
      </w:divBdr>
    </w:div>
    <w:div w:id="775366026">
      <w:marLeft w:val="0"/>
      <w:marRight w:val="0"/>
      <w:marTop w:val="0"/>
      <w:marBottom w:val="0"/>
      <w:divBdr>
        <w:top w:val="none" w:sz="0" w:space="0" w:color="auto"/>
        <w:left w:val="none" w:sz="0" w:space="0" w:color="auto"/>
        <w:bottom w:val="none" w:sz="0" w:space="0" w:color="auto"/>
        <w:right w:val="none" w:sz="0" w:space="0" w:color="auto"/>
      </w:divBdr>
    </w:div>
    <w:div w:id="819687630">
      <w:marLeft w:val="0"/>
      <w:marRight w:val="0"/>
      <w:marTop w:val="0"/>
      <w:marBottom w:val="0"/>
      <w:divBdr>
        <w:top w:val="none" w:sz="0" w:space="0" w:color="auto"/>
        <w:left w:val="none" w:sz="0" w:space="0" w:color="auto"/>
        <w:bottom w:val="none" w:sz="0" w:space="0" w:color="auto"/>
        <w:right w:val="none" w:sz="0" w:space="0" w:color="auto"/>
      </w:divBdr>
    </w:div>
    <w:div w:id="910429033">
      <w:marLeft w:val="0"/>
      <w:marRight w:val="0"/>
      <w:marTop w:val="0"/>
      <w:marBottom w:val="0"/>
      <w:divBdr>
        <w:top w:val="none" w:sz="0" w:space="0" w:color="auto"/>
        <w:left w:val="none" w:sz="0" w:space="0" w:color="auto"/>
        <w:bottom w:val="none" w:sz="0" w:space="0" w:color="auto"/>
        <w:right w:val="none" w:sz="0" w:space="0" w:color="auto"/>
      </w:divBdr>
    </w:div>
    <w:div w:id="954948659">
      <w:marLeft w:val="0"/>
      <w:marRight w:val="0"/>
      <w:marTop w:val="0"/>
      <w:marBottom w:val="0"/>
      <w:divBdr>
        <w:top w:val="none" w:sz="0" w:space="0" w:color="auto"/>
        <w:left w:val="none" w:sz="0" w:space="0" w:color="auto"/>
        <w:bottom w:val="none" w:sz="0" w:space="0" w:color="auto"/>
        <w:right w:val="none" w:sz="0" w:space="0" w:color="auto"/>
      </w:divBdr>
    </w:div>
    <w:div w:id="958878854">
      <w:marLeft w:val="0"/>
      <w:marRight w:val="0"/>
      <w:marTop w:val="0"/>
      <w:marBottom w:val="0"/>
      <w:divBdr>
        <w:top w:val="none" w:sz="0" w:space="0" w:color="auto"/>
        <w:left w:val="none" w:sz="0" w:space="0" w:color="auto"/>
        <w:bottom w:val="none" w:sz="0" w:space="0" w:color="auto"/>
        <w:right w:val="none" w:sz="0" w:space="0" w:color="auto"/>
      </w:divBdr>
    </w:div>
    <w:div w:id="973218461">
      <w:marLeft w:val="0"/>
      <w:marRight w:val="0"/>
      <w:marTop w:val="0"/>
      <w:marBottom w:val="0"/>
      <w:divBdr>
        <w:top w:val="none" w:sz="0" w:space="0" w:color="auto"/>
        <w:left w:val="none" w:sz="0" w:space="0" w:color="auto"/>
        <w:bottom w:val="none" w:sz="0" w:space="0" w:color="auto"/>
        <w:right w:val="none" w:sz="0" w:space="0" w:color="auto"/>
      </w:divBdr>
    </w:div>
    <w:div w:id="974062178">
      <w:marLeft w:val="0"/>
      <w:marRight w:val="0"/>
      <w:marTop w:val="0"/>
      <w:marBottom w:val="0"/>
      <w:divBdr>
        <w:top w:val="none" w:sz="0" w:space="0" w:color="auto"/>
        <w:left w:val="none" w:sz="0" w:space="0" w:color="auto"/>
        <w:bottom w:val="none" w:sz="0" w:space="0" w:color="auto"/>
        <w:right w:val="none" w:sz="0" w:space="0" w:color="auto"/>
      </w:divBdr>
    </w:div>
    <w:div w:id="975597763">
      <w:marLeft w:val="0"/>
      <w:marRight w:val="0"/>
      <w:marTop w:val="0"/>
      <w:marBottom w:val="0"/>
      <w:divBdr>
        <w:top w:val="none" w:sz="0" w:space="0" w:color="auto"/>
        <w:left w:val="none" w:sz="0" w:space="0" w:color="auto"/>
        <w:bottom w:val="none" w:sz="0" w:space="0" w:color="auto"/>
        <w:right w:val="none" w:sz="0" w:space="0" w:color="auto"/>
      </w:divBdr>
    </w:div>
    <w:div w:id="1008337546">
      <w:marLeft w:val="0"/>
      <w:marRight w:val="0"/>
      <w:marTop w:val="0"/>
      <w:marBottom w:val="0"/>
      <w:divBdr>
        <w:top w:val="none" w:sz="0" w:space="0" w:color="auto"/>
        <w:left w:val="none" w:sz="0" w:space="0" w:color="auto"/>
        <w:bottom w:val="none" w:sz="0" w:space="0" w:color="auto"/>
        <w:right w:val="none" w:sz="0" w:space="0" w:color="auto"/>
      </w:divBdr>
    </w:div>
    <w:div w:id="1014038704">
      <w:marLeft w:val="0"/>
      <w:marRight w:val="0"/>
      <w:marTop w:val="0"/>
      <w:marBottom w:val="0"/>
      <w:divBdr>
        <w:top w:val="none" w:sz="0" w:space="0" w:color="auto"/>
        <w:left w:val="none" w:sz="0" w:space="0" w:color="auto"/>
        <w:bottom w:val="none" w:sz="0" w:space="0" w:color="auto"/>
        <w:right w:val="none" w:sz="0" w:space="0" w:color="auto"/>
      </w:divBdr>
    </w:div>
    <w:div w:id="1015419259">
      <w:marLeft w:val="0"/>
      <w:marRight w:val="0"/>
      <w:marTop w:val="0"/>
      <w:marBottom w:val="0"/>
      <w:divBdr>
        <w:top w:val="none" w:sz="0" w:space="0" w:color="auto"/>
        <w:left w:val="none" w:sz="0" w:space="0" w:color="auto"/>
        <w:bottom w:val="none" w:sz="0" w:space="0" w:color="auto"/>
        <w:right w:val="none" w:sz="0" w:space="0" w:color="auto"/>
      </w:divBdr>
    </w:div>
    <w:div w:id="1054238594">
      <w:marLeft w:val="0"/>
      <w:marRight w:val="0"/>
      <w:marTop w:val="0"/>
      <w:marBottom w:val="0"/>
      <w:divBdr>
        <w:top w:val="none" w:sz="0" w:space="0" w:color="auto"/>
        <w:left w:val="none" w:sz="0" w:space="0" w:color="auto"/>
        <w:bottom w:val="none" w:sz="0" w:space="0" w:color="auto"/>
        <w:right w:val="none" w:sz="0" w:space="0" w:color="auto"/>
      </w:divBdr>
    </w:div>
    <w:div w:id="1072309752">
      <w:marLeft w:val="0"/>
      <w:marRight w:val="0"/>
      <w:marTop w:val="0"/>
      <w:marBottom w:val="0"/>
      <w:divBdr>
        <w:top w:val="none" w:sz="0" w:space="0" w:color="auto"/>
        <w:left w:val="none" w:sz="0" w:space="0" w:color="auto"/>
        <w:bottom w:val="none" w:sz="0" w:space="0" w:color="auto"/>
        <w:right w:val="none" w:sz="0" w:space="0" w:color="auto"/>
      </w:divBdr>
    </w:div>
    <w:div w:id="1131557263">
      <w:marLeft w:val="0"/>
      <w:marRight w:val="0"/>
      <w:marTop w:val="0"/>
      <w:marBottom w:val="0"/>
      <w:divBdr>
        <w:top w:val="none" w:sz="0" w:space="0" w:color="auto"/>
        <w:left w:val="none" w:sz="0" w:space="0" w:color="auto"/>
        <w:bottom w:val="none" w:sz="0" w:space="0" w:color="auto"/>
        <w:right w:val="none" w:sz="0" w:space="0" w:color="auto"/>
      </w:divBdr>
    </w:div>
    <w:div w:id="1176114983">
      <w:marLeft w:val="0"/>
      <w:marRight w:val="0"/>
      <w:marTop w:val="0"/>
      <w:marBottom w:val="0"/>
      <w:divBdr>
        <w:top w:val="none" w:sz="0" w:space="0" w:color="auto"/>
        <w:left w:val="none" w:sz="0" w:space="0" w:color="auto"/>
        <w:bottom w:val="none" w:sz="0" w:space="0" w:color="auto"/>
        <w:right w:val="none" w:sz="0" w:space="0" w:color="auto"/>
      </w:divBdr>
    </w:div>
    <w:div w:id="1192570914">
      <w:marLeft w:val="0"/>
      <w:marRight w:val="0"/>
      <w:marTop w:val="0"/>
      <w:marBottom w:val="0"/>
      <w:divBdr>
        <w:top w:val="none" w:sz="0" w:space="0" w:color="auto"/>
        <w:left w:val="none" w:sz="0" w:space="0" w:color="auto"/>
        <w:bottom w:val="none" w:sz="0" w:space="0" w:color="auto"/>
        <w:right w:val="none" w:sz="0" w:space="0" w:color="auto"/>
      </w:divBdr>
    </w:div>
    <w:div w:id="1195267635">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0"/>
      <w:marBottom w:val="0"/>
      <w:divBdr>
        <w:top w:val="none" w:sz="0" w:space="0" w:color="auto"/>
        <w:left w:val="none" w:sz="0" w:space="0" w:color="auto"/>
        <w:bottom w:val="none" w:sz="0" w:space="0" w:color="auto"/>
        <w:right w:val="none" w:sz="0" w:space="0" w:color="auto"/>
      </w:divBdr>
    </w:div>
    <w:div w:id="1230919498">
      <w:marLeft w:val="0"/>
      <w:marRight w:val="0"/>
      <w:marTop w:val="0"/>
      <w:marBottom w:val="0"/>
      <w:divBdr>
        <w:top w:val="none" w:sz="0" w:space="0" w:color="auto"/>
        <w:left w:val="none" w:sz="0" w:space="0" w:color="auto"/>
        <w:bottom w:val="none" w:sz="0" w:space="0" w:color="auto"/>
        <w:right w:val="none" w:sz="0" w:space="0" w:color="auto"/>
      </w:divBdr>
    </w:div>
    <w:div w:id="1345673361">
      <w:marLeft w:val="0"/>
      <w:marRight w:val="0"/>
      <w:marTop w:val="0"/>
      <w:marBottom w:val="0"/>
      <w:divBdr>
        <w:top w:val="none" w:sz="0" w:space="0" w:color="auto"/>
        <w:left w:val="none" w:sz="0" w:space="0" w:color="auto"/>
        <w:bottom w:val="none" w:sz="0" w:space="0" w:color="auto"/>
        <w:right w:val="none" w:sz="0" w:space="0" w:color="auto"/>
      </w:divBdr>
    </w:div>
    <w:div w:id="1364017181">
      <w:marLeft w:val="0"/>
      <w:marRight w:val="0"/>
      <w:marTop w:val="0"/>
      <w:marBottom w:val="0"/>
      <w:divBdr>
        <w:top w:val="none" w:sz="0" w:space="0" w:color="auto"/>
        <w:left w:val="none" w:sz="0" w:space="0" w:color="auto"/>
        <w:bottom w:val="none" w:sz="0" w:space="0" w:color="auto"/>
        <w:right w:val="none" w:sz="0" w:space="0" w:color="auto"/>
      </w:divBdr>
    </w:div>
    <w:div w:id="1416785412">
      <w:marLeft w:val="0"/>
      <w:marRight w:val="0"/>
      <w:marTop w:val="0"/>
      <w:marBottom w:val="0"/>
      <w:divBdr>
        <w:top w:val="none" w:sz="0" w:space="0" w:color="auto"/>
        <w:left w:val="none" w:sz="0" w:space="0" w:color="auto"/>
        <w:bottom w:val="none" w:sz="0" w:space="0" w:color="auto"/>
        <w:right w:val="none" w:sz="0" w:space="0" w:color="auto"/>
      </w:divBdr>
    </w:div>
    <w:div w:id="1472791537">
      <w:marLeft w:val="0"/>
      <w:marRight w:val="0"/>
      <w:marTop w:val="0"/>
      <w:marBottom w:val="0"/>
      <w:divBdr>
        <w:top w:val="none" w:sz="0" w:space="0" w:color="auto"/>
        <w:left w:val="none" w:sz="0" w:space="0" w:color="auto"/>
        <w:bottom w:val="none" w:sz="0" w:space="0" w:color="auto"/>
        <w:right w:val="none" w:sz="0" w:space="0" w:color="auto"/>
      </w:divBdr>
    </w:div>
    <w:div w:id="1487699358">
      <w:marLeft w:val="0"/>
      <w:marRight w:val="0"/>
      <w:marTop w:val="0"/>
      <w:marBottom w:val="0"/>
      <w:divBdr>
        <w:top w:val="none" w:sz="0" w:space="0" w:color="auto"/>
        <w:left w:val="none" w:sz="0" w:space="0" w:color="auto"/>
        <w:bottom w:val="none" w:sz="0" w:space="0" w:color="auto"/>
        <w:right w:val="none" w:sz="0" w:space="0" w:color="auto"/>
      </w:divBdr>
    </w:div>
    <w:div w:id="1492407823">
      <w:marLeft w:val="0"/>
      <w:marRight w:val="0"/>
      <w:marTop w:val="0"/>
      <w:marBottom w:val="0"/>
      <w:divBdr>
        <w:top w:val="none" w:sz="0" w:space="0" w:color="auto"/>
        <w:left w:val="none" w:sz="0" w:space="0" w:color="auto"/>
        <w:bottom w:val="none" w:sz="0" w:space="0" w:color="auto"/>
        <w:right w:val="none" w:sz="0" w:space="0" w:color="auto"/>
      </w:divBdr>
    </w:div>
    <w:div w:id="1497259781">
      <w:marLeft w:val="0"/>
      <w:marRight w:val="0"/>
      <w:marTop w:val="0"/>
      <w:marBottom w:val="0"/>
      <w:divBdr>
        <w:top w:val="none" w:sz="0" w:space="0" w:color="auto"/>
        <w:left w:val="none" w:sz="0" w:space="0" w:color="auto"/>
        <w:bottom w:val="none" w:sz="0" w:space="0" w:color="auto"/>
        <w:right w:val="none" w:sz="0" w:space="0" w:color="auto"/>
      </w:divBdr>
    </w:div>
    <w:div w:id="1512379240">
      <w:marLeft w:val="0"/>
      <w:marRight w:val="0"/>
      <w:marTop w:val="0"/>
      <w:marBottom w:val="0"/>
      <w:divBdr>
        <w:top w:val="none" w:sz="0" w:space="0" w:color="auto"/>
        <w:left w:val="none" w:sz="0" w:space="0" w:color="auto"/>
        <w:bottom w:val="none" w:sz="0" w:space="0" w:color="auto"/>
        <w:right w:val="none" w:sz="0" w:space="0" w:color="auto"/>
      </w:divBdr>
    </w:div>
    <w:div w:id="1544826276">
      <w:marLeft w:val="0"/>
      <w:marRight w:val="0"/>
      <w:marTop w:val="0"/>
      <w:marBottom w:val="0"/>
      <w:divBdr>
        <w:top w:val="none" w:sz="0" w:space="0" w:color="auto"/>
        <w:left w:val="none" w:sz="0" w:space="0" w:color="auto"/>
        <w:bottom w:val="none" w:sz="0" w:space="0" w:color="auto"/>
        <w:right w:val="none" w:sz="0" w:space="0" w:color="auto"/>
      </w:divBdr>
    </w:div>
    <w:div w:id="1552156252">
      <w:marLeft w:val="0"/>
      <w:marRight w:val="0"/>
      <w:marTop w:val="0"/>
      <w:marBottom w:val="0"/>
      <w:divBdr>
        <w:top w:val="none" w:sz="0" w:space="0" w:color="auto"/>
        <w:left w:val="none" w:sz="0" w:space="0" w:color="auto"/>
        <w:bottom w:val="none" w:sz="0" w:space="0" w:color="auto"/>
        <w:right w:val="none" w:sz="0" w:space="0" w:color="auto"/>
      </w:divBdr>
    </w:div>
    <w:div w:id="1566721182">
      <w:marLeft w:val="0"/>
      <w:marRight w:val="0"/>
      <w:marTop w:val="0"/>
      <w:marBottom w:val="0"/>
      <w:divBdr>
        <w:top w:val="none" w:sz="0" w:space="0" w:color="auto"/>
        <w:left w:val="none" w:sz="0" w:space="0" w:color="auto"/>
        <w:bottom w:val="none" w:sz="0" w:space="0" w:color="auto"/>
        <w:right w:val="none" w:sz="0" w:space="0" w:color="auto"/>
      </w:divBdr>
    </w:div>
    <w:div w:id="1574705628">
      <w:marLeft w:val="0"/>
      <w:marRight w:val="0"/>
      <w:marTop w:val="0"/>
      <w:marBottom w:val="0"/>
      <w:divBdr>
        <w:top w:val="none" w:sz="0" w:space="0" w:color="auto"/>
        <w:left w:val="none" w:sz="0" w:space="0" w:color="auto"/>
        <w:bottom w:val="none" w:sz="0" w:space="0" w:color="auto"/>
        <w:right w:val="none" w:sz="0" w:space="0" w:color="auto"/>
      </w:divBdr>
    </w:div>
    <w:div w:id="1648050312">
      <w:marLeft w:val="0"/>
      <w:marRight w:val="0"/>
      <w:marTop w:val="0"/>
      <w:marBottom w:val="0"/>
      <w:divBdr>
        <w:top w:val="none" w:sz="0" w:space="0" w:color="auto"/>
        <w:left w:val="none" w:sz="0" w:space="0" w:color="auto"/>
        <w:bottom w:val="none" w:sz="0" w:space="0" w:color="auto"/>
        <w:right w:val="none" w:sz="0" w:space="0" w:color="auto"/>
      </w:divBdr>
    </w:div>
    <w:div w:id="1673987978">
      <w:marLeft w:val="0"/>
      <w:marRight w:val="0"/>
      <w:marTop w:val="0"/>
      <w:marBottom w:val="0"/>
      <w:divBdr>
        <w:top w:val="none" w:sz="0" w:space="0" w:color="auto"/>
        <w:left w:val="none" w:sz="0" w:space="0" w:color="auto"/>
        <w:bottom w:val="none" w:sz="0" w:space="0" w:color="auto"/>
        <w:right w:val="none" w:sz="0" w:space="0" w:color="auto"/>
      </w:divBdr>
    </w:div>
    <w:div w:id="1721515246">
      <w:marLeft w:val="0"/>
      <w:marRight w:val="0"/>
      <w:marTop w:val="0"/>
      <w:marBottom w:val="0"/>
      <w:divBdr>
        <w:top w:val="none" w:sz="0" w:space="0" w:color="auto"/>
        <w:left w:val="none" w:sz="0" w:space="0" w:color="auto"/>
        <w:bottom w:val="none" w:sz="0" w:space="0" w:color="auto"/>
        <w:right w:val="none" w:sz="0" w:space="0" w:color="auto"/>
      </w:divBdr>
    </w:div>
    <w:div w:id="1805194212">
      <w:marLeft w:val="0"/>
      <w:marRight w:val="0"/>
      <w:marTop w:val="0"/>
      <w:marBottom w:val="0"/>
      <w:divBdr>
        <w:top w:val="none" w:sz="0" w:space="0" w:color="auto"/>
        <w:left w:val="none" w:sz="0" w:space="0" w:color="auto"/>
        <w:bottom w:val="none" w:sz="0" w:space="0" w:color="auto"/>
        <w:right w:val="none" w:sz="0" w:space="0" w:color="auto"/>
      </w:divBdr>
    </w:div>
    <w:div w:id="1875730926">
      <w:marLeft w:val="0"/>
      <w:marRight w:val="0"/>
      <w:marTop w:val="0"/>
      <w:marBottom w:val="0"/>
      <w:divBdr>
        <w:top w:val="none" w:sz="0" w:space="0" w:color="auto"/>
        <w:left w:val="none" w:sz="0" w:space="0" w:color="auto"/>
        <w:bottom w:val="none" w:sz="0" w:space="0" w:color="auto"/>
        <w:right w:val="none" w:sz="0" w:space="0" w:color="auto"/>
      </w:divBdr>
    </w:div>
    <w:div w:id="1880819443">
      <w:marLeft w:val="0"/>
      <w:marRight w:val="0"/>
      <w:marTop w:val="0"/>
      <w:marBottom w:val="0"/>
      <w:divBdr>
        <w:top w:val="none" w:sz="0" w:space="0" w:color="auto"/>
        <w:left w:val="none" w:sz="0" w:space="0" w:color="auto"/>
        <w:bottom w:val="none" w:sz="0" w:space="0" w:color="auto"/>
        <w:right w:val="none" w:sz="0" w:space="0" w:color="auto"/>
      </w:divBdr>
    </w:div>
    <w:div w:id="1912958915">
      <w:marLeft w:val="0"/>
      <w:marRight w:val="0"/>
      <w:marTop w:val="0"/>
      <w:marBottom w:val="0"/>
      <w:divBdr>
        <w:top w:val="none" w:sz="0" w:space="0" w:color="auto"/>
        <w:left w:val="none" w:sz="0" w:space="0" w:color="auto"/>
        <w:bottom w:val="none" w:sz="0" w:space="0" w:color="auto"/>
        <w:right w:val="none" w:sz="0" w:space="0" w:color="auto"/>
      </w:divBdr>
    </w:div>
    <w:div w:id="1947544676">
      <w:marLeft w:val="0"/>
      <w:marRight w:val="0"/>
      <w:marTop w:val="0"/>
      <w:marBottom w:val="0"/>
      <w:divBdr>
        <w:top w:val="none" w:sz="0" w:space="0" w:color="auto"/>
        <w:left w:val="none" w:sz="0" w:space="0" w:color="auto"/>
        <w:bottom w:val="none" w:sz="0" w:space="0" w:color="auto"/>
        <w:right w:val="none" w:sz="0" w:space="0" w:color="auto"/>
      </w:divBdr>
    </w:div>
    <w:div w:id="1974754931">
      <w:marLeft w:val="0"/>
      <w:marRight w:val="0"/>
      <w:marTop w:val="0"/>
      <w:marBottom w:val="0"/>
      <w:divBdr>
        <w:top w:val="none" w:sz="0" w:space="0" w:color="auto"/>
        <w:left w:val="none" w:sz="0" w:space="0" w:color="auto"/>
        <w:bottom w:val="none" w:sz="0" w:space="0" w:color="auto"/>
        <w:right w:val="none" w:sz="0" w:space="0" w:color="auto"/>
      </w:divBdr>
    </w:div>
    <w:div w:id="1978027337">
      <w:marLeft w:val="0"/>
      <w:marRight w:val="0"/>
      <w:marTop w:val="0"/>
      <w:marBottom w:val="0"/>
      <w:divBdr>
        <w:top w:val="none" w:sz="0" w:space="0" w:color="auto"/>
        <w:left w:val="none" w:sz="0" w:space="0" w:color="auto"/>
        <w:bottom w:val="none" w:sz="0" w:space="0" w:color="auto"/>
        <w:right w:val="none" w:sz="0" w:space="0" w:color="auto"/>
      </w:divBdr>
    </w:div>
    <w:div w:id="1983001039">
      <w:marLeft w:val="0"/>
      <w:marRight w:val="0"/>
      <w:marTop w:val="0"/>
      <w:marBottom w:val="0"/>
      <w:divBdr>
        <w:top w:val="none" w:sz="0" w:space="0" w:color="auto"/>
        <w:left w:val="none" w:sz="0" w:space="0" w:color="auto"/>
        <w:bottom w:val="none" w:sz="0" w:space="0" w:color="auto"/>
        <w:right w:val="none" w:sz="0" w:space="0" w:color="auto"/>
      </w:divBdr>
    </w:div>
    <w:div w:id="2037346955">
      <w:marLeft w:val="0"/>
      <w:marRight w:val="0"/>
      <w:marTop w:val="0"/>
      <w:marBottom w:val="0"/>
      <w:divBdr>
        <w:top w:val="none" w:sz="0" w:space="0" w:color="auto"/>
        <w:left w:val="none" w:sz="0" w:space="0" w:color="auto"/>
        <w:bottom w:val="none" w:sz="0" w:space="0" w:color="auto"/>
        <w:right w:val="none" w:sz="0" w:space="0" w:color="auto"/>
      </w:divBdr>
    </w:div>
    <w:div w:id="2038852409">
      <w:marLeft w:val="0"/>
      <w:marRight w:val="0"/>
      <w:marTop w:val="0"/>
      <w:marBottom w:val="0"/>
      <w:divBdr>
        <w:top w:val="none" w:sz="0" w:space="0" w:color="auto"/>
        <w:left w:val="none" w:sz="0" w:space="0" w:color="auto"/>
        <w:bottom w:val="none" w:sz="0" w:space="0" w:color="auto"/>
        <w:right w:val="none" w:sz="0" w:space="0" w:color="auto"/>
      </w:divBdr>
    </w:div>
    <w:div w:id="2061855044">
      <w:marLeft w:val="0"/>
      <w:marRight w:val="0"/>
      <w:marTop w:val="0"/>
      <w:marBottom w:val="0"/>
      <w:divBdr>
        <w:top w:val="none" w:sz="0" w:space="0" w:color="auto"/>
        <w:left w:val="none" w:sz="0" w:space="0" w:color="auto"/>
        <w:bottom w:val="none" w:sz="0" w:space="0" w:color="auto"/>
        <w:right w:val="none" w:sz="0" w:space="0" w:color="auto"/>
      </w:divBdr>
    </w:div>
    <w:div w:id="2066760290">
      <w:marLeft w:val="0"/>
      <w:marRight w:val="0"/>
      <w:marTop w:val="0"/>
      <w:marBottom w:val="0"/>
      <w:divBdr>
        <w:top w:val="none" w:sz="0" w:space="0" w:color="auto"/>
        <w:left w:val="none" w:sz="0" w:space="0" w:color="auto"/>
        <w:bottom w:val="none" w:sz="0" w:space="0" w:color="auto"/>
        <w:right w:val="none" w:sz="0" w:space="0" w:color="auto"/>
      </w:divBdr>
    </w:div>
    <w:div w:id="2089115197">
      <w:marLeft w:val="0"/>
      <w:marRight w:val="0"/>
      <w:marTop w:val="0"/>
      <w:marBottom w:val="0"/>
      <w:divBdr>
        <w:top w:val="none" w:sz="0" w:space="0" w:color="auto"/>
        <w:left w:val="none" w:sz="0" w:space="0" w:color="auto"/>
        <w:bottom w:val="none" w:sz="0" w:space="0" w:color="auto"/>
        <w:right w:val="none" w:sz="0" w:space="0" w:color="auto"/>
      </w:divBdr>
    </w:div>
    <w:div w:id="2136942150">
      <w:marLeft w:val="0"/>
      <w:marRight w:val="0"/>
      <w:marTop w:val="0"/>
      <w:marBottom w:val="0"/>
      <w:divBdr>
        <w:top w:val="none" w:sz="0" w:space="0" w:color="auto"/>
        <w:left w:val="none" w:sz="0" w:space="0" w:color="auto"/>
        <w:bottom w:val="none" w:sz="0" w:space="0" w:color="auto"/>
        <w:right w:val="none" w:sz="0" w:space="0" w:color="auto"/>
      </w:divBdr>
    </w:div>
    <w:div w:id="2140685051">
      <w:marLeft w:val="0"/>
      <w:marRight w:val="0"/>
      <w:marTop w:val="0"/>
      <w:marBottom w:val="0"/>
      <w:divBdr>
        <w:top w:val="none" w:sz="0" w:space="0" w:color="auto"/>
        <w:left w:val="none" w:sz="0" w:space="0" w:color="auto"/>
        <w:bottom w:val="none" w:sz="0" w:space="0" w:color="auto"/>
        <w:right w:val="none" w:sz="0" w:space="0" w:color="auto"/>
      </w:divBdr>
    </w:div>
    <w:div w:id="2141027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701</Words>
  <Characters>3789</Characters>
  <Application>Microsoft Office Word</Application>
  <DocSecurity>0</DocSecurity>
  <Lines>31</Lines>
  <Paragraphs>8</Paragraphs>
  <ScaleCrop>false</ScaleCrop>
  <Company>Hewlett-Packard</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ΤΑΝΙΑ ΚΑΡΑΜΠΕΛΙΑ</dc:creator>
  <cp:lastModifiedBy>ΤΑΝΙΑ ΚΑΡΑΜΠΕΛΙΑ</cp:lastModifiedBy>
  <cp:revision>2</cp:revision>
  <dcterms:created xsi:type="dcterms:W3CDTF">2020-11-01T14:56:00Z</dcterms:created>
  <dcterms:modified xsi:type="dcterms:W3CDTF">2020-11-01T14:56:00Z</dcterms:modified>
</cp:coreProperties>
</file>