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818" w:rsidRDefault="00645818" w:rsidP="0064581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ΦΥΣΙΚΗ ΠΡΟΣ/ΜΟΥ Γ ΛΥΚΕΙΟΥ  -  ΤΕΥΧΟΣ </w:t>
      </w:r>
      <w:r>
        <w:rPr>
          <w:rFonts w:ascii="Times New Roman" w:hAnsi="Times New Roman" w:cs="Times New Roman"/>
          <w:b/>
          <w:sz w:val="24"/>
          <w:szCs w:val="24"/>
          <w:lang w:val="en-US"/>
        </w:rPr>
        <w:t>B</w:t>
      </w:r>
      <w:r>
        <w:rPr>
          <w:rFonts w:ascii="Times New Roman" w:hAnsi="Times New Roman" w:cs="Times New Roman"/>
          <w:b/>
          <w:sz w:val="24"/>
          <w:szCs w:val="24"/>
        </w:rPr>
        <w:t>: ΚΕΦ.5</w:t>
      </w:r>
      <w:r>
        <w:rPr>
          <w:rFonts w:ascii="Times New Roman" w:hAnsi="Times New Roman" w:cs="Times New Roman"/>
          <w:b/>
          <w:sz w:val="24"/>
          <w:szCs w:val="24"/>
          <w:vertAlign w:val="superscript"/>
        </w:rPr>
        <w:t>ο</w:t>
      </w:r>
      <w:r>
        <w:rPr>
          <w:rFonts w:ascii="Times New Roman" w:hAnsi="Times New Roman" w:cs="Times New Roman"/>
          <w:b/>
          <w:sz w:val="24"/>
          <w:szCs w:val="24"/>
        </w:rPr>
        <w:t xml:space="preserve"> </w:t>
      </w:r>
      <w:r w:rsidRPr="00EB441B">
        <w:rPr>
          <w:rFonts w:ascii="Times New Roman" w:hAnsi="Times New Roman" w:cs="Times New Roman"/>
          <w:b/>
          <w:sz w:val="24"/>
          <w:szCs w:val="24"/>
        </w:rPr>
        <w:t>(</w:t>
      </w:r>
      <w:r>
        <w:rPr>
          <w:rFonts w:ascii="Times New Roman" w:hAnsi="Times New Roman" w:cs="Times New Roman"/>
          <w:b/>
          <w:sz w:val="24"/>
          <w:szCs w:val="24"/>
        </w:rPr>
        <w:t>ΗΛΕΚΤΡΟΜΑΓΝΗΤΙΚΗ ΕΠΑΓΩΓΗ)</w:t>
      </w:r>
    </w:p>
    <w:p w:rsidR="00645818" w:rsidRDefault="00645818" w:rsidP="00645818">
      <w:pPr>
        <w:spacing w:after="0" w:line="240" w:lineRule="auto"/>
        <w:rPr>
          <w:rFonts w:ascii="Times New Roman" w:hAnsi="Times New Roman" w:cs="Times New Roman"/>
          <w:b/>
          <w:sz w:val="24"/>
          <w:szCs w:val="24"/>
        </w:rPr>
      </w:pPr>
      <w:r>
        <w:rPr>
          <w:rFonts w:ascii="Times New Roman" w:hAnsi="Times New Roman" w:cs="Times New Roman"/>
          <w:b/>
          <w:sz w:val="24"/>
          <w:szCs w:val="24"/>
        </w:rPr>
        <w:t>ΤΡΑΠΕΖΑ ΘΕΜΑ</w:t>
      </w:r>
      <w:r w:rsidR="00B2262C">
        <w:rPr>
          <w:rFonts w:ascii="Times New Roman" w:hAnsi="Times New Roman" w:cs="Times New Roman"/>
          <w:b/>
          <w:sz w:val="24"/>
          <w:szCs w:val="24"/>
        </w:rPr>
        <w:t>ΤΩΝ  -  Β΄ ΘΕΜΑΤΑ (</w:t>
      </w:r>
      <w:r>
        <w:rPr>
          <w:rFonts w:ascii="Times New Roman" w:hAnsi="Times New Roman" w:cs="Times New Roman"/>
          <w:b/>
          <w:sz w:val="24"/>
          <w:szCs w:val="24"/>
        </w:rPr>
        <w:t>ΑΠΑΝΤΗΣΕΙΣ)</w:t>
      </w:r>
    </w:p>
    <w:p w:rsidR="00AB1310" w:rsidRPr="00B2262C" w:rsidRDefault="00AB1310" w:rsidP="00AB1310">
      <w:pPr>
        <w:spacing w:after="0" w:line="240" w:lineRule="auto"/>
        <w:rPr>
          <w:rFonts w:ascii="Times New Roman" w:hAnsi="Times New Roman" w:cs="Times New Roman"/>
          <w:sz w:val="16"/>
          <w:szCs w:val="16"/>
        </w:rPr>
      </w:pPr>
    </w:p>
    <w:p w:rsidR="00B2262C" w:rsidRPr="00B2262C" w:rsidRDefault="00AB1310" w:rsidP="00AB1310">
      <w:pPr>
        <w:pStyle w:val="a4"/>
        <w:numPr>
          <w:ilvl w:val="0"/>
          <w:numId w:val="9"/>
        </w:numPr>
        <w:spacing w:after="0" w:line="240" w:lineRule="auto"/>
        <w:ind w:left="284" w:hanging="426"/>
        <w:rPr>
          <w:rFonts w:ascii="Times New Roman" w:hAnsi="Times New Roman" w:cs="Times New Roman"/>
          <w:sz w:val="24"/>
          <w:szCs w:val="24"/>
        </w:rPr>
      </w:pPr>
      <w:r w:rsidRPr="00B2262C">
        <w:rPr>
          <w:rFonts w:ascii="Times New Roman" w:hAnsi="Times New Roman" w:cs="Times New Roman"/>
          <w:sz w:val="24"/>
          <w:szCs w:val="24"/>
        </w:rPr>
        <w:t xml:space="preserve">(α)  Καθώς ο μαγνήτης περνάει πέφτοντας μέσα από το πηνίο, η μαγνητική ροή διαμέσου του πηνίου </w:t>
      </w:r>
    </w:p>
    <w:p w:rsidR="00AB1310" w:rsidRPr="00A26C13" w:rsidRDefault="00AB1310" w:rsidP="00B2262C">
      <w:pPr>
        <w:pStyle w:val="a4"/>
        <w:spacing w:after="0" w:line="240" w:lineRule="auto"/>
        <w:ind w:left="142"/>
        <w:rPr>
          <w:rFonts w:ascii="Times New Roman" w:hAnsi="Times New Roman" w:cs="Times New Roman"/>
          <w:sz w:val="24"/>
          <w:szCs w:val="24"/>
        </w:rPr>
      </w:pPr>
      <w:r w:rsidRPr="00B2262C">
        <w:rPr>
          <w:rFonts w:ascii="Times New Roman" w:hAnsi="Times New Roman" w:cs="Times New Roman"/>
          <w:sz w:val="24"/>
          <w:szCs w:val="24"/>
        </w:rPr>
        <w:t xml:space="preserve">μεταβάλλεται.  Λόγω του νόμου Faraday επάγεται ΗΕΔ στο πηνίο, την οποία μετράει η συσκευή λήψης δεδομένων.  Ο μαγνήτης καθώς πέφτει επιταχύνεται με επιτάχυνση  </w:t>
      </w:r>
      <w:r w:rsidRPr="00777D05">
        <w:rPr>
          <w:rFonts w:ascii="Times New Roman" w:hAnsi="Times New Roman" w:cs="Times New Roman"/>
          <w:position w:val="-24"/>
          <w:sz w:val="24"/>
          <w:szCs w:val="24"/>
        </w:rPr>
        <w:object w:dxaOrig="24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45pt;height:32.8pt" o:ole="">
            <v:imagedata r:id="rId7" o:title=""/>
          </v:shape>
          <o:OLEObject Type="Embed" ProgID="Equation.DSMT4" ShapeID="_x0000_i1025" DrawAspect="Content" ObjectID="_1772702415" r:id="rId8"/>
        </w:object>
      </w:r>
      <w:r w:rsidRPr="00B2262C">
        <w:rPr>
          <w:rFonts w:ascii="Times New Roman" w:hAnsi="Times New Roman" w:cs="Times New Roman"/>
          <w:sz w:val="24"/>
          <w:szCs w:val="24"/>
        </w:rPr>
        <w:t xml:space="preserve">, εφόσον δέχεται δύο δυνάμεις: το βάρος του προς τα κάτω και τη μαγνητική δύναμη προς τα επάνω.  Η μαγνητική δύναμη είναι διαρκώς προς τα επάνω λόγω του κανόνα Lenz.  Παρότι η επιτάχυνση είναι μικρότερη από </w:t>
      </w:r>
      <w:r w:rsidRPr="00B2262C">
        <w:rPr>
          <w:rFonts w:ascii="Cambria Math" w:hAnsi="Cambria Math" w:cs="Times New Roman"/>
          <w:sz w:val="24"/>
          <w:szCs w:val="24"/>
        </w:rPr>
        <w:t>𝑔</w:t>
      </w:r>
      <w:r w:rsidRPr="00B2262C">
        <w:rPr>
          <w:rFonts w:ascii="Times New Roman" w:hAnsi="Times New Roman" w:cs="Times New Roman"/>
          <w:sz w:val="24"/>
          <w:szCs w:val="24"/>
        </w:rPr>
        <w:t xml:space="preserve">, ο μαγνήτης διαρκώς επιταχύνεται.  Αφού ο μαγνήτης επιταχύνεται, βγαίνοντας από το πηνίο θα έχει μεγαλύτερη ταχύτητα από ότι μπαίνοντας σε αυτό, άρα θα χρειαστεί μικρότερο χρονικό διάστημα για να βγει από το πηνίο από ότι χρειάστηκε για να μπει σε αυτό.  Έτσι εξηγείται η διαφορά στα χρονικά διαστήματα.  </w:t>
      </w:r>
      <w:r w:rsidRPr="00777D05">
        <w:rPr>
          <w:rFonts w:ascii="Times New Roman" w:hAnsi="Times New Roman" w:cs="Times New Roman"/>
          <w:sz w:val="24"/>
          <w:szCs w:val="24"/>
        </w:rPr>
        <w:t>Η ΗΕΔ από επαγωγή δίνεται από τον νόμο του Faraday, με βάση των οποίο είναι ίση με τον ρυθμό μεταβολής</w:t>
      </w:r>
      <w:r>
        <w:rPr>
          <w:rFonts w:ascii="Times New Roman" w:hAnsi="Times New Roman" w:cs="Times New Roman"/>
          <w:sz w:val="24"/>
          <w:szCs w:val="24"/>
        </w:rPr>
        <w:t xml:space="preserve"> της μαγνητικής ροής</w:t>
      </w:r>
      <w:r w:rsidRPr="00777D05">
        <w:rPr>
          <w:rFonts w:ascii="Times New Roman" w:hAnsi="Times New Roman" w:cs="Times New Roman"/>
          <w:sz w:val="24"/>
          <w:szCs w:val="24"/>
        </w:rPr>
        <w:t xml:space="preserve">: </w:t>
      </w:r>
      <w:r w:rsidRPr="005D4335">
        <w:rPr>
          <w:rFonts w:ascii="Times New Roman" w:hAnsi="Times New Roman" w:cs="Times New Roman"/>
          <w:sz w:val="24"/>
          <w:szCs w:val="24"/>
        </w:rPr>
        <w:t xml:space="preserve"> </w:t>
      </w:r>
      <w:r w:rsidRPr="005D4335">
        <w:rPr>
          <w:rFonts w:ascii="Times New Roman" w:hAnsi="Times New Roman" w:cs="Times New Roman"/>
          <w:position w:val="-24"/>
          <w:sz w:val="24"/>
          <w:szCs w:val="24"/>
          <w:lang w:val="en-US"/>
        </w:rPr>
        <w:object w:dxaOrig="1240" w:dyaOrig="620">
          <v:shape id="_x0000_i1026" type="#_x0000_t75" style="width:61.8pt;height:31.15pt" o:ole="">
            <v:imagedata r:id="rId9" o:title=""/>
          </v:shape>
          <o:OLEObject Type="Embed" ProgID="Equation.DSMT4" ShapeID="_x0000_i1026" DrawAspect="Content" ObjectID="_1772702416" r:id="rId10"/>
        </w:object>
      </w:r>
      <w:r w:rsidRPr="005D4335">
        <w:rPr>
          <w:rFonts w:ascii="Times New Roman" w:hAnsi="Times New Roman" w:cs="Times New Roman"/>
          <w:sz w:val="24"/>
          <w:szCs w:val="24"/>
        </w:rPr>
        <w:t xml:space="preserve">.  </w:t>
      </w:r>
      <w:r w:rsidRPr="00777D05">
        <w:rPr>
          <w:rFonts w:ascii="Times New Roman" w:hAnsi="Times New Roman" w:cs="Times New Roman"/>
          <w:sz w:val="24"/>
          <w:szCs w:val="24"/>
        </w:rPr>
        <w:t>Όσο μεγαλύτερη είναι η ταχύτητα με την οποία κινείται ο μαγνήτης, τόσο μεγαλύτερος θα είναι ο ρυθμός μεταβολής της μαγνητικής ροής, άρα τόσο μεγαλύτερες και οι τιμές της ΗΕΔ.</w:t>
      </w:r>
      <w:r w:rsidRPr="005D4335">
        <w:rPr>
          <w:rFonts w:ascii="Times New Roman" w:hAnsi="Times New Roman" w:cs="Times New Roman"/>
          <w:sz w:val="24"/>
          <w:szCs w:val="24"/>
        </w:rPr>
        <w:t xml:space="preserve"> </w:t>
      </w:r>
      <w:r w:rsidRPr="00777D05">
        <w:rPr>
          <w:rFonts w:ascii="Times New Roman" w:hAnsi="Times New Roman" w:cs="Times New Roman"/>
          <w:sz w:val="24"/>
          <w:szCs w:val="24"/>
        </w:rPr>
        <w:t xml:space="preserve"> Επειδή κατά την έξοδο η ταχύτητα είναι μεγαλύτερη, θα είναι μεγαλύτερες και οι τιμές της ΗΕΔ, και έτσι εξηγείται η διαφορά στα μέγιστα. </w:t>
      </w:r>
    </w:p>
    <w:p w:rsidR="00AB1310" w:rsidRPr="00A26C13" w:rsidRDefault="00AB1310" w:rsidP="00B2262C">
      <w:pPr>
        <w:spacing w:after="0" w:line="240" w:lineRule="auto"/>
        <w:ind w:left="142"/>
        <w:rPr>
          <w:rFonts w:ascii="Times New Roman" w:hAnsi="Times New Roman" w:cs="Times New Roman"/>
          <w:sz w:val="24"/>
          <w:szCs w:val="24"/>
        </w:rPr>
      </w:pPr>
      <w:r w:rsidRPr="005D4335">
        <w:rPr>
          <w:rFonts w:ascii="Times New Roman" w:hAnsi="Times New Roman" w:cs="Times New Roman"/>
          <w:i/>
          <w:sz w:val="24"/>
          <w:szCs w:val="24"/>
          <w:u w:val="single"/>
        </w:rPr>
        <w:t>Σημείωση</w:t>
      </w:r>
      <w:r w:rsidRPr="00777D05">
        <w:rPr>
          <w:rFonts w:ascii="Times New Roman" w:hAnsi="Times New Roman" w:cs="Times New Roman"/>
          <w:sz w:val="24"/>
          <w:szCs w:val="24"/>
        </w:rPr>
        <w:t>: Καθώς ο μαγνήτης μπαίνει στο πηνίο η επαγόμενη ΗΕΔ έχει τέτοια πολικότητα ώστε το μαγνητικό πεδίο του πηνίου να έχει αντίθετη φορά από αυτήν του μαγνητικού πεδίου του μαγνήτη (μέσω κανόνα Lenz).</w:t>
      </w:r>
      <w:r w:rsidRPr="005D4335">
        <w:rPr>
          <w:rFonts w:ascii="Times New Roman" w:hAnsi="Times New Roman" w:cs="Times New Roman"/>
          <w:sz w:val="24"/>
          <w:szCs w:val="24"/>
        </w:rPr>
        <w:t xml:space="preserve"> </w:t>
      </w:r>
      <w:r w:rsidRPr="00777D05">
        <w:rPr>
          <w:rFonts w:ascii="Times New Roman" w:hAnsi="Times New Roman" w:cs="Times New Roman"/>
          <w:sz w:val="24"/>
          <w:szCs w:val="24"/>
        </w:rPr>
        <w:t xml:space="preserve"> Καθώς ο μαγνήτης βγαίνει από το πηνίο η επαγόμενη ΗΕΔ έχει τέτοια πολικότητα ώστε το μαγνητικό πεδίο του πηνίου να έχει ίδια φορά με αυτήν του μαγνητικού πεδίου του μαγνήτη (μέσω κανόνα Lenz). </w:t>
      </w:r>
      <w:r w:rsidRPr="005D4335">
        <w:rPr>
          <w:rFonts w:ascii="Times New Roman" w:hAnsi="Times New Roman" w:cs="Times New Roman"/>
          <w:sz w:val="24"/>
          <w:szCs w:val="24"/>
        </w:rPr>
        <w:t xml:space="preserve"> </w:t>
      </w:r>
      <w:r w:rsidRPr="00777D05">
        <w:rPr>
          <w:rFonts w:ascii="Times New Roman" w:hAnsi="Times New Roman" w:cs="Times New Roman"/>
          <w:sz w:val="24"/>
          <w:szCs w:val="24"/>
        </w:rPr>
        <w:t>Αυτή η διαφορά εξηγεί το ότι αρχικά έχουμε αρνητικές και έπειτα θετικές τιμές της ΗΕΔ αλλά όχι τη διαφορά στα χρονικά διαστήματα ή τα μέγιστα που είναι το ζητούμενο.</w:t>
      </w:r>
    </w:p>
    <w:p w:rsidR="00AB1310" w:rsidRPr="00B2262C" w:rsidRDefault="00AB1310" w:rsidP="00AB1310">
      <w:pPr>
        <w:spacing w:after="0" w:line="240" w:lineRule="auto"/>
        <w:rPr>
          <w:rFonts w:ascii="Times New Roman" w:hAnsi="Times New Roman" w:cs="Times New Roman"/>
          <w:sz w:val="10"/>
          <w:szCs w:val="10"/>
        </w:rPr>
      </w:pPr>
    </w:p>
    <w:p w:rsidR="00AB1310" w:rsidRPr="00DD515B" w:rsidRDefault="00AB1310" w:rsidP="00B2262C">
      <w:pPr>
        <w:pStyle w:val="a4"/>
        <w:numPr>
          <w:ilvl w:val="0"/>
          <w:numId w:val="9"/>
        </w:numPr>
        <w:spacing w:after="0" w:line="240" w:lineRule="auto"/>
        <w:ind w:left="284" w:hanging="426"/>
        <w:rPr>
          <w:rFonts w:ascii="Times New Roman" w:hAnsi="Times New Roman" w:cs="Times New Roman"/>
          <w:sz w:val="24"/>
          <w:szCs w:val="24"/>
        </w:rPr>
      </w:pPr>
      <w:r>
        <w:rPr>
          <w:rFonts w:ascii="Times New Roman" w:hAnsi="Times New Roman" w:cs="Times New Roman"/>
          <w:sz w:val="24"/>
          <w:szCs w:val="24"/>
        </w:rPr>
        <w:t xml:space="preserve">(α) </w:t>
      </w:r>
      <w:r w:rsidRPr="002C774C">
        <w:rPr>
          <w:rFonts w:ascii="Times New Roman" w:hAnsi="Times New Roman" w:cs="Times New Roman"/>
          <w:sz w:val="24"/>
          <w:szCs w:val="24"/>
        </w:rPr>
        <w:t xml:space="preserve"> Καθώς ο δακτύλιος κινείται προς τα κάτω, η μαγνητική ροή διαμέσου των Α και Γ μεταβάλλεται: </w:t>
      </w:r>
    </w:p>
    <w:p w:rsidR="00AB1310" w:rsidRPr="002C774C" w:rsidRDefault="00AB1310" w:rsidP="00B2262C">
      <w:pPr>
        <w:spacing w:after="0" w:line="240" w:lineRule="auto"/>
        <w:ind w:left="142"/>
        <w:rPr>
          <w:rFonts w:ascii="Times New Roman" w:hAnsi="Times New Roman" w:cs="Times New Roman"/>
          <w:sz w:val="24"/>
          <w:szCs w:val="24"/>
        </w:rPr>
      </w:pPr>
      <w:r w:rsidRPr="002C774C">
        <w:rPr>
          <w:rFonts w:ascii="Times New Roman" w:hAnsi="Times New Roman" w:cs="Times New Roman"/>
          <w:sz w:val="24"/>
          <w:szCs w:val="24"/>
        </w:rPr>
        <w:t>Η μαγνητική ροή διαμέσου του Α μειώνεται, και η μαγνητική ροή διαμέσου του Γ αυξάνεται.  Λόγω του νόμου Faraday, επάγεται ρ</w:t>
      </w:r>
      <w:r>
        <w:rPr>
          <w:rFonts w:ascii="Times New Roman" w:hAnsi="Times New Roman" w:cs="Times New Roman"/>
          <w:sz w:val="24"/>
          <w:szCs w:val="24"/>
        </w:rPr>
        <w:t xml:space="preserve">εύμα στους Α και Γ. </w:t>
      </w:r>
      <w:r w:rsidRPr="002C774C">
        <w:rPr>
          <w:rFonts w:ascii="Times New Roman" w:hAnsi="Times New Roman" w:cs="Times New Roman"/>
          <w:sz w:val="24"/>
          <w:szCs w:val="24"/>
        </w:rPr>
        <w:t xml:space="preserve"> Λόγω κανόνα Lenz, η φορά του επαγόμενου ρεύματος θα είναι τέτοια ώστε να αντιτίθεται στη μεταβολή (δηλαδή στη μείωση της μαγνητικής ροής διαμέσου του Α και στην αύξηση της μαγνητικής ροής διαμέσου του </w:t>
      </w:r>
      <w:r>
        <w:rPr>
          <w:rFonts w:ascii="Times New Roman" w:hAnsi="Times New Roman" w:cs="Times New Roman"/>
          <w:sz w:val="24"/>
          <w:szCs w:val="24"/>
        </w:rPr>
        <w:t xml:space="preserve">Γ) που το προκάλεσε. </w:t>
      </w:r>
      <w:r w:rsidRPr="002C774C">
        <w:rPr>
          <w:rFonts w:ascii="Times New Roman" w:hAnsi="Times New Roman" w:cs="Times New Roman"/>
          <w:sz w:val="24"/>
          <w:szCs w:val="24"/>
        </w:rPr>
        <w:t xml:space="preserve"> Με δεδομένο πως η φορά του μαγνητικού πεδίου του Β είναι προς τα επάνω (κανόνας δεξιού χεριού), πρέπει η φορά του μαγνητικού πεδίου του Α να είναι προς τα επάνω και η φορά του μαγνητικού πεδίου του Γ να είναι προς τα κάτω.</w:t>
      </w:r>
      <w:r>
        <w:rPr>
          <w:rFonts w:ascii="Times New Roman" w:hAnsi="Times New Roman" w:cs="Times New Roman"/>
          <w:sz w:val="24"/>
          <w:szCs w:val="24"/>
        </w:rPr>
        <w:t xml:space="preserve"> </w:t>
      </w:r>
    </w:p>
    <w:p w:rsidR="00AB1310" w:rsidRDefault="00AB1310" w:rsidP="00B2262C">
      <w:pPr>
        <w:spacing w:after="0" w:line="240" w:lineRule="auto"/>
        <w:ind w:left="142"/>
        <w:rPr>
          <w:rFonts w:ascii="Times New Roman" w:hAnsi="Times New Roman" w:cs="Times New Roman"/>
          <w:sz w:val="24"/>
          <w:szCs w:val="24"/>
        </w:rPr>
      </w:pPr>
      <w:r w:rsidRPr="002C774C">
        <w:rPr>
          <w:rFonts w:ascii="Times New Roman" w:hAnsi="Times New Roman" w:cs="Times New Roman"/>
          <w:sz w:val="24"/>
          <w:szCs w:val="24"/>
        </w:rPr>
        <w:t xml:space="preserve">Συνεπώς, και σύμφωνα με τον κανόνα του δεξιού χεριού, η ένταση του ρεύματος στον Α πρέπει να έχει ίδια φορά με αυτήν του Β, ενώ η ένταση του ρεύματος στον Γ πρέπει να έχει αντίθετη </w:t>
      </w:r>
      <w:r>
        <w:rPr>
          <w:rFonts w:ascii="Times New Roman" w:hAnsi="Times New Roman" w:cs="Times New Roman"/>
          <w:sz w:val="24"/>
          <w:szCs w:val="24"/>
        </w:rPr>
        <w:t xml:space="preserve">φορά με αυτήν του Β. </w:t>
      </w:r>
    </w:p>
    <w:p w:rsidR="002A6D5B" w:rsidRPr="002A6D5B" w:rsidRDefault="002A6D5B" w:rsidP="00B2262C">
      <w:pPr>
        <w:spacing w:after="0" w:line="240" w:lineRule="auto"/>
        <w:ind w:left="142"/>
        <w:rPr>
          <w:rFonts w:ascii="Times New Roman" w:hAnsi="Times New Roman" w:cs="Times New Roman"/>
          <w:sz w:val="10"/>
          <w:szCs w:val="10"/>
        </w:rPr>
      </w:pPr>
    </w:p>
    <w:p w:rsidR="00B2262C" w:rsidRPr="00B2262C" w:rsidRDefault="002A6D5B" w:rsidP="00B2262C">
      <w:pPr>
        <w:pStyle w:val="a4"/>
        <w:numPr>
          <w:ilvl w:val="0"/>
          <w:numId w:val="9"/>
        </w:numPr>
        <w:spacing w:after="0" w:line="240" w:lineRule="auto"/>
        <w:ind w:left="284" w:hanging="426"/>
        <w:rPr>
          <w:rFonts w:ascii="Times New Roman" w:hAnsi="Times New Roman" w:cs="Times New Roman"/>
          <w:sz w:val="24"/>
          <w:szCs w:val="24"/>
        </w:rPr>
      </w:pPr>
      <w:r w:rsidRPr="00B2262C">
        <w:rPr>
          <w:rFonts w:ascii="Times New Roman" w:hAnsi="Times New Roman" w:cs="Times New Roman"/>
          <w:sz w:val="24"/>
          <w:szCs w:val="24"/>
        </w:rPr>
        <w:t xml:space="preserve"> </w:t>
      </w:r>
      <w:r w:rsidR="00B952FF" w:rsidRPr="00B2262C">
        <w:rPr>
          <w:rFonts w:ascii="Times New Roman" w:hAnsi="Times New Roman" w:cs="Times New Roman"/>
          <w:sz w:val="24"/>
          <w:szCs w:val="24"/>
        </w:rPr>
        <w:t xml:space="preserve">(γ)  Σύμφωνα με το διάγραμμα η μεταβολή της μαγνητικής ροής τόσο στη χρονική διάρκεια  0 → </w:t>
      </w:r>
      <w:r w:rsidR="00B952FF" w:rsidRPr="00B2262C">
        <w:rPr>
          <w:rFonts w:ascii="Times New Roman" w:hAnsi="Times New Roman" w:cs="Times New Roman"/>
          <w:i/>
          <w:sz w:val="24"/>
          <w:szCs w:val="24"/>
        </w:rPr>
        <w:t>t</w:t>
      </w:r>
      <w:r w:rsidR="00B952FF" w:rsidRPr="00B2262C">
        <w:rPr>
          <w:rFonts w:ascii="Times New Roman" w:hAnsi="Times New Roman" w:cs="Times New Roman"/>
          <w:sz w:val="24"/>
          <w:szCs w:val="24"/>
          <w:vertAlign w:val="subscript"/>
        </w:rPr>
        <w:t>1</w:t>
      </w:r>
      <w:r w:rsidR="00B952FF" w:rsidRPr="00B2262C">
        <w:rPr>
          <w:rFonts w:ascii="Times New Roman" w:hAnsi="Times New Roman" w:cs="Times New Roman"/>
          <w:sz w:val="24"/>
          <w:szCs w:val="24"/>
        </w:rPr>
        <w:t xml:space="preserve">  όσο </w:t>
      </w:r>
    </w:p>
    <w:p w:rsidR="00B952FF" w:rsidRPr="00B2262C" w:rsidRDefault="00B952FF" w:rsidP="00B2262C">
      <w:pPr>
        <w:pStyle w:val="a4"/>
        <w:spacing w:after="0" w:line="240" w:lineRule="auto"/>
        <w:ind w:left="142"/>
        <w:rPr>
          <w:rFonts w:ascii="Times New Roman" w:hAnsi="Times New Roman" w:cs="Times New Roman"/>
          <w:sz w:val="24"/>
          <w:szCs w:val="24"/>
        </w:rPr>
      </w:pPr>
      <w:r w:rsidRPr="00B2262C">
        <w:rPr>
          <w:rFonts w:ascii="Times New Roman" w:hAnsi="Times New Roman" w:cs="Times New Roman"/>
          <w:sz w:val="24"/>
          <w:szCs w:val="24"/>
        </w:rPr>
        <w:t xml:space="preserve">και στην  </w:t>
      </w:r>
      <w:r w:rsidRPr="00B2262C">
        <w:rPr>
          <w:rFonts w:ascii="Times New Roman" w:hAnsi="Times New Roman" w:cs="Times New Roman"/>
          <w:i/>
          <w:sz w:val="24"/>
          <w:szCs w:val="24"/>
        </w:rPr>
        <w:t>t</w:t>
      </w:r>
      <w:r w:rsidRPr="00B2262C">
        <w:rPr>
          <w:rFonts w:ascii="Times New Roman" w:hAnsi="Times New Roman" w:cs="Times New Roman"/>
          <w:sz w:val="24"/>
          <w:szCs w:val="24"/>
          <w:vertAlign w:val="subscript"/>
        </w:rPr>
        <w:t>2</w:t>
      </w:r>
      <w:r w:rsidRPr="00B2262C">
        <w:rPr>
          <w:rFonts w:ascii="Times New Roman" w:hAnsi="Times New Roman" w:cs="Times New Roman"/>
          <w:sz w:val="24"/>
          <w:szCs w:val="24"/>
        </w:rPr>
        <w:t xml:space="preserve"> → </w:t>
      </w:r>
      <w:r w:rsidRPr="00B2262C">
        <w:rPr>
          <w:rFonts w:ascii="Times New Roman" w:hAnsi="Times New Roman" w:cs="Times New Roman"/>
          <w:i/>
          <w:sz w:val="24"/>
          <w:szCs w:val="24"/>
        </w:rPr>
        <w:t>t</w:t>
      </w:r>
      <w:r w:rsidRPr="00B2262C">
        <w:rPr>
          <w:rFonts w:ascii="Times New Roman" w:hAnsi="Times New Roman" w:cs="Times New Roman"/>
          <w:sz w:val="24"/>
          <w:szCs w:val="24"/>
          <w:vertAlign w:val="subscript"/>
        </w:rPr>
        <w:t>3</w:t>
      </w:r>
      <w:r w:rsidRPr="00B2262C">
        <w:rPr>
          <w:rFonts w:ascii="Times New Roman" w:hAnsi="Times New Roman" w:cs="Times New Roman"/>
          <w:sz w:val="24"/>
          <w:szCs w:val="24"/>
        </w:rPr>
        <w:t xml:space="preserve"> , είναι γραμμική και άρα οι κλίσεις των ευθειών που εκφράζουν την επαγωγική τάση είναι σταθερές:  </w:t>
      </w:r>
      <w:r w:rsidRPr="00CC3D0A">
        <w:rPr>
          <w:rFonts w:ascii="Times New Roman" w:hAnsi="Times New Roman" w:cs="Times New Roman"/>
          <w:position w:val="-30"/>
          <w:sz w:val="24"/>
          <w:szCs w:val="24"/>
          <w:lang w:val="en-US"/>
        </w:rPr>
        <w:object w:dxaOrig="3040" w:dyaOrig="680">
          <v:shape id="_x0000_i1064" type="#_x0000_t75" style="width:152.05pt;height:34.4pt" o:ole="">
            <v:imagedata r:id="rId11" o:title=""/>
          </v:shape>
          <o:OLEObject Type="Embed" ProgID="Equation.DSMT4" ShapeID="_x0000_i1064" DrawAspect="Content" ObjectID="_1772702417" r:id="rId12"/>
        </w:object>
      </w:r>
      <w:r w:rsidRPr="00B2262C">
        <w:rPr>
          <w:rFonts w:ascii="Times New Roman" w:hAnsi="Times New Roman" w:cs="Times New Roman"/>
          <w:sz w:val="24"/>
          <w:szCs w:val="24"/>
        </w:rPr>
        <w:t xml:space="preserve">  και  </w:t>
      </w:r>
      <w:r w:rsidRPr="00CC3D0A">
        <w:rPr>
          <w:rFonts w:ascii="Times New Roman" w:hAnsi="Times New Roman" w:cs="Times New Roman"/>
          <w:position w:val="-30"/>
          <w:sz w:val="24"/>
          <w:szCs w:val="24"/>
          <w:lang w:val="en-US"/>
        </w:rPr>
        <w:object w:dxaOrig="3240" w:dyaOrig="680">
          <v:shape id="_x0000_i1065" type="#_x0000_t75" style="width:162.25pt;height:34.4pt" o:ole="">
            <v:imagedata r:id="rId13" o:title=""/>
          </v:shape>
          <o:OLEObject Type="Embed" ProgID="Equation.DSMT4" ShapeID="_x0000_i1065" DrawAspect="Content" ObjectID="_1772702418" r:id="rId14"/>
        </w:object>
      </w:r>
      <w:r w:rsidRPr="00B2262C">
        <w:rPr>
          <w:rFonts w:ascii="Times New Roman" w:hAnsi="Times New Roman" w:cs="Times New Roman"/>
          <w:sz w:val="24"/>
          <w:szCs w:val="24"/>
        </w:rPr>
        <w:t xml:space="preserve">   </w:t>
      </w:r>
    </w:p>
    <w:p w:rsidR="00B952FF" w:rsidRDefault="00B952FF" w:rsidP="00B2262C">
      <w:pPr>
        <w:spacing w:after="0" w:line="240" w:lineRule="auto"/>
        <w:ind w:left="142"/>
        <w:rPr>
          <w:rFonts w:ascii="Times New Roman" w:hAnsi="Times New Roman" w:cs="Times New Roman"/>
          <w:sz w:val="24"/>
          <w:szCs w:val="24"/>
        </w:rPr>
      </w:pPr>
      <w:r w:rsidRPr="00CC3D0A">
        <w:rPr>
          <w:rFonts w:ascii="Times New Roman" w:hAnsi="Times New Roman" w:cs="Times New Roman"/>
          <w:sz w:val="24"/>
          <w:szCs w:val="24"/>
        </w:rPr>
        <w:t xml:space="preserve">Παρατηρούμε ότι η πολικότητα της επαγωγικής τάσης είναι αντίθετη. </w:t>
      </w:r>
      <w:r>
        <w:rPr>
          <w:rFonts w:ascii="Times New Roman" w:hAnsi="Times New Roman" w:cs="Times New Roman"/>
          <w:sz w:val="24"/>
          <w:szCs w:val="24"/>
        </w:rPr>
        <w:t xml:space="preserve"> </w:t>
      </w:r>
    </w:p>
    <w:p w:rsidR="00B952FF" w:rsidRDefault="00B952FF" w:rsidP="00B2262C">
      <w:pPr>
        <w:spacing w:after="0" w:line="240" w:lineRule="auto"/>
        <w:ind w:left="142"/>
        <w:rPr>
          <w:rFonts w:ascii="Times New Roman" w:hAnsi="Times New Roman" w:cs="Times New Roman"/>
          <w:sz w:val="24"/>
          <w:szCs w:val="24"/>
          <w:lang w:val="en-US"/>
        </w:rPr>
      </w:pPr>
      <w:r w:rsidRPr="00CC3D0A">
        <w:rPr>
          <w:rFonts w:ascii="Times New Roman" w:hAnsi="Times New Roman" w:cs="Times New Roman"/>
          <w:sz w:val="24"/>
          <w:szCs w:val="24"/>
        </w:rPr>
        <w:t>Από τον νόμο του Ohm προκύπτει ότι οι εντάσεις του ρεύματος στις δύο περιπτώσεις θα είναι:</w:t>
      </w:r>
      <w:r>
        <w:rPr>
          <w:rFonts w:ascii="Times New Roman" w:hAnsi="Times New Roman" w:cs="Times New Roman"/>
          <w:sz w:val="24"/>
          <w:szCs w:val="24"/>
        </w:rPr>
        <w:t xml:space="preserve">  </w:t>
      </w:r>
      <w:r w:rsidRPr="00CC3D0A">
        <w:rPr>
          <w:rFonts w:ascii="Times New Roman" w:hAnsi="Times New Roman" w:cs="Times New Roman"/>
          <w:position w:val="-30"/>
          <w:sz w:val="24"/>
          <w:szCs w:val="24"/>
          <w:lang w:val="en-US"/>
        </w:rPr>
        <w:object w:dxaOrig="1640" w:dyaOrig="720">
          <v:shape id="_x0000_i1027" type="#_x0000_t75" style="width:82.2pt;height:37.05pt" o:ole="">
            <v:imagedata r:id="rId15" o:title=""/>
          </v:shape>
          <o:OLEObject Type="Embed" ProgID="Equation.DSMT4" ShapeID="_x0000_i1027" DrawAspect="Content" ObjectID="_1772702419" r:id="rId16"/>
        </w:object>
      </w:r>
      <w:r>
        <w:rPr>
          <w:rFonts w:ascii="Times New Roman" w:hAnsi="Times New Roman" w:cs="Times New Roman"/>
          <w:sz w:val="24"/>
          <w:szCs w:val="24"/>
        </w:rPr>
        <w:t xml:space="preserve">  και  </w:t>
      </w:r>
      <w:r w:rsidRPr="00CC3D0A">
        <w:rPr>
          <w:rFonts w:ascii="Times New Roman" w:hAnsi="Times New Roman" w:cs="Times New Roman"/>
          <w:position w:val="-32"/>
          <w:sz w:val="24"/>
          <w:szCs w:val="24"/>
          <w:lang w:val="en-US"/>
        </w:rPr>
        <w:object w:dxaOrig="2180" w:dyaOrig="740">
          <v:shape id="_x0000_i1028" type="#_x0000_t75" style="width:109.05pt;height:37.6pt" o:ole="">
            <v:imagedata r:id="rId17" o:title=""/>
          </v:shape>
          <o:OLEObject Type="Embed" ProgID="Equation.DSMT4" ShapeID="_x0000_i1028" DrawAspect="Content" ObjectID="_1772702420" r:id="rId18"/>
        </w:object>
      </w:r>
      <w:r>
        <w:rPr>
          <w:rFonts w:ascii="Times New Roman" w:hAnsi="Times New Roman" w:cs="Times New Roman"/>
          <w:sz w:val="24"/>
          <w:szCs w:val="24"/>
        </w:rPr>
        <w:t xml:space="preserve"> </w:t>
      </w:r>
      <w:r w:rsidR="00B2262C" w:rsidRPr="00B2262C">
        <w:rPr>
          <w:rFonts w:ascii="Times New Roman" w:hAnsi="Times New Roman" w:cs="Times New Roman"/>
          <w:sz w:val="24"/>
          <w:szCs w:val="24"/>
        </w:rPr>
        <w:t xml:space="preserve"> </w:t>
      </w:r>
      <w:r w:rsidRPr="00CC3D0A">
        <w:rPr>
          <w:rFonts w:ascii="Times New Roman" w:hAnsi="Times New Roman" w:cs="Times New Roman"/>
          <w:sz w:val="24"/>
          <w:szCs w:val="24"/>
        </w:rPr>
        <w:t xml:space="preserve">Δηλαδή σταθερής τιμής και στις δύο περιπτώσεις αλλά αντίθετης φοράς. </w:t>
      </w:r>
      <w:r w:rsidR="00B2262C" w:rsidRPr="00B2262C">
        <w:rPr>
          <w:rFonts w:ascii="Times New Roman" w:hAnsi="Times New Roman" w:cs="Times New Roman"/>
          <w:sz w:val="24"/>
          <w:szCs w:val="24"/>
        </w:rPr>
        <w:t xml:space="preserve"> </w:t>
      </w:r>
      <w:r w:rsidRPr="00CC3D0A">
        <w:rPr>
          <w:rFonts w:ascii="Times New Roman" w:hAnsi="Times New Roman" w:cs="Times New Roman"/>
          <w:sz w:val="24"/>
          <w:szCs w:val="24"/>
        </w:rPr>
        <w:t xml:space="preserve">Κατά την διάρκεια </w:t>
      </w:r>
      <w:r>
        <w:rPr>
          <w:rFonts w:ascii="Times New Roman" w:hAnsi="Times New Roman" w:cs="Times New Roman"/>
          <w:sz w:val="24"/>
          <w:szCs w:val="24"/>
        </w:rPr>
        <w:t xml:space="preserve"> </w:t>
      </w:r>
      <w:r w:rsidRPr="00950B4C">
        <w:rPr>
          <w:rFonts w:ascii="Times New Roman" w:hAnsi="Times New Roman" w:cs="Times New Roman"/>
          <w:i/>
          <w:sz w:val="24"/>
          <w:szCs w:val="24"/>
        </w:rPr>
        <w:t>t</w:t>
      </w:r>
      <w:r w:rsidRPr="00950B4C">
        <w:rPr>
          <w:rFonts w:ascii="Times New Roman" w:hAnsi="Times New Roman" w:cs="Times New Roman"/>
          <w:sz w:val="24"/>
          <w:szCs w:val="24"/>
          <w:vertAlign w:val="subscript"/>
        </w:rPr>
        <w:t>1</w:t>
      </w:r>
      <w:r w:rsidRPr="00CC3D0A">
        <w:rPr>
          <w:rFonts w:ascii="Times New Roman" w:hAnsi="Times New Roman" w:cs="Times New Roman"/>
          <w:sz w:val="24"/>
          <w:szCs w:val="24"/>
        </w:rPr>
        <w:t xml:space="preserve"> − </w:t>
      </w:r>
      <w:r w:rsidRPr="00950B4C">
        <w:rPr>
          <w:rFonts w:ascii="Times New Roman" w:hAnsi="Times New Roman" w:cs="Times New Roman"/>
          <w:i/>
          <w:sz w:val="24"/>
          <w:szCs w:val="24"/>
        </w:rPr>
        <w:t>t</w:t>
      </w:r>
      <w:r w:rsidRPr="00950B4C">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CC3D0A">
        <w:rPr>
          <w:rFonts w:ascii="Times New Roman" w:hAnsi="Times New Roman" w:cs="Times New Roman"/>
          <w:sz w:val="24"/>
          <w:szCs w:val="24"/>
        </w:rPr>
        <w:t xml:space="preserve"> η μαγνητική ροή παραμένει σταθερή, η τάση από επαγωγή είναι μηδέν και άρα και η ένταση του ρεύματος θα είναι μηδενική.</w:t>
      </w:r>
    </w:p>
    <w:p w:rsidR="00EB3FEE" w:rsidRPr="00B2262C" w:rsidRDefault="00EB3FEE" w:rsidP="00DD1063">
      <w:pPr>
        <w:spacing w:after="0" w:line="240" w:lineRule="auto"/>
        <w:rPr>
          <w:rFonts w:ascii="Times New Roman" w:hAnsi="Times New Roman" w:cs="Times New Roman"/>
          <w:sz w:val="10"/>
          <w:szCs w:val="10"/>
        </w:rPr>
      </w:pPr>
    </w:p>
    <w:p w:rsidR="002E314C" w:rsidRDefault="00EB3FEE" w:rsidP="002E314C">
      <w:pPr>
        <w:pStyle w:val="a4"/>
        <w:numPr>
          <w:ilvl w:val="0"/>
          <w:numId w:val="9"/>
        </w:numPr>
        <w:spacing w:after="0" w:line="240" w:lineRule="auto"/>
        <w:ind w:left="284" w:hanging="426"/>
        <w:rPr>
          <w:rFonts w:ascii="Times New Roman" w:hAnsi="Times New Roman" w:cs="Times New Roman"/>
          <w:sz w:val="24"/>
          <w:szCs w:val="24"/>
        </w:rPr>
      </w:pPr>
      <w:r w:rsidRPr="002E314C">
        <w:rPr>
          <w:rFonts w:ascii="Times New Roman" w:hAnsi="Times New Roman" w:cs="Times New Roman"/>
          <w:sz w:val="24"/>
          <w:szCs w:val="24"/>
        </w:rPr>
        <w:t xml:space="preserve">(α)  Για όση ώρα το μαγνητικό πεδίο μειώνεται, στο κύκλωμα θα υπάρχει ΗΕΔ από επαγωγή ίση με </w:t>
      </w:r>
    </w:p>
    <w:p w:rsidR="002E314C" w:rsidRDefault="002E314C" w:rsidP="002E314C">
      <w:pPr>
        <w:spacing w:after="0" w:line="240" w:lineRule="auto"/>
        <w:rPr>
          <w:rFonts w:ascii="Times New Roman" w:hAnsi="Times New Roman" w:cs="Times New Roman"/>
          <w:sz w:val="24"/>
          <w:szCs w:val="24"/>
        </w:rPr>
      </w:pPr>
      <w:r w:rsidRPr="00EB3FEE">
        <w:rPr>
          <w:rFonts w:ascii="Times New Roman" w:hAnsi="Times New Roman" w:cs="Times New Roman"/>
          <w:position w:val="-24"/>
          <w:sz w:val="24"/>
          <w:szCs w:val="24"/>
        </w:rPr>
        <w:object w:dxaOrig="4060" w:dyaOrig="660">
          <v:shape id="_x0000_i1070" type="#_x0000_t75" style="width:203.1pt;height:33.3pt" o:ole="">
            <v:imagedata r:id="rId19" o:title=""/>
          </v:shape>
          <o:OLEObject Type="Embed" ProgID="Equation.DSMT4" ShapeID="_x0000_i1070" DrawAspect="Content" ObjectID="_1772702421" r:id="rId20"/>
        </w:object>
      </w:r>
      <w:r>
        <w:rPr>
          <w:rFonts w:ascii="Times New Roman" w:hAnsi="Times New Roman" w:cs="Times New Roman"/>
          <w:sz w:val="24"/>
          <w:szCs w:val="24"/>
        </w:rPr>
        <w:t xml:space="preserve">   και   </w:t>
      </w:r>
      <w:r w:rsidRPr="00EB3FEE">
        <w:rPr>
          <w:rFonts w:ascii="Times New Roman" w:hAnsi="Times New Roman" w:cs="Times New Roman"/>
          <w:position w:val="-24"/>
          <w:sz w:val="24"/>
          <w:szCs w:val="24"/>
        </w:rPr>
        <w:object w:dxaOrig="1900" w:dyaOrig="620">
          <v:shape id="_x0000_i1069" type="#_x0000_t75" style="width:95.1pt;height:31.15pt" o:ole="">
            <v:imagedata r:id="rId21" o:title=""/>
          </v:shape>
          <o:OLEObject Type="Embed" ProgID="Equation.DSMT4" ShapeID="_x0000_i1069" DrawAspect="Content" ObjectID="_1772702422" r:id="rId22"/>
        </w:object>
      </w:r>
    </w:p>
    <w:p w:rsidR="00001224" w:rsidRPr="00B2262C" w:rsidRDefault="00001224" w:rsidP="00DD1063">
      <w:pPr>
        <w:spacing w:after="0" w:line="240" w:lineRule="auto"/>
        <w:rPr>
          <w:rFonts w:ascii="Times New Roman" w:hAnsi="Times New Roman" w:cs="Times New Roman"/>
          <w:sz w:val="10"/>
          <w:szCs w:val="10"/>
        </w:rPr>
      </w:pPr>
    </w:p>
    <w:p w:rsidR="00B2262C" w:rsidRPr="00B2262C" w:rsidRDefault="00276F66" w:rsidP="00B2262C">
      <w:pPr>
        <w:pStyle w:val="a4"/>
        <w:numPr>
          <w:ilvl w:val="0"/>
          <w:numId w:val="9"/>
        </w:numPr>
        <w:spacing w:after="0" w:line="240" w:lineRule="auto"/>
        <w:ind w:left="284" w:hanging="426"/>
        <w:rPr>
          <w:rFonts w:ascii="Times New Roman" w:hAnsi="Times New Roman" w:cs="Times New Roman"/>
          <w:sz w:val="24"/>
          <w:szCs w:val="24"/>
        </w:rPr>
      </w:pPr>
      <w:r>
        <w:rPr>
          <w:rFonts w:ascii="Times New Roman" w:hAnsi="Times New Roman" w:cs="Times New Roman"/>
          <w:sz w:val="24"/>
          <w:szCs w:val="24"/>
        </w:rPr>
        <w:t xml:space="preserve">(γ) </w:t>
      </w:r>
      <w:r w:rsidRPr="00276F66">
        <w:rPr>
          <w:rFonts w:ascii="Times New Roman" w:hAnsi="Times New Roman" w:cs="Times New Roman"/>
          <w:sz w:val="24"/>
          <w:szCs w:val="24"/>
        </w:rPr>
        <w:t xml:space="preserve"> Η ροή που διέρχεται μέσα από τον αγωγό </w:t>
      </w:r>
      <w:r w:rsidRPr="00276F66">
        <w:rPr>
          <w:rFonts w:ascii="Cambria Math" w:hAnsi="Cambria Math" w:cs="Times New Roman"/>
          <w:sz w:val="24"/>
          <w:szCs w:val="24"/>
        </w:rPr>
        <w:t>𝐶</w:t>
      </w:r>
      <w:r w:rsidRPr="00276F66">
        <w:rPr>
          <w:rFonts w:ascii="Times New Roman" w:hAnsi="Times New Roman" w:cs="Times New Roman"/>
          <w:sz w:val="24"/>
          <w:szCs w:val="24"/>
        </w:rPr>
        <w:t xml:space="preserve">, καθώς αυτός κινείται παράλληλα με τον ευθύγραμμο </w:t>
      </w:r>
    </w:p>
    <w:p w:rsidR="00001224" w:rsidRPr="00B2262C" w:rsidRDefault="00276F66" w:rsidP="00B2262C">
      <w:pPr>
        <w:pStyle w:val="a4"/>
        <w:spacing w:after="0" w:line="240" w:lineRule="auto"/>
        <w:ind w:left="284" w:hanging="142"/>
        <w:rPr>
          <w:rFonts w:ascii="Times New Roman" w:hAnsi="Times New Roman" w:cs="Times New Roman"/>
          <w:sz w:val="24"/>
          <w:szCs w:val="24"/>
        </w:rPr>
      </w:pPr>
      <w:r w:rsidRPr="00276F66">
        <w:rPr>
          <w:rFonts w:ascii="Times New Roman" w:hAnsi="Times New Roman" w:cs="Times New Roman"/>
          <w:sz w:val="24"/>
          <w:szCs w:val="24"/>
        </w:rPr>
        <w:t>ρευματοφόρο αγωγό, δεν μεταβάλλεται.  Επομένως δεν έχουμε επαγωγικό ρεύμα.</w:t>
      </w:r>
    </w:p>
    <w:p w:rsidR="00E773A9" w:rsidRPr="00B2262C" w:rsidRDefault="00E773A9" w:rsidP="00E773A9">
      <w:pPr>
        <w:spacing w:after="0" w:line="240" w:lineRule="auto"/>
        <w:rPr>
          <w:rFonts w:ascii="Times New Roman" w:hAnsi="Times New Roman" w:cs="Times New Roman"/>
          <w:sz w:val="10"/>
          <w:szCs w:val="10"/>
        </w:rPr>
      </w:pPr>
    </w:p>
    <w:p w:rsidR="00B2262C" w:rsidRPr="00B2262C" w:rsidRDefault="002412C7" w:rsidP="00B2262C">
      <w:pPr>
        <w:pStyle w:val="a4"/>
        <w:numPr>
          <w:ilvl w:val="0"/>
          <w:numId w:val="9"/>
        </w:numPr>
        <w:spacing w:after="0" w:line="240" w:lineRule="auto"/>
        <w:ind w:left="284" w:hanging="426"/>
        <w:rPr>
          <w:rFonts w:ascii="Times New Roman" w:hAnsi="Times New Roman" w:cs="Times New Roman"/>
          <w:sz w:val="24"/>
          <w:szCs w:val="24"/>
        </w:rPr>
      </w:pPr>
      <w:r>
        <w:rPr>
          <w:rFonts w:ascii="Times New Roman" w:hAnsi="Times New Roman" w:cs="Times New Roman"/>
          <w:sz w:val="24"/>
          <w:szCs w:val="24"/>
        </w:rPr>
        <w:t xml:space="preserve">(β) </w:t>
      </w:r>
      <w:r w:rsidRPr="002412C7">
        <w:rPr>
          <w:rFonts w:ascii="Times New Roman" w:hAnsi="Times New Roman" w:cs="Times New Roman"/>
          <w:sz w:val="24"/>
          <w:szCs w:val="24"/>
        </w:rPr>
        <w:t xml:space="preserve"> Η ηλεκτρεγερτική δύναμη που επάγεται στο πλαίσιο είναι: </w:t>
      </w:r>
    </w:p>
    <w:p w:rsidR="002E314C" w:rsidRDefault="002412C7" w:rsidP="00B2262C">
      <w:pPr>
        <w:pStyle w:val="a4"/>
        <w:spacing w:after="0" w:line="240" w:lineRule="auto"/>
        <w:ind w:left="142"/>
        <w:rPr>
          <w:rFonts w:ascii="Times New Roman" w:hAnsi="Times New Roman" w:cs="Times New Roman"/>
          <w:sz w:val="24"/>
          <w:szCs w:val="24"/>
        </w:rPr>
      </w:pPr>
      <w:r w:rsidRPr="002412C7">
        <w:rPr>
          <w:rFonts w:ascii="Times New Roman" w:hAnsi="Times New Roman" w:cs="Times New Roman"/>
          <w:position w:val="-24"/>
          <w:sz w:val="24"/>
          <w:szCs w:val="24"/>
          <w:lang w:val="en-US"/>
        </w:rPr>
        <w:object w:dxaOrig="6340" w:dyaOrig="720">
          <v:shape id="_x0000_i1029" type="#_x0000_t75" style="width:315.4pt;height:36.55pt" o:ole="">
            <v:imagedata r:id="rId23" o:title=""/>
          </v:shape>
          <o:OLEObject Type="Embed" ProgID="Equation.DSMT4" ShapeID="_x0000_i1029" DrawAspect="Content" ObjectID="_1772702423" r:id="rId24"/>
        </w:object>
      </w:r>
      <w:r>
        <w:rPr>
          <w:rFonts w:ascii="Times New Roman" w:hAnsi="Times New Roman" w:cs="Times New Roman"/>
          <w:sz w:val="24"/>
          <w:szCs w:val="24"/>
        </w:rPr>
        <w:t xml:space="preserve">  </w:t>
      </w:r>
      <w:r w:rsidRPr="002412C7">
        <w:rPr>
          <w:rFonts w:ascii="Times New Roman" w:hAnsi="Times New Roman" w:cs="Times New Roman"/>
          <w:sz w:val="24"/>
          <w:szCs w:val="24"/>
        </w:rPr>
        <w:t xml:space="preserve">Η ένταση του ρεύματος που διαρρέει το </w:t>
      </w:r>
    </w:p>
    <w:p w:rsidR="002412C7" w:rsidRDefault="002412C7" w:rsidP="00B2262C">
      <w:pPr>
        <w:pStyle w:val="a4"/>
        <w:spacing w:after="0" w:line="240" w:lineRule="auto"/>
        <w:ind w:left="142"/>
        <w:rPr>
          <w:rFonts w:ascii="Times New Roman" w:hAnsi="Times New Roman" w:cs="Times New Roman"/>
          <w:sz w:val="24"/>
          <w:szCs w:val="24"/>
        </w:rPr>
      </w:pPr>
      <w:r w:rsidRPr="002412C7">
        <w:rPr>
          <w:rFonts w:ascii="Times New Roman" w:hAnsi="Times New Roman" w:cs="Times New Roman"/>
          <w:sz w:val="24"/>
          <w:szCs w:val="24"/>
        </w:rPr>
        <w:lastRenderedPageBreak/>
        <w:t>πλαίσιο στο χρονικό διάστημα</w:t>
      </w:r>
      <w:r>
        <w:rPr>
          <w:rFonts w:ascii="Times New Roman" w:hAnsi="Times New Roman" w:cs="Times New Roman"/>
          <w:sz w:val="24"/>
          <w:szCs w:val="24"/>
        </w:rPr>
        <w:t xml:space="preserve"> Δ</w:t>
      </w:r>
      <w:r w:rsidRPr="002412C7">
        <w:rPr>
          <w:rFonts w:ascii="Cambria Math" w:hAnsi="Cambria Math" w:cs="Times New Roman"/>
          <w:sz w:val="24"/>
          <w:szCs w:val="24"/>
        </w:rPr>
        <w:t>𝑡</w:t>
      </w:r>
      <w:r w:rsidRPr="002412C7">
        <w:rPr>
          <w:rFonts w:ascii="Times New Roman" w:hAnsi="Times New Roman" w:cs="Times New Roman"/>
          <w:sz w:val="24"/>
          <w:szCs w:val="24"/>
        </w:rPr>
        <w:t xml:space="preserve">, λαμβάνοντας υπόψη τη σχέση (1) είναι: </w:t>
      </w:r>
      <w:r>
        <w:rPr>
          <w:rFonts w:ascii="Times New Roman" w:hAnsi="Times New Roman" w:cs="Times New Roman"/>
          <w:sz w:val="24"/>
          <w:szCs w:val="24"/>
        </w:rPr>
        <w:t xml:space="preserve"> </w:t>
      </w:r>
      <w:r w:rsidRPr="002412C7">
        <w:rPr>
          <w:rFonts w:ascii="Times New Roman" w:hAnsi="Times New Roman" w:cs="Times New Roman"/>
          <w:position w:val="-24"/>
          <w:sz w:val="24"/>
          <w:szCs w:val="24"/>
        </w:rPr>
        <w:object w:dxaOrig="2020" w:dyaOrig="660">
          <v:shape id="_x0000_i1030" type="#_x0000_t75" style="width:101pt;height:32.8pt" o:ole="">
            <v:imagedata r:id="rId25" o:title=""/>
          </v:shape>
          <o:OLEObject Type="Embed" ProgID="Equation.DSMT4" ShapeID="_x0000_i1030" DrawAspect="Content" ObjectID="_1772702424" r:id="rId26"/>
        </w:object>
      </w:r>
      <w:r>
        <w:rPr>
          <w:rFonts w:ascii="Times New Roman" w:hAnsi="Times New Roman" w:cs="Times New Roman"/>
          <w:sz w:val="24"/>
          <w:szCs w:val="24"/>
        </w:rPr>
        <w:t xml:space="preserve"> </w:t>
      </w:r>
    </w:p>
    <w:p w:rsidR="0078265F" w:rsidRPr="002412C7" w:rsidRDefault="002412C7" w:rsidP="00B2262C">
      <w:pPr>
        <w:spacing w:after="0" w:line="240" w:lineRule="auto"/>
        <w:ind w:left="142"/>
        <w:rPr>
          <w:rFonts w:ascii="Times New Roman" w:hAnsi="Times New Roman" w:cs="Times New Roman"/>
          <w:sz w:val="24"/>
          <w:szCs w:val="24"/>
        </w:rPr>
      </w:pPr>
      <w:r w:rsidRPr="002412C7">
        <w:rPr>
          <w:rFonts w:ascii="Times New Roman" w:hAnsi="Times New Roman" w:cs="Times New Roman"/>
          <w:sz w:val="24"/>
          <w:szCs w:val="24"/>
        </w:rPr>
        <w:t>Tο ηλεκτρικό φορτίο</w:t>
      </w:r>
      <w:r>
        <w:rPr>
          <w:rFonts w:ascii="Times New Roman" w:hAnsi="Times New Roman" w:cs="Times New Roman"/>
          <w:sz w:val="24"/>
          <w:szCs w:val="24"/>
        </w:rPr>
        <w:t xml:space="preserve"> Δ</w:t>
      </w:r>
      <w:r w:rsidRPr="002412C7">
        <w:rPr>
          <w:rFonts w:ascii="Cambria Math" w:hAnsi="Cambria Math" w:cs="Times New Roman"/>
          <w:sz w:val="24"/>
          <w:szCs w:val="24"/>
        </w:rPr>
        <w:t>𝑞</w:t>
      </w:r>
      <w:r w:rsidRPr="002412C7">
        <w:rPr>
          <w:rFonts w:ascii="Times New Roman" w:hAnsi="Times New Roman" w:cs="Times New Roman"/>
          <w:sz w:val="24"/>
          <w:szCs w:val="24"/>
        </w:rPr>
        <w:t>, που διέρχεται από μια τομή του χάλκινου σύρματος στη χρονική διάρκεια περιστροφής του πλαισίου, λαμβάνοντας υπόψη τη σχέση (2) είναι:</w:t>
      </w:r>
      <w:r>
        <w:rPr>
          <w:rFonts w:ascii="Times New Roman" w:hAnsi="Times New Roman" w:cs="Times New Roman"/>
          <w:sz w:val="24"/>
          <w:szCs w:val="24"/>
        </w:rPr>
        <w:t xml:space="preserve">  </w:t>
      </w:r>
      <w:r w:rsidRPr="002412C7">
        <w:rPr>
          <w:rFonts w:ascii="Times New Roman" w:hAnsi="Times New Roman" w:cs="Times New Roman"/>
          <w:position w:val="-24"/>
          <w:sz w:val="24"/>
          <w:szCs w:val="24"/>
        </w:rPr>
        <w:object w:dxaOrig="1939" w:dyaOrig="660">
          <v:shape id="_x0000_i1031" type="#_x0000_t75" style="width:96.7pt;height:32.8pt" o:ole="">
            <v:imagedata r:id="rId27" o:title=""/>
          </v:shape>
          <o:OLEObject Type="Embed" ProgID="Equation.DSMT4" ShapeID="_x0000_i1031" DrawAspect="Content" ObjectID="_1772702425" r:id="rId28"/>
        </w:object>
      </w:r>
      <w:r>
        <w:rPr>
          <w:rFonts w:ascii="Times New Roman" w:hAnsi="Times New Roman" w:cs="Times New Roman"/>
          <w:sz w:val="24"/>
          <w:szCs w:val="24"/>
        </w:rPr>
        <w:t xml:space="preserve"> </w:t>
      </w:r>
    </w:p>
    <w:p w:rsidR="0078265F" w:rsidRPr="00B2262C" w:rsidRDefault="0078265F" w:rsidP="00E773A9">
      <w:pPr>
        <w:spacing w:after="0" w:line="240" w:lineRule="auto"/>
        <w:rPr>
          <w:rFonts w:ascii="Times New Roman" w:hAnsi="Times New Roman" w:cs="Times New Roman"/>
          <w:sz w:val="10"/>
          <w:szCs w:val="10"/>
        </w:rPr>
      </w:pPr>
    </w:p>
    <w:p w:rsidR="00B2262C" w:rsidRPr="00B2262C" w:rsidRDefault="00E773A9" w:rsidP="00B2262C">
      <w:pPr>
        <w:pStyle w:val="a4"/>
        <w:numPr>
          <w:ilvl w:val="0"/>
          <w:numId w:val="9"/>
        </w:numPr>
        <w:spacing w:after="0" w:line="240" w:lineRule="auto"/>
        <w:ind w:left="284" w:hanging="426"/>
        <w:rPr>
          <w:rFonts w:ascii="Times New Roman" w:hAnsi="Times New Roman" w:cs="Times New Roman"/>
          <w:sz w:val="24"/>
          <w:szCs w:val="24"/>
        </w:rPr>
      </w:pPr>
      <w:r>
        <w:rPr>
          <w:rFonts w:ascii="Times New Roman" w:hAnsi="Times New Roman" w:cs="Times New Roman"/>
          <w:sz w:val="24"/>
          <w:szCs w:val="24"/>
        </w:rPr>
        <w:t xml:space="preserve">(β) </w:t>
      </w:r>
      <w:r w:rsidRPr="006B7FC9">
        <w:rPr>
          <w:rFonts w:ascii="Times New Roman" w:hAnsi="Times New Roman" w:cs="Times New Roman"/>
          <w:sz w:val="24"/>
          <w:szCs w:val="24"/>
        </w:rPr>
        <w:t xml:space="preserve"> Κατά την προσέγγιση του μαγνήτη προς τον δακτύλιο μεταβάλλεται (αυξάνεται) η μαγνητική ροή και </w:t>
      </w:r>
    </w:p>
    <w:p w:rsidR="00E773A9" w:rsidRPr="003F52CC" w:rsidRDefault="00E773A9" w:rsidP="00B2262C">
      <w:pPr>
        <w:pStyle w:val="a4"/>
        <w:spacing w:after="0" w:line="240" w:lineRule="auto"/>
        <w:ind w:left="142"/>
        <w:rPr>
          <w:rFonts w:ascii="Times New Roman" w:hAnsi="Times New Roman" w:cs="Times New Roman"/>
          <w:sz w:val="24"/>
          <w:szCs w:val="24"/>
        </w:rPr>
      </w:pPr>
      <w:r w:rsidRPr="006B7FC9">
        <w:rPr>
          <w:rFonts w:ascii="Times New Roman" w:hAnsi="Times New Roman" w:cs="Times New Roman"/>
          <w:sz w:val="24"/>
          <w:szCs w:val="24"/>
        </w:rPr>
        <w:t xml:space="preserve">άρα σύμφωνα με τον νόμο της ηλεκτρομαγνητικής επαγωγής του Faraday  </w:t>
      </w:r>
      <w:r w:rsidRPr="006B7FC9">
        <w:rPr>
          <w:rFonts w:ascii="Times New Roman" w:hAnsi="Times New Roman" w:cs="Times New Roman"/>
          <w:position w:val="-28"/>
          <w:sz w:val="24"/>
          <w:szCs w:val="24"/>
          <w:lang w:val="en-US"/>
        </w:rPr>
        <w:object w:dxaOrig="1620" w:dyaOrig="680">
          <v:shape id="_x0000_i1032" type="#_x0000_t75" style="width:80.6pt;height:34.4pt" o:ole="">
            <v:imagedata r:id="rId29" o:title=""/>
          </v:shape>
          <o:OLEObject Type="Embed" ProgID="Equation.DSMT4" ShapeID="_x0000_i1032" DrawAspect="Content" ObjectID="_1772702426" r:id="rId30"/>
        </w:object>
      </w:r>
      <w:r w:rsidRPr="006B7FC9">
        <w:rPr>
          <w:rFonts w:ascii="Times New Roman" w:hAnsi="Times New Roman" w:cs="Times New Roman"/>
          <w:sz w:val="24"/>
          <w:szCs w:val="24"/>
        </w:rPr>
        <w:t>, θα δημιουργηθεί ΗΕΔ από επαγωγή.  Όμως, επειδή στο κάτω μέρος του δακτυλίου υπάρχει εγκοπή, δεν δημιουργείται επαγωγικό ρεύμα, αφού δεν έχουμε κλειστό κύκλωμα, και άρα δεν δημιουργείται μαγνητικό πεδίο ώστε να αντιδράσει στην μεταβαλλόμενη μαγνητική ροή λόγω της κίνησης του μαγνήτη (κανόνας του Lenz).  Τελικά, ο δακτύλιος δεν θα κινηθεί και το αμπερόμετ</w:t>
      </w:r>
      <w:r>
        <w:rPr>
          <w:rFonts w:ascii="Times New Roman" w:hAnsi="Times New Roman" w:cs="Times New Roman"/>
          <w:sz w:val="24"/>
          <w:szCs w:val="24"/>
        </w:rPr>
        <w:t xml:space="preserve">ρο δεν θα δείξει κάποιο ρεύμα. </w:t>
      </w:r>
    </w:p>
    <w:p w:rsidR="00E773A9" w:rsidRPr="00B2262C" w:rsidRDefault="00E773A9" w:rsidP="00DD1063">
      <w:pPr>
        <w:spacing w:after="0" w:line="240" w:lineRule="auto"/>
        <w:rPr>
          <w:rFonts w:ascii="Times New Roman" w:hAnsi="Times New Roman" w:cs="Times New Roman"/>
          <w:sz w:val="10"/>
          <w:szCs w:val="10"/>
        </w:rPr>
      </w:pPr>
    </w:p>
    <w:p w:rsidR="00B2262C" w:rsidRPr="00B2262C" w:rsidRDefault="00057113" w:rsidP="00B2262C">
      <w:pPr>
        <w:pStyle w:val="a4"/>
        <w:numPr>
          <w:ilvl w:val="0"/>
          <w:numId w:val="9"/>
        </w:numPr>
        <w:spacing w:after="0" w:line="240" w:lineRule="auto"/>
        <w:ind w:left="284" w:hanging="426"/>
        <w:rPr>
          <w:rFonts w:ascii="Times New Roman" w:hAnsi="Times New Roman" w:cs="Times New Roman"/>
          <w:sz w:val="24"/>
          <w:szCs w:val="24"/>
        </w:rPr>
      </w:pPr>
      <w:r>
        <w:rPr>
          <w:rFonts w:ascii="Times New Roman" w:hAnsi="Times New Roman" w:cs="Times New Roman"/>
          <w:sz w:val="24"/>
          <w:szCs w:val="24"/>
        </w:rPr>
        <w:t>(β)</w:t>
      </w:r>
      <w:r w:rsidRPr="00057113">
        <w:rPr>
          <w:rFonts w:ascii="Times New Roman" w:hAnsi="Times New Roman" w:cs="Times New Roman"/>
          <w:sz w:val="24"/>
          <w:szCs w:val="24"/>
        </w:rPr>
        <w:t xml:space="preserve">  Εφαρμόζοντας το νόμο του Ohm στο συρμάτινο πλαίσιο έχουμε:  </w:t>
      </w:r>
    </w:p>
    <w:p w:rsidR="00057113" w:rsidRPr="00D748D6" w:rsidRDefault="00B2262C" w:rsidP="00B2262C">
      <w:pPr>
        <w:pStyle w:val="a4"/>
        <w:spacing w:after="0" w:line="240" w:lineRule="auto"/>
        <w:ind w:left="142"/>
        <w:rPr>
          <w:rFonts w:ascii="Times New Roman" w:hAnsi="Times New Roman" w:cs="Times New Roman"/>
          <w:sz w:val="24"/>
          <w:szCs w:val="24"/>
        </w:rPr>
      </w:pPr>
      <w:r>
        <w:rPr>
          <w:rFonts w:ascii="Times New Roman" w:hAnsi="Times New Roman" w:cs="Times New Roman"/>
          <w:noProof/>
          <w:position w:val="-24"/>
          <w:sz w:val="24"/>
          <w:szCs w:val="24"/>
        </w:rPr>
        <w:drawing>
          <wp:anchor distT="0" distB="0" distL="114300" distR="114300" simplePos="0" relativeHeight="251673600" behindDoc="0" locked="0" layoutInCell="1" allowOverlap="1">
            <wp:simplePos x="0" y="0"/>
            <wp:positionH relativeFrom="column">
              <wp:posOffset>5266690</wp:posOffset>
            </wp:positionH>
            <wp:positionV relativeFrom="paragraph">
              <wp:posOffset>50800</wp:posOffset>
            </wp:positionV>
            <wp:extent cx="1564005" cy="1146175"/>
            <wp:effectExtent l="19050" t="0" r="0" b="0"/>
            <wp:wrapSquare wrapText="bothSides"/>
            <wp:docPr id="58" name="Εικόνα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1"/>
                    <a:srcRect l="52655" t="48453" r="37308" b="39778"/>
                    <a:stretch>
                      <a:fillRect/>
                    </a:stretch>
                  </pic:blipFill>
                  <pic:spPr bwMode="auto">
                    <a:xfrm>
                      <a:off x="0" y="0"/>
                      <a:ext cx="1564005" cy="1146175"/>
                    </a:xfrm>
                    <a:prstGeom prst="rect">
                      <a:avLst/>
                    </a:prstGeom>
                    <a:noFill/>
                    <a:ln w="9525">
                      <a:noFill/>
                      <a:miter lim="800000"/>
                      <a:headEnd/>
                      <a:tailEnd/>
                    </a:ln>
                  </pic:spPr>
                </pic:pic>
              </a:graphicData>
            </a:graphic>
          </wp:anchor>
        </w:drawing>
      </w:r>
      <w:r w:rsidR="00057113" w:rsidRPr="006D1393">
        <w:rPr>
          <w:rFonts w:ascii="Times New Roman" w:hAnsi="Times New Roman" w:cs="Times New Roman"/>
          <w:position w:val="-24"/>
          <w:sz w:val="24"/>
          <w:szCs w:val="24"/>
          <w:lang w:val="en-US"/>
        </w:rPr>
        <w:object w:dxaOrig="3600" w:dyaOrig="620">
          <v:shape id="_x0000_i1033" type="#_x0000_t75" style="width:180pt;height:31.15pt" o:ole="">
            <v:imagedata r:id="rId32" o:title=""/>
          </v:shape>
          <o:OLEObject Type="Embed" ProgID="Equation.DSMT4" ShapeID="_x0000_i1033" DrawAspect="Content" ObjectID="_1772702427" r:id="rId33"/>
        </w:object>
      </w:r>
      <w:r w:rsidR="00057113" w:rsidRPr="00057113">
        <w:rPr>
          <w:rFonts w:ascii="Times New Roman" w:hAnsi="Times New Roman" w:cs="Times New Roman"/>
          <w:sz w:val="24"/>
          <w:szCs w:val="24"/>
        </w:rPr>
        <w:t xml:space="preserve">  Σχεδιάζουμε τη γραφική παράσταση  </w:t>
      </w:r>
      <w:r w:rsidR="00057113" w:rsidRPr="00057113">
        <w:rPr>
          <w:rFonts w:ascii="Cambria Math" w:hAnsi="Cambria Math" w:cs="Times New Roman"/>
          <w:sz w:val="24"/>
          <w:szCs w:val="24"/>
        </w:rPr>
        <w:t>𝛪</w:t>
      </w:r>
      <w:r w:rsidR="00057113">
        <w:rPr>
          <w:rFonts w:ascii="Times New Roman" w:hAnsi="Times New Roman" w:cs="Times New Roman"/>
          <w:sz w:val="24"/>
          <w:szCs w:val="24"/>
        </w:rPr>
        <w:t>–</w:t>
      </w:r>
      <w:r w:rsidR="00057113" w:rsidRPr="00057113">
        <w:rPr>
          <w:rFonts w:ascii="Cambria Math" w:hAnsi="Cambria Math" w:cs="Times New Roman"/>
          <w:sz w:val="24"/>
          <w:szCs w:val="24"/>
        </w:rPr>
        <w:t xml:space="preserve">𝑡 </w:t>
      </w:r>
      <w:r w:rsidR="00B54AEF">
        <w:rPr>
          <w:rFonts w:ascii="Times New Roman" w:hAnsi="Times New Roman" w:cs="Times New Roman"/>
          <w:sz w:val="24"/>
          <w:szCs w:val="24"/>
        </w:rPr>
        <w:t xml:space="preserve">, οπότε </w:t>
      </w:r>
      <w:r w:rsidR="00057113" w:rsidRPr="00057113">
        <w:rPr>
          <w:rFonts w:ascii="Times New Roman" w:hAnsi="Times New Roman" w:cs="Times New Roman"/>
          <w:sz w:val="24"/>
          <w:szCs w:val="24"/>
        </w:rPr>
        <w:t xml:space="preserve">από  </w:t>
      </w:r>
      <w:r w:rsidR="00057113" w:rsidRPr="00057113">
        <w:rPr>
          <w:rFonts w:ascii="Cambria Math" w:hAnsi="Cambria Math" w:cs="Times New Roman"/>
          <w:sz w:val="24"/>
          <w:szCs w:val="24"/>
        </w:rPr>
        <w:t>𝑡</w:t>
      </w:r>
      <w:r w:rsidR="00057113" w:rsidRPr="00057113">
        <w:rPr>
          <w:rFonts w:ascii="Times New Roman" w:hAnsi="Times New Roman" w:cs="Times New Roman"/>
          <w:sz w:val="24"/>
          <w:szCs w:val="24"/>
        </w:rPr>
        <w:t xml:space="preserve"> = 0 </w:t>
      </w:r>
      <w:r w:rsidR="00D748D6">
        <w:rPr>
          <w:rFonts w:ascii="Times New Roman" w:hAnsi="Times New Roman" w:cs="Times New Roman"/>
          <w:sz w:val="24"/>
          <w:szCs w:val="24"/>
        </w:rPr>
        <w:t xml:space="preserve"> μ</w:t>
      </w:r>
      <w:r w:rsidR="00057113" w:rsidRPr="00057113">
        <w:rPr>
          <w:rFonts w:ascii="Times New Roman" w:hAnsi="Times New Roman" w:cs="Times New Roman"/>
          <w:sz w:val="24"/>
          <w:szCs w:val="24"/>
        </w:rPr>
        <w:t xml:space="preserve">έχρι  </w:t>
      </w:r>
      <w:r w:rsidR="00057113" w:rsidRPr="00057113">
        <w:rPr>
          <w:rFonts w:ascii="Cambria Math" w:hAnsi="Cambria Math" w:cs="Times New Roman"/>
          <w:sz w:val="24"/>
          <w:szCs w:val="24"/>
        </w:rPr>
        <w:t>𝑡</w:t>
      </w:r>
      <w:r w:rsidR="00057113" w:rsidRPr="00057113">
        <w:rPr>
          <w:rFonts w:ascii="Times New Roman" w:hAnsi="Times New Roman" w:cs="Times New Roman"/>
          <w:sz w:val="24"/>
          <w:szCs w:val="24"/>
        </w:rPr>
        <w:t xml:space="preserve"> = 2</w:t>
      </w:r>
      <w:r w:rsidR="00057113" w:rsidRPr="00057113">
        <w:rPr>
          <w:rFonts w:ascii="Cambria Math" w:hAnsi="Cambria Math" w:cs="Times New Roman"/>
          <w:sz w:val="24"/>
          <w:szCs w:val="24"/>
        </w:rPr>
        <w:t xml:space="preserve">𝑠 </w:t>
      </w:r>
      <w:r w:rsidR="00057113" w:rsidRPr="00057113">
        <w:rPr>
          <w:rFonts w:ascii="Times New Roman" w:hAnsi="Times New Roman" w:cs="Times New Roman"/>
          <w:sz w:val="24"/>
          <w:szCs w:val="24"/>
        </w:rPr>
        <w:t xml:space="preserve"> το ηλεκτρικό φορτίο </w:t>
      </w:r>
      <w:r w:rsidR="00057113" w:rsidRPr="00057113">
        <w:rPr>
          <w:rFonts w:ascii="Cambria Math" w:hAnsi="Cambria Math" w:cs="Times New Roman"/>
          <w:sz w:val="24"/>
          <w:szCs w:val="24"/>
        </w:rPr>
        <w:t>𝑞</w:t>
      </w:r>
      <w:r w:rsidR="00057113" w:rsidRPr="00057113">
        <w:rPr>
          <w:rFonts w:ascii="Times New Roman" w:hAnsi="Times New Roman" w:cs="Times New Roman"/>
          <w:sz w:val="24"/>
          <w:szCs w:val="24"/>
        </w:rPr>
        <w:t xml:space="preserve"> που διέρχεται από µια τομή του σύρματος του πλαισίου είναι ίσο με το εμβαδόν του γραμμοσκιασμένου τραπεζίου στο διάγραμμα του σχήματος.  Δηλαδή: </w:t>
      </w:r>
      <w:r w:rsidR="00057113" w:rsidRPr="00D748D6">
        <w:rPr>
          <w:rFonts w:ascii="Times New Roman" w:hAnsi="Times New Roman" w:cs="Times New Roman"/>
          <w:sz w:val="24"/>
          <w:szCs w:val="24"/>
        </w:rPr>
        <w:t xml:space="preserve"> </w:t>
      </w:r>
      <w:r w:rsidR="00057113" w:rsidRPr="00057113">
        <w:rPr>
          <w:rFonts w:ascii="Times New Roman" w:hAnsi="Times New Roman" w:cs="Times New Roman"/>
          <w:position w:val="-24"/>
          <w:sz w:val="24"/>
          <w:szCs w:val="24"/>
          <w:lang w:val="en-US"/>
        </w:rPr>
        <w:object w:dxaOrig="2299" w:dyaOrig="660">
          <v:shape id="_x0000_i1034" type="#_x0000_t75" style="width:115pt;height:32.8pt" o:ole="">
            <v:imagedata r:id="rId34" o:title=""/>
          </v:shape>
          <o:OLEObject Type="Embed" ProgID="Equation.DSMT4" ShapeID="_x0000_i1034" DrawAspect="Content" ObjectID="_1772702428" r:id="rId35"/>
        </w:object>
      </w:r>
      <w:r w:rsidR="00057113" w:rsidRPr="00D748D6">
        <w:rPr>
          <w:rFonts w:ascii="Times New Roman" w:hAnsi="Times New Roman" w:cs="Times New Roman"/>
          <w:sz w:val="24"/>
          <w:szCs w:val="24"/>
        </w:rPr>
        <w:t xml:space="preserve"> </w:t>
      </w:r>
    </w:p>
    <w:p w:rsidR="00E773A9" w:rsidRPr="00B2262C" w:rsidRDefault="00E773A9" w:rsidP="00E773A9">
      <w:pPr>
        <w:spacing w:after="0" w:line="240" w:lineRule="auto"/>
        <w:rPr>
          <w:rFonts w:ascii="Times New Roman" w:hAnsi="Times New Roman" w:cs="Times New Roman"/>
          <w:sz w:val="10"/>
          <w:szCs w:val="10"/>
        </w:rPr>
      </w:pPr>
    </w:p>
    <w:p w:rsidR="00B2262C" w:rsidRPr="00B2262C" w:rsidRDefault="00E773A9" w:rsidP="00B2262C">
      <w:pPr>
        <w:pStyle w:val="a4"/>
        <w:numPr>
          <w:ilvl w:val="0"/>
          <w:numId w:val="9"/>
        </w:numPr>
        <w:spacing w:after="0" w:line="240" w:lineRule="auto"/>
        <w:ind w:left="284" w:hanging="426"/>
        <w:rPr>
          <w:rFonts w:ascii="Times New Roman" w:hAnsi="Times New Roman" w:cs="Times New Roman"/>
          <w:sz w:val="24"/>
          <w:szCs w:val="24"/>
        </w:rPr>
      </w:pPr>
      <w:r>
        <w:rPr>
          <w:rFonts w:ascii="Times New Roman" w:hAnsi="Times New Roman" w:cs="Times New Roman"/>
          <w:sz w:val="24"/>
          <w:szCs w:val="24"/>
        </w:rPr>
        <w:t xml:space="preserve">(α) </w:t>
      </w:r>
      <w:r w:rsidRPr="00D56F32">
        <w:rPr>
          <w:rFonts w:ascii="Times New Roman" w:hAnsi="Times New Roman" w:cs="Times New Roman"/>
          <w:sz w:val="24"/>
          <w:szCs w:val="24"/>
        </w:rPr>
        <w:t xml:space="preserve"> Στον αγωγό </w:t>
      </w:r>
      <w:r w:rsidRPr="00D56F32">
        <w:rPr>
          <w:rFonts w:ascii="Cambria Math" w:hAnsi="Cambria Math" w:cs="Times New Roman"/>
          <w:sz w:val="24"/>
          <w:szCs w:val="24"/>
        </w:rPr>
        <w:t>𝐷</w:t>
      </w:r>
      <w:r w:rsidRPr="00D56F32">
        <w:rPr>
          <w:rFonts w:ascii="Times New Roman" w:hAnsi="Times New Roman" w:cs="Times New Roman"/>
          <w:sz w:val="24"/>
          <w:szCs w:val="24"/>
        </w:rPr>
        <w:t xml:space="preserve">, καθώς αυτός απομακρύνεται από τον ευθύγραμμο ρευματοφόρο αγωγό, το μέτρο της </w:t>
      </w:r>
    </w:p>
    <w:p w:rsidR="00E773A9" w:rsidRDefault="00B54AEF" w:rsidP="00B2262C">
      <w:pPr>
        <w:pStyle w:val="a4"/>
        <w:spacing w:after="0" w:line="240" w:lineRule="auto"/>
        <w:ind w:left="142"/>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58592" behindDoc="0" locked="0" layoutInCell="1" allowOverlap="1">
            <wp:simplePos x="0" y="0"/>
            <wp:positionH relativeFrom="column">
              <wp:posOffset>4799330</wp:posOffset>
            </wp:positionH>
            <wp:positionV relativeFrom="paragraph">
              <wp:posOffset>1078230</wp:posOffset>
            </wp:positionV>
            <wp:extent cx="1945640" cy="2940685"/>
            <wp:effectExtent l="19050" t="0" r="0" b="0"/>
            <wp:wrapSquare wrapText="bothSides"/>
            <wp:docPr id="242" name="Εικόνα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6"/>
                    <a:srcRect l="53374" t="44511" r="37308" b="32873"/>
                    <a:stretch>
                      <a:fillRect/>
                    </a:stretch>
                  </pic:blipFill>
                  <pic:spPr bwMode="auto">
                    <a:xfrm>
                      <a:off x="0" y="0"/>
                      <a:ext cx="1945640" cy="2940685"/>
                    </a:xfrm>
                    <a:prstGeom prst="rect">
                      <a:avLst/>
                    </a:prstGeom>
                    <a:noFill/>
                    <a:ln w="9525">
                      <a:noFill/>
                      <a:miter lim="800000"/>
                      <a:headEnd/>
                      <a:tailEnd/>
                    </a:ln>
                  </pic:spPr>
                </pic:pic>
              </a:graphicData>
            </a:graphic>
          </wp:anchor>
        </w:drawing>
      </w:r>
      <w:r w:rsidR="00E773A9" w:rsidRPr="00D56F32">
        <w:rPr>
          <w:rFonts w:ascii="Times New Roman" w:hAnsi="Times New Roman" w:cs="Times New Roman"/>
          <w:sz w:val="24"/>
          <w:szCs w:val="24"/>
        </w:rPr>
        <w:t xml:space="preserve">έντασης του μαγνητικού πεδίου </w:t>
      </w:r>
      <w:r w:rsidR="00E773A9" w:rsidRPr="00D56F32">
        <w:rPr>
          <w:rFonts w:ascii="Cambria Math" w:hAnsi="Cambria Math" w:cs="Times New Roman"/>
          <w:sz w:val="24"/>
          <w:szCs w:val="24"/>
        </w:rPr>
        <w:t>𝐵</w:t>
      </w:r>
      <w:r w:rsidR="00E773A9" w:rsidRPr="00D56F32">
        <w:rPr>
          <w:rFonts w:ascii="Times New Roman" w:hAnsi="Times New Roman" w:cs="Times New Roman"/>
          <w:sz w:val="24"/>
          <w:szCs w:val="24"/>
        </w:rPr>
        <w:t xml:space="preserve"> ελαττώνεται και επομένως μεταβάλλεται η μαγνητική ροή που περνά από την επιφάνειά του.  Αυτό έχει ως αποτέλεσμα να έχουμε φαινόμενο επαγωγής και την δημιουργία επαγωγικού ρεύματος στον αγωγό αυτό.  Η ένταση του μαγνητικού πεδίου ελαττώνεται καθώς απομακρυνόμαστε από τον ρευματοφόρο αγωγό.  Δηλαδή το νέο μαγνητικό πεδίο που θα προκύψει από το επαγωγικό ρεύμα στον κυκλικό αγωγό, θα έχει την φορά του μαγνητικού πεδίου που οφείλεται στον ευθύγραμμο ρευματοφόρο αγωγό μεγάλου μήκους.  Η φορά του θα είναι τέτοια έτσι ώστε να «προσπαθεί» να αναιρέσει την επιφερόμενη μεταβολή.  Έτσι η φορά του επαγωγικού ρεύματος είναι όπως η φορά των δεικτών του ρολογιού.</w:t>
      </w:r>
    </w:p>
    <w:p w:rsidR="00E773A9" w:rsidRPr="00B54AEF" w:rsidRDefault="00E773A9" w:rsidP="00E773A9">
      <w:pPr>
        <w:spacing w:after="0" w:line="240" w:lineRule="auto"/>
        <w:rPr>
          <w:rFonts w:ascii="Times New Roman" w:hAnsi="Times New Roman" w:cs="Times New Roman"/>
          <w:sz w:val="10"/>
          <w:szCs w:val="10"/>
        </w:rPr>
      </w:pPr>
    </w:p>
    <w:p w:rsidR="00B54AEF" w:rsidRPr="00B54AEF" w:rsidRDefault="00E773A9" w:rsidP="00B2262C">
      <w:pPr>
        <w:pStyle w:val="a4"/>
        <w:numPr>
          <w:ilvl w:val="0"/>
          <w:numId w:val="9"/>
        </w:numPr>
        <w:spacing w:after="0" w:line="240" w:lineRule="auto"/>
        <w:ind w:left="284" w:hanging="426"/>
        <w:rPr>
          <w:rFonts w:ascii="Times New Roman" w:hAnsi="Times New Roman" w:cs="Times New Roman"/>
          <w:sz w:val="24"/>
          <w:szCs w:val="24"/>
        </w:rPr>
      </w:pPr>
      <w:r>
        <w:rPr>
          <w:rFonts w:ascii="Times New Roman" w:hAnsi="Times New Roman" w:cs="Times New Roman"/>
          <w:sz w:val="24"/>
          <w:szCs w:val="24"/>
        </w:rPr>
        <w:t xml:space="preserve">(α) </w:t>
      </w:r>
      <w:r w:rsidRPr="001D3402">
        <w:rPr>
          <w:rFonts w:ascii="Times New Roman" w:hAnsi="Times New Roman" w:cs="Times New Roman"/>
          <w:sz w:val="24"/>
          <w:szCs w:val="24"/>
        </w:rPr>
        <w:t xml:space="preserve"> Τη χρονική στιγμή </w:t>
      </w:r>
      <w:r w:rsidRPr="000A75AB">
        <w:rPr>
          <w:rFonts w:ascii="Times New Roman" w:hAnsi="Times New Roman" w:cs="Times New Roman"/>
          <w:sz w:val="24"/>
          <w:szCs w:val="24"/>
        </w:rPr>
        <w:t xml:space="preserve"> </w:t>
      </w:r>
      <w:r w:rsidRPr="001D3402">
        <w:rPr>
          <w:rFonts w:ascii="Cambria Math" w:hAnsi="Cambria Math" w:cs="Times New Roman"/>
          <w:sz w:val="24"/>
          <w:szCs w:val="24"/>
        </w:rPr>
        <w:t>𝑡</w:t>
      </w:r>
      <w:r w:rsidRPr="000A75AB">
        <w:rPr>
          <w:rFonts w:ascii="Times New Roman" w:hAnsi="Times New Roman" w:cs="Times New Roman"/>
          <w:sz w:val="24"/>
          <w:szCs w:val="24"/>
          <w:vertAlign w:val="subscript"/>
        </w:rPr>
        <w:t>0</w:t>
      </w:r>
      <w:r w:rsidRPr="001D3402">
        <w:rPr>
          <w:rFonts w:ascii="Times New Roman" w:hAnsi="Times New Roman" w:cs="Times New Roman"/>
          <w:sz w:val="24"/>
          <w:szCs w:val="24"/>
        </w:rPr>
        <w:t xml:space="preserve"> = 0 </w:t>
      </w:r>
      <w:r w:rsidRPr="000A75AB">
        <w:rPr>
          <w:rFonts w:ascii="Times New Roman" w:hAnsi="Times New Roman" w:cs="Times New Roman"/>
          <w:sz w:val="24"/>
          <w:szCs w:val="24"/>
        </w:rPr>
        <w:t xml:space="preserve"> </w:t>
      </w:r>
      <w:r w:rsidRPr="001D3402">
        <w:rPr>
          <w:rFonts w:ascii="Times New Roman" w:hAnsi="Times New Roman" w:cs="Times New Roman"/>
          <w:sz w:val="24"/>
          <w:szCs w:val="24"/>
        </w:rPr>
        <w:t xml:space="preserve">o αγωγός ΚΛ αρχίζει να κατέρχεται </w:t>
      </w:r>
    </w:p>
    <w:p w:rsidR="00E773A9" w:rsidRPr="000A75AB" w:rsidRDefault="00E773A9" w:rsidP="00B54AEF">
      <w:pPr>
        <w:pStyle w:val="a4"/>
        <w:spacing w:after="0" w:line="240" w:lineRule="auto"/>
        <w:ind w:left="142"/>
        <w:rPr>
          <w:rFonts w:ascii="Times New Roman" w:hAnsi="Times New Roman" w:cs="Times New Roman"/>
          <w:sz w:val="24"/>
          <w:szCs w:val="24"/>
        </w:rPr>
      </w:pPr>
      <w:r w:rsidRPr="001D3402">
        <w:rPr>
          <w:rFonts w:ascii="Times New Roman" w:hAnsi="Times New Roman" w:cs="Times New Roman"/>
          <w:sz w:val="24"/>
          <w:szCs w:val="24"/>
        </w:rPr>
        <w:t xml:space="preserve">επιταχυνόμενος και κινούμενος κάθετα στις δυναμικές γραμμές του μαγνητικού πεδίου. </w:t>
      </w:r>
      <w:r w:rsidRPr="000A75AB">
        <w:rPr>
          <w:rFonts w:ascii="Times New Roman" w:hAnsi="Times New Roman" w:cs="Times New Roman"/>
          <w:sz w:val="24"/>
          <w:szCs w:val="24"/>
        </w:rPr>
        <w:t xml:space="preserve"> </w:t>
      </w:r>
      <w:r w:rsidRPr="001D3402">
        <w:rPr>
          <w:rFonts w:ascii="Times New Roman" w:hAnsi="Times New Roman" w:cs="Times New Roman"/>
          <w:sz w:val="24"/>
          <w:szCs w:val="24"/>
        </w:rPr>
        <w:t xml:space="preserve">Στον αγωγό ΚΛ αναπτύσσεται επαγωγική τάση </w:t>
      </w:r>
      <w:r w:rsidRPr="000A75AB">
        <w:rPr>
          <w:rFonts w:ascii="Times New Roman" w:hAnsi="Times New Roman" w:cs="Times New Roman"/>
          <w:sz w:val="24"/>
          <w:szCs w:val="24"/>
        </w:rPr>
        <w:t xml:space="preserve"> </w:t>
      </w:r>
      <w:r w:rsidRPr="000A75AB">
        <w:rPr>
          <w:rFonts w:ascii="Times New Roman" w:hAnsi="Times New Roman" w:cs="Times New Roman"/>
          <w:position w:val="-12"/>
          <w:sz w:val="24"/>
          <w:szCs w:val="24"/>
          <w:lang w:val="en-US"/>
        </w:rPr>
        <w:object w:dxaOrig="999" w:dyaOrig="360">
          <v:shape id="_x0000_i1035" type="#_x0000_t75" style="width:48.9pt;height:18.25pt" o:ole="">
            <v:imagedata r:id="rId37" o:title=""/>
          </v:shape>
          <o:OLEObject Type="Embed" ProgID="Equation.DSMT4" ShapeID="_x0000_i1035" DrawAspect="Content" ObjectID="_1772702429" r:id="rId38"/>
        </w:object>
      </w:r>
      <w:r w:rsidRPr="001D3402">
        <w:rPr>
          <w:rFonts w:ascii="Times New Roman" w:hAnsi="Times New Roman" w:cs="Times New Roman"/>
          <w:sz w:val="24"/>
          <w:szCs w:val="24"/>
        </w:rPr>
        <w:t xml:space="preserve">. </w:t>
      </w:r>
      <w:r w:rsidRPr="000A75AB">
        <w:rPr>
          <w:rFonts w:ascii="Times New Roman" w:hAnsi="Times New Roman" w:cs="Times New Roman"/>
          <w:sz w:val="24"/>
          <w:szCs w:val="24"/>
        </w:rPr>
        <w:t xml:space="preserve"> </w:t>
      </w:r>
      <w:r w:rsidRPr="001D3402">
        <w:rPr>
          <w:rFonts w:ascii="Times New Roman" w:hAnsi="Times New Roman" w:cs="Times New Roman"/>
          <w:sz w:val="24"/>
          <w:szCs w:val="24"/>
        </w:rPr>
        <w:t xml:space="preserve">Το κλειστό κύκλωμα ΚΛΓΑΚ διαρρέεται από επαγωγικό ρεύμα έντασης </w:t>
      </w:r>
      <w:r w:rsidRPr="000A75AB">
        <w:rPr>
          <w:rFonts w:ascii="Times New Roman" w:hAnsi="Times New Roman" w:cs="Times New Roman"/>
          <w:sz w:val="24"/>
          <w:szCs w:val="24"/>
        </w:rPr>
        <w:t xml:space="preserve"> </w:t>
      </w:r>
      <w:r w:rsidRPr="000A75AB">
        <w:rPr>
          <w:rFonts w:ascii="Times New Roman" w:hAnsi="Times New Roman" w:cs="Times New Roman"/>
          <w:position w:val="-24"/>
          <w:sz w:val="24"/>
          <w:szCs w:val="24"/>
          <w:lang w:val="en-US"/>
        </w:rPr>
        <w:object w:dxaOrig="2780" w:dyaOrig="620">
          <v:shape id="_x0000_i1036" type="#_x0000_t75" style="width:136.5pt;height:31.15pt" o:ole="">
            <v:imagedata r:id="rId39" o:title=""/>
          </v:shape>
          <o:OLEObject Type="Embed" ProgID="Equation.DSMT4" ShapeID="_x0000_i1036" DrawAspect="Content" ObjectID="_1772702430" r:id="rId40"/>
        </w:object>
      </w:r>
      <w:r w:rsidRPr="000A75AB">
        <w:rPr>
          <w:rFonts w:ascii="Times New Roman" w:hAnsi="Times New Roman" w:cs="Times New Roman"/>
          <w:sz w:val="24"/>
          <w:szCs w:val="24"/>
        </w:rPr>
        <w:t xml:space="preserve">  </w:t>
      </w:r>
    </w:p>
    <w:p w:rsidR="00E773A9" w:rsidRPr="00AB60E8" w:rsidRDefault="00F50A95" w:rsidP="00B54AEF">
      <w:pPr>
        <w:spacing w:after="0" w:line="240" w:lineRule="auto"/>
        <w:ind w:left="142"/>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51424" behindDoc="0" locked="0" layoutInCell="1" allowOverlap="1">
            <wp:simplePos x="0" y="0"/>
            <wp:positionH relativeFrom="column">
              <wp:posOffset>4065905</wp:posOffset>
            </wp:positionH>
            <wp:positionV relativeFrom="paragraph">
              <wp:posOffset>1197610</wp:posOffset>
            </wp:positionV>
            <wp:extent cx="2675890" cy="2415540"/>
            <wp:effectExtent l="19050" t="0" r="0" b="0"/>
            <wp:wrapSquare wrapText="bothSides"/>
            <wp:docPr id="238" name="Εικόνα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41"/>
                    <a:srcRect l="47458" t="32934" r="37982" b="46108"/>
                    <a:stretch>
                      <a:fillRect/>
                    </a:stretch>
                  </pic:blipFill>
                  <pic:spPr bwMode="auto">
                    <a:xfrm>
                      <a:off x="0" y="0"/>
                      <a:ext cx="2675890" cy="2415540"/>
                    </a:xfrm>
                    <a:prstGeom prst="rect">
                      <a:avLst/>
                    </a:prstGeom>
                    <a:noFill/>
                    <a:ln w="9525">
                      <a:noFill/>
                      <a:miter lim="800000"/>
                      <a:headEnd/>
                      <a:tailEnd/>
                    </a:ln>
                  </pic:spPr>
                </pic:pic>
              </a:graphicData>
            </a:graphic>
          </wp:anchor>
        </w:drawing>
      </w:r>
      <w:r w:rsidR="00E773A9" w:rsidRPr="001D3402">
        <w:rPr>
          <w:rFonts w:ascii="Times New Roman" w:hAnsi="Times New Roman" w:cs="Times New Roman"/>
          <w:sz w:val="24"/>
          <w:szCs w:val="24"/>
        </w:rPr>
        <w:t xml:space="preserve">Στον αγωγό ΚΛ ασκείται δύναμη Laplace αντίρροπη του βάρους του που έχει μέτρο </w:t>
      </w:r>
      <w:r w:rsidR="00E773A9" w:rsidRPr="000A75AB">
        <w:rPr>
          <w:rFonts w:ascii="Times New Roman" w:hAnsi="Times New Roman" w:cs="Times New Roman"/>
          <w:sz w:val="24"/>
          <w:szCs w:val="24"/>
        </w:rPr>
        <w:t xml:space="preserve"> </w:t>
      </w:r>
      <w:r w:rsidR="00E773A9" w:rsidRPr="000A75AB">
        <w:rPr>
          <w:rFonts w:ascii="Times New Roman" w:hAnsi="Times New Roman" w:cs="Times New Roman"/>
          <w:position w:val="-14"/>
          <w:sz w:val="24"/>
          <w:szCs w:val="24"/>
          <w:lang w:val="en-US"/>
        </w:rPr>
        <w:object w:dxaOrig="1440" w:dyaOrig="400">
          <v:shape id="_x0000_i1037" type="#_x0000_t75" style="width:1in;height:19.9pt" o:ole="">
            <v:imagedata r:id="rId42" o:title=""/>
          </v:shape>
          <o:OLEObject Type="Embed" ProgID="Equation.DSMT4" ShapeID="_x0000_i1037" DrawAspect="Content" ObjectID="_1772702431" r:id="rId43"/>
        </w:object>
      </w:r>
      <w:r w:rsidR="00E773A9" w:rsidRPr="000A75AB">
        <w:rPr>
          <w:rFonts w:ascii="Times New Roman" w:hAnsi="Times New Roman" w:cs="Times New Roman"/>
          <w:sz w:val="24"/>
          <w:szCs w:val="24"/>
        </w:rPr>
        <w:t xml:space="preserve">  </w:t>
      </w:r>
      <w:r w:rsidR="00E773A9" w:rsidRPr="001D3402">
        <w:rPr>
          <w:rFonts w:ascii="Times New Roman" w:hAnsi="Times New Roman" w:cs="Times New Roman"/>
          <w:sz w:val="24"/>
          <w:szCs w:val="24"/>
        </w:rPr>
        <w:t xml:space="preserve">Από τις σχέσεις (1) και (2) προκύπτει ότι </w:t>
      </w:r>
      <w:r w:rsidR="00E773A9" w:rsidRPr="000A75AB">
        <w:rPr>
          <w:rFonts w:ascii="Times New Roman" w:hAnsi="Times New Roman" w:cs="Times New Roman"/>
          <w:sz w:val="24"/>
          <w:szCs w:val="24"/>
        </w:rPr>
        <w:t xml:space="preserve"> </w:t>
      </w:r>
      <w:r w:rsidR="00E773A9" w:rsidRPr="000A75AB">
        <w:rPr>
          <w:rFonts w:ascii="Times New Roman" w:hAnsi="Times New Roman" w:cs="Times New Roman"/>
          <w:position w:val="-24"/>
          <w:sz w:val="24"/>
          <w:szCs w:val="24"/>
          <w:lang w:val="en-US"/>
        </w:rPr>
        <w:object w:dxaOrig="1540" w:dyaOrig="660">
          <v:shape id="_x0000_i1038" type="#_x0000_t75" style="width:75.75pt;height:33.3pt" o:ole="">
            <v:imagedata r:id="rId44" o:title=""/>
          </v:shape>
          <o:OLEObject Type="Embed" ProgID="Equation.DSMT4" ShapeID="_x0000_i1038" DrawAspect="Content" ObjectID="_1772702432" r:id="rId45"/>
        </w:object>
      </w:r>
      <w:r w:rsidR="00E773A9" w:rsidRPr="000A75AB">
        <w:rPr>
          <w:rFonts w:ascii="Times New Roman" w:hAnsi="Times New Roman" w:cs="Times New Roman"/>
          <w:sz w:val="24"/>
          <w:szCs w:val="24"/>
        </w:rPr>
        <w:t xml:space="preserve">  </w:t>
      </w:r>
      <w:r w:rsidR="00E773A9" w:rsidRPr="001D3402">
        <w:rPr>
          <w:rFonts w:ascii="Times New Roman" w:hAnsi="Times New Roman" w:cs="Times New Roman"/>
          <w:sz w:val="24"/>
          <w:szCs w:val="24"/>
        </w:rPr>
        <w:t xml:space="preserve">Τη χρονική στιγμή που ο αγωγός ΚΛ αποκτά οριακή ταχύτητα </w:t>
      </w:r>
      <w:r w:rsidR="00E773A9" w:rsidRPr="001D3402">
        <w:rPr>
          <w:rFonts w:ascii="Times New Roman" w:hAnsi="Times New Roman" w:cs="Times New Roman"/>
          <w:position w:val="-10"/>
          <w:sz w:val="24"/>
          <w:szCs w:val="24"/>
          <w:lang w:val="en-US"/>
        </w:rPr>
        <w:object w:dxaOrig="360" w:dyaOrig="380">
          <v:shape id="_x0000_i1039" type="#_x0000_t75" style="width:17.75pt;height:19.35pt" o:ole="">
            <v:imagedata r:id="rId46" o:title=""/>
          </v:shape>
          <o:OLEObject Type="Embed" ProgID="Equation.DSMT4" ShapeID="_x0000_i1039" DrawAspect="Content" ObjectID="_1772702433" r:id="rId47"/>
        </w:object>
      </w:r>
      <w:r w:rsidR="00E773A9" w:rsidRPr="001D3402">
        <w:rPr>
          <w:rFonts w:ascii="Times New Roman" w:hAnsi="Times New Roman" w:cs="Times New Roman"/>
          <w:sz w:val="24"/>
          <w:szCs w:val="24"/>
        </w:rPr>
        <w:t>, η συνισταμένη δύναμη που δέχεται είναι μηδέν, επομένως</w:t>
      </w:r>
      <w:r w:rsidR="00E773A9" w:rsidRPr="00AB60E8">
        <w:rPr>
          <w:rFonts w:ascii="Times New Roman" w:hAnsi="Times New Roman" w:cs="Times New Roman"/>
          <w:sz w:val="24"/>
          <w:szCs w:val="24"/>
        </w:rPr>
        <w:t xml:space="preserve">  </w:t>
      </w:r>
      <w:r w:rsidR="00E773A9" w:rsidRPr="000A75AB">
        <w:rPr>
          <w:rFonts w:ascii="Times New Roman" w:hAnsi="Times New Roman" w:cs="Times New Roman"/>
          <w:position w:val="-24"/>
          <w:sz w:val="24"/>
          <w:szCs w:val="24"/>
          <w:lang w:val="en-US"/>
        </w:rPr>
        <w:object w:dxaOrig="5440" w:dyaOrig="680">
          <v:shape id="_x0000_i1040" type="#_x0000_t75" style="width:267.6pt;height:34.4pt" o:ole="">
            <v:imagedata r:id="rId48" o:title=""/>
          </v:shape>
          <o:OLEObject Type="Embed" ProgID="Equation.DSMT4" ShapeID="_x0000_i1040" DrawAspect="Content" ObjectID="_1772702434" r:id="rId49"/>
        </w:object>
      </w:r>
      <w:r w:rsidR="00E773A9" w:rsidRPr="00AB60E8">
        <w:rPr>
          <w:rFonts w:ascii="Times New Roman" w:hAnsi="Times New Roman" w:cs="Times New Roman"/>
          <w:sz w:val="24"/>
          <w:szCs w:val="24"/>
        </w:rPr>
        <w:t xml:space="preserve">  </w:t>
      </w:r>
    </w:p>
    <w:p w:rsidR="00F50C2A" w:rsidRPr="00B54AEF" w:rsidRDefault="00F50C2A" w:rsidP="00F50C2A">
      <w:pPr>
        <w:spacing w:after="0" w:line="240" w:lineRule="auto"/>
        <w:rPr>
          <w:rFonts w:ascii="Times New Roman" w:hAnsi="Times New Roman" w:cs="Times New Roman"/>
          <w:sz w:val="10"/>
          <w:szCs w:val="10"/>
        </w:rPr>
      </w:pPr>
    </w:p>
    <w:p w:rsidR="002A6D5B" w:rsidRDefault="00F50C2A" w:rsidP="00B54AEF">
      <w:pPr>
        <w:pStyle w:val="a4"/>
        <w:numPr>
          <w:ilvl w:val="0"/>
          <w:numId w:val="9"/>
        </w:numPr>
        <w:spacing w:after="0" w:line="240" w:lineRule="auto"/>
        <w:ind w:left="142" w:hanging="426"/>
        <w:rPr>
          <w:rFonts w:ascii="Times New Roman" w:hAnsi="Times New Roman" w:cs="Times New Roman"/>
          <w:sz w:val="24"/>
          <w:szCs w:val="24"/>
        </w:rPr>
      </w:pPr>
      <w:r w:rsidRPr="002A6D5B">
        <w:rPr>
          <w:rFonts w:ascii="Times New Roman" w:hAnsi="Times New Roman" w:cs="Times New Roman"/>
          <w:sz w:val="24"/>
          <w:szCs w:val="24"/>
        </w:rPr>
        <w:t xml:space="preserve">(β)  Κατά την περιστροφή της ράβδου ΟΚΛ μέσα στο μαγνητικό πεδίο αναπτύσσεται επαγωγική τάση μόνο </w:t>
      </w:r>
    </w:p>
    <w:p w:rsidR="00F50C2A" w:rsidRPr="002A6D5B" w:rsidRDefault="00F50C2A" w:rsidP="002A6D5B">
      <w:pPr>
        <w:pStyle w:val="a4"/>
        <w:spacing w:after="0" w:line="240" w:lineRule="auto"/>
        <w:ind w:left="142"/>
        <w:rPr>
          <w:rFonts w:ascii="Times New Roman" w:hAnsi="Times New Roman" w:cs="Times New Roman"/>
          <w:sz w:val="24"/>
          <w:szCs w:val="24"/>
        </w:rPr>
      </w:pPr>
      <w:r w:rsidRPr="002A6D5B">
        <w:rPr>
          <w:rFonts w:ascii="Times New Roman" w:hAnsi="Times New Roman" w:cs="Times New Roman"/>
          <w:sz w:val="24"/>
          <w:szCs w:val="24"/>
        </w:rPr>
        <w:t>στο μεταλλικό τμήμα ΚΛ, στα ελεύθερα ηλεκτρόνια του οποίου ασκείται δύναμη Lorentz.  Στο άκρο Λ συσσωρεύεται αρνητικό φορτίο και στο άκρο Κ</w:t>
      </w:r>
      <w:r w:rsidR="002A6D5B" w:rsidRPr="002A6D5B">
        <w:rPr>
          <w:rFonts w:ascii="Times New Roman" w:hAnsi="Times New Roman" w:cs="Times New Roman"/>
          <w:sz w:val="24"/>
          <w:szCs w:val="24"/>
        </w:rPr>
        <w:t xml:space="preserve"> θετικό</w:t>
      </w:r>
      <w:r w:rsidRPr="002A6D5B">
        <w:rPr>
          <w:rFonts w:ascii="Times New Roman" w:hAnsi="Times New Roman" w:cs="Times New Roman"/>
          <w:sz w:val="24"/>
          <w:szCs w:val="24"/>
        </w:rPr>
        <w:t xml:space="preserve">.  </w:t>
      </w:r>
    </w:p>
    <w:p w:rsidR="002E314C" w:rsidRDefault="00F50C2A" w:rsidP="00B54AEF">
      <w:pPr>
        <w:spacing w:after="0" w:line="240" w:lineRule="auto"/>
        <w:ind w:left="142"/>
        <w:rPr>
          <w:rFonts w:ascii="Times New Roman" w:hAnsi="Times New Roman" w:cs="Times New Roman"/>
          <w:sz w:val="24"/>
          <w:szCs w:val="24"/>
        </w:rPr>
      </w:pPr>
      <w:r w:rsidRPr="009B4A15">
        <w:rPr>
          <w:rFonts w:ascii="Times New Roman" w:hAnsi="Times New Roman" w:cs="Times New Roman"/>
          <w:sz w:val="24"/>
          <w:szCs w:val="24"/>
        </w:rPr>
        <w:t xml:space="preserve">Σε χρονικό διάστημα </w:t>
      </w:r>
      <w:r>
        <w:rPr>
          <w:rFonts w:ascii="Cambria Math" w:hAnsi="Cambria Math" w:cs="Times New Roman"/>
          <w:sz w:val="24"/>
          <w:szCs w:val="24"/>
        </w:rPr>
        <w:t>Δ</w:t>
      </w:r>
      <w:r w:rsidRPr="009B4A15">
        <w:rPr>
          <w:rFonts w:ascii="Cambria Math" w:hAnsi="Cambria Math" w:cs="Times New Roman"/>
          <w:sz w:val="24"/>
          <w:szCs w:val="24"/>
        </w:rPr>
        <w:t>𝑡</w:t>
      </w:r>
      <w:r w:rsidRPr="009B4A15">
        <w:rPr>
          <w:rFonts w:ascii="Times New Roman" w:hAnsi="Times New Roman" w:cs="Times New Roman"/>
          <w:sz w:val="24"/>
          <w:szCs w:val="24"/>
        </w:rPr>
        <w:t xml:space="preserve"> το τμήμα ΚΛ έχει σαρώσει το γραμμοσκιασμένο εμβαδόν </w:t>
      </w:r>
      <w:r>
        <w:rPr>
          <w:rFonts w:ascii="Cambria Math" w:hAnsi="Cambria Math" w:cs="Times New Roman"/>
          <w:sz w:val="24"/>
          <w:szCs w:val="24"/>
        </w:rPr>
        <w:t>Δ</w:t>
      </w:r>
      <w:r w:rsidRPr="009B4A15">
        <w:rPr>
          <w:rFonts w:ascii="Cambria Math" w:hAnsi="Cambria Math" w:cs="Times New Roman"/>
          <w:sz w:val="24"/>
          <w:szCs w:val="24"/>
        </w:rPr>
        <w:t>𝛢</w:t>
      </w:r>
      <w:r w:rsidRPr="009B4A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4A15">
        <w:rPr>
          <w:rFonts w:ascii="Times New Roman" w:hAnsi="Times New Roman" w:cs="Times New Roman"/>
          <w:sz w:val="24"/>
          <w:szCs w:val="24"/>
        </w:rPr>
        <w:t>Η επαγωγική τάση που αναπτύσσεται στον αγωγό υπολο</w:t>
      </w:r>
      <w:r>
        <w:rPr>
          <w:rFonts w:ascii="Times New Roman" w:hAnsi="Times New Roman" w:cs="Times New Roman"/>
          <w:sz w:val="24"/>
          <w:szCs w:val="24"/>
        </w:rPr>
        <w:t xml:space="preserve">γίζεται από το νόμο του Faraday: </w:t>
      </w:r>
    </w:p>
    <w:p w:rsidR="00F50C2A" w:rsidRDefault="00F50C2A" w:rsidP="00B54AEF">
      <w:pPr>
        <w:spacing w:after="0" w:line="240" w:lineRule="auto"/>
        <w:ind w:left="142"/>
        <w:rPr>
          <w:rFonts w:ascii="Times New Roman" w:hAnsi="Times New Roman" w:cs="Times New Roman"/>
          <w:sz w:val="24"/>
          <w:szCs w:val="24"/>
        </w:rPr>
      </w:pPr>
      <w:r w:rsidRPr="009B4A15">
        <w:rPr>
          <w:rFonts w:ascii="Times New Roman" w:hAnsi="Times New Roman" w:cs="Times New Roman"/>
          <w:position w:val="-24"/>
          <w:sz w:val="24"/>
          <w:szCs w:val="24"/>
          <w:lang w:val="en-US"/>
        </w:rPr>
        <w:object w:dxaOrig="2880" w:dyaOrig="620">
          <v:shape id="_x0000_i1041" type="#_x0000_t75" style="width:141.3pt;height:31.15pt" o:ole="">
            <v:imagedata r:id="rId50" o:title=""/>
          </v:shape>
          <o:OLEObject Type="Embed" ProgID="Equation.DSMT4" ShapeID="_x0000_i1041" DrawAspect="Content" ObjectID="_1772702435" r:id="rId51"/>
        </w:object>
      </w:r>
      <w:r>
        <w:rPr>
          <w:rFonts w:ascii="Times New Roman" w:hAnsi="Times New Roman" w:cs="Times New Roman"/>
          <w:sz w:val="24"/>
          <w:szCs w:val="24"/>
        </w:rPr>
        <w:t xml:space="preserve"> </w:t>
      </w:r>
      <w:r w:rsidR="002E314C">
        <w:rPr>
          <w:rFonts w:ascii="Times New Roman" w:hAnsi="Times New Roman" w:cs="Times New Roman"/>
          <w:sz w:val="24"/>
          <w:szCs w:val="24"/>
        </w:rPr>
        <w:t xml:space="preserve"> </w:t>
      </w:r>
      <w:r w:rsidRPr="009B4A15">
        <w:rPr>
          <w:rFonts w:ascii="Times New Roman" w:hAnsi="Times New Roman" w:cs="Times New Roman"/>
          <w:sz w:val="24"/>
          <w:szCs w:val="24"/>
        </w:rPr>
        <w:t xml:space="preserve">Σε χρονικό διάστημα μιας περιόδου </w:t>
      </w:r>
      <w:r w:rsidRPr="009B4A15">
        <w:rPr>
          <w:rFonts w:ascii="Cambria Math" w:hAnsi="Cambria Math" w:cs="Times New Roman"/>
          <w:sz w:val="24"/>
          <w:szCs w:val="24"/>
        </w:rPr>
        <w:t>𝛵</w:t>
      </w:r>
      <w:r w:rsidRPr="009B4A15">
        <w:rPr>
          <w:rFonts w:ascii="Times New Roman" w:hAnsi="Times New Roman" w:cs="Times New Roman"/>
          <w:sz w:val="24"/>
          <w:szCs w:val="24"/>
        </w:rPr>
        <w:t xml:space="preserve"> το εμβαδόν που έχει σαρώσει ο αγωγός ΚΛ είναι ίσο με τη διαφορά των εμβαδών των κυκλικών δίσκων που έχουν κοινό κέντρο Ο και ακτίνες </w:t>
      </w:r>
    </w:p>
    <w:p w:rsidR="00F50C2A" w:rsidRPr="009B4A15" w:rsidRDefault="00F50C2A" w:rsidP="00B54AEF">
      <w:pPr>
        <w:spacing w:after="0" w:line="240" w:lineRule="auto"/>
        <w:ind w:left="142"/>
        <w:rPr>
          <w:rFonts w:ascii="Times New Roman" w:hAnsi="Times New Roman" w:cs="Times New Roman"/>
          <w:sz w:val="24"/>
          <w:szCs w:val="24"/>
        </w:rPr>
      </w:pPr>
      <w:r w:rsidRPr="009B4A15">
        <w:rPr>
          <w:rFonts w:ascii="Times New Roman" w:hAnsi="Times New Roman" w:cs="Times New Roman"/>
          <w:sz w:val="24"/>
          <w:szCs w:val="24"/>
        </w:rPr>
        <w:t>(</w:t>
      </w:r>
      <w:r w:rsidRPr="009B4A15">
        <w:rPr>
          <w:rFonts w:ascii="Times New Roman" w:hAnsi="Times New Roman" w:cs="Times New Roman"/>
          <w:i/>
          <w:sz w:val="24"/>
          <w:szCs w:val="24"/>
        </w:rPr>
        <w:t>ℓ</w:t>
      </w:r>
      <w:r w:rsidRPr="009B4A15">
        <w:rPr>
          <w:rFonts w:ascii="Times New Roman" w:hAnsi="Times New Roman" w:cs="Times New Roman"/>
          <w:sz w:val="24"/>
          <w:szCs w:val="24"/>
        </w:rPr>
        <w:t xml:space="preserve"> + </w:t>
      </w:r>
      <w:r w:rsidRPr="009B4A15">
        <w:rPr>
          <w:rFonts w:ascii="Cambria Math" w:hAnsi="Cambria Math" w:cs="Times New Roman"/>
          <w:sz w:val="24"/>
          <w:szCs w:val="24"/>
        </w:rPr>
        <w:t>𝑟</w:t>
      </w:r>
      <w:r w:rsidRPr="009B4A15">
        <w:rPr>
          <w:rFonts w:ascii="Times New Roman" w:hAnsi="Times New Roman" w:cs="Times New Roman"/>
          <w:sz w:val="24"/>
          <w:szCs w:val="24"/>
        </w:rPr>
        <w:t xml:space="preserve">) και </w:t>
      </w:r>
      <w:r w:rsidRPr="009B4A15">
        <w:rPr>
          <w:rFonts w:ascii="Cambria Math" w:hAnsi="Cambria Math" w:cs="Times New Roman"/>
          <w:sz w:val="24"/>
          <w:szCs w:val="24"/>
        </w:rPr>
        <w:t>𝑟</w:t>
      </w:r>
      <w:r w:rsidRPr="009B4A15">
        <w:rPr>
          <w:rFonts w:ascii="Times New Roman" w:hAnsi="Times New Roman" w:cs="Times New Roman"/>
          <w:sz w:val="24"/>
          <w:szCs w:val="24"/>
        </w:rPr>
        <w:t xml:space="preserve"> αντίστοιχα. </w:t>
      </w:r>
      <w:r>
        <w:rPr>
          <w:rFonts w:ascii="Times New Roman" w:hAnsi="Times New Roman" w:cs="Times New Roman"/>
          <w:sz w:val="24"/>
          <w:szCs w:val="24"/>
        </w:rPr>
        <w:t xml:space="preserve"> </w:t>
      </w:r>
      <w:r w:rsidRPr="009B4A15">
        <w:rPr>
          <w:rFonts w:ascii="Times New Roman" w:hAnsi="Times New Roman" w:cs="Times New Roman"/>
          <w:sz w:val="24"/>
          <w:szCs w:val="24"/>
        </w:rPr>
        <w:t xml:space="preserve">Επομένως, </w:t>
      </w:r>
      <w:r>
        <w:rPr>
          <w:rFonts w:ascii="Times New Roman" w:hAnsi="Times New Roman" w:cs="Times New Roman"/>
          <w:sz w:val="24"/>
          <w:szCs w:val="24"/>
        </w:rPr>
        <w:t xml:space="preserve"> </w:t>
      </w:r>
      <w:r w:rsidRPr="009B4A15">
        <w:rPr>
          <w:rFonts w:ascii="Times New Roman" w:hAnsi="Times New Roman" w:cs="Times New Roman"/>
          <w:position w:val="-30"/>
          <w:sz w:val="24"/>
          <w:szCs w:val="24"/>
        </w:rPr>
        <w:object w:dxaOrig="6180" w:dyaOrig="780">
          <v:shape id="_x0000_i1042" type="#_x0000_t75" style="width:308.95pt;height:39.2pt" o:ole="">
            <v:imagedata r:id="rId52" o:title=""/>
          </v:shape>
          <o:OLEObject Type="Embed" ProgID="Equation.DSMT4" ShapeID="_x0000_i1042" DrawAspect="Content" ObjectID="_1772702436" r:id="rId53"/>
        </w:object>
      </w:r>
      <w:r>
        <w:rPr>
          <w:rFonts w:ascii="Times New Roman" w:hAnsi="Times New Roman" w:cs="Times New Roman"/>
          <w:sz w:val="24"/>
          <w:szCs w:val="24"/>
        </w:rPr>
        <w:t xml:space="preserve"> </w:t>
      </w:r>
      <w:r w:rsidR="002A6D5B">
        <w:rPr>
          <w:rFonts w:ascii="Times New Roman" w:hAnsi="Times New Roman" w:cs="Times New Roman"/>
          <w:sz w:val="24"/>
          <w:szCs w:val="24"/>
        </w:rPr>
        <w:t xml:space="preserve"> Από</w:t>
      </w:r>
      <w:r>
        <w:rPr>
          <w:rFonts w:ascii="Times New Roman" w:hAnsi="Times New Roman" w:cs="Times New Roman"/>
          <w:sz w:val="24"/>
          <w:szCs w:val="24"/>
        </w:rPr>
        <w:t xml:space="preserve">  </w:t>
      </w:r>
      <w:r w:rsidR="002A6D5B" w:rsidRPr="009B4A15">
        <w:rPr>
          <w:rFonts w:ascii="Times New Roman" w:hAnsi="Times New Roman" w:cs="Times New Roman"/>
          <w:position w:val="-24"/>
          <w:sz w:val="24"/>
          <w:szCs w:val="24"/>
          <w:lang w:val="en-US"/>
        </w:rPr>
        <w:object w:dxaOrig="2900" w:dyaOrig="660">
          <v:shape id="_x0000_i1068" type="#_x0000_t75" style="width:142.95pt;height:33.3pt" o:ole="">
            <v:imagedata r:id="rId54" o:title=""/>
          </v:shape>
          <o:OLEObject Type="Embed" ProgID="Equation.DSMT4" ShapeID="_x0000_i1068" DrawAspect="Content" ObjectID="_1772702437" r:id="rId55"/>
        </w:object>
      </w:r>
      <w:r>
        <w:rPr>
          <w:rFonts w:ascii="Times New Roman" w:hAnsi="Times New Roman" w:cs="Times New Roman"/>
          <w:sz w:val="24"/>
          <w:szCs w:val="24"/>
        </w:rPr>
        <w:t xml:space="preserve"> </w:t>
      </w:r>
    </w:p>
    <w:p w:rsidR="00E773A9" w:rsidRPr="00B54AEF" w:rsidRDefault="00E773A9" w:rsidP="00E773A9">
      <w:pPr>
        <w:spacing w:after="0" w:line="240" w:lineRule="auto"/>
        <w:rPr>
          <w:rFonts w:ascii="Times New Roman" w:hAnsi="Times New Roman" w:cs="Times New Roman"/>
          <w:sz w:val="10"/>
          <w:szCs w:val="10"/>
        </w:rPr>
      </w:pPr>
    </w:p>
    <w:p w:rsidR="00B54AEF" w:rsidRPr="00B54AEF" w:rsidRDefault="00E773A9" w:rsidP="00B54AEF">
      <w:pPr>
        <w:pStyle w:val="a4"/>
        <w:numPr>
          <w:ilvl w:val="0"/>
          <w:numId w:val="9"/>
        </w:numPr>
        <w:spacing w:after="0" w:line="240" w:lineRule="auto"/>
        <w:ind w:left="284" w:hanging="426"/>
        <w:rPr>
          <w:rFonts w:ascii="Times New Roman" w:hAnsi="Times New Roman" w:cs="Times New Roman"/>
          <w:sz w:val="24"/>
          <w:szCs w:val="24"/>
        </w:rPr>
      </w:pPr>
      <w:r>
        <w:rPr>
          <w:rFonts w:ascii="Times New Roman" w:hAnsi="Times New Roman" w:cs="Times New Roman"/>
          <w:sz w:val="24"/>
          <w:szCs w:val="24"/>
        </w:rPr>
        <w:t>(β)</w:t>
      </w:r>
      <w:r w:rsidRPr="00D35232">
        <w:rPr>
          <w:rFonts w:ascii="Times New Roman" w:hAnsi="Times New Roman" w:cs="Times New Roman"/>
          <w:sz w:val="24"/>
          <w:szCs w:val="24"/>
        </w:rPr>
        <w:t xml:space="preserve"> </w:t>
      </w:r>
      <w:r w:rsidRPr="001F37A9">
        <w:rPr>
          <w:rFonts w:ascii="Times New Roman" w:hAnsi="Times New Roman" w:cs="Times New Roman"/>
          <w:sz w:val="24"/>
          <w:szCs w:val="24"/>
        </w:rPr>
        <w:t xml:space="preserve"> Η εναλλασσόμενη τάση που εμφανίζεται στους ακροδέκτες Α και Γ έχει εξίσωση: </w:t>
      </w:r>
      <w:r w:rsidRPr="00464FE2">
        <w:rPr>
          <w:rFonts w:ascii="Times New Roman" w:hAnsi="Times New Roman" w:cs="Times New Roman"/>
          <w:position w:val="-10"/>
          <w:sz w:val="24"/>
          <w:szCs w:val="24"/>
          <w:lang w:val="en-US"/>
        </w:rPr>
        <w:object w:dxaOrig="1100" w:dyaOrig="320">
          <v:shape id="_x0000_i1043" type="#_x0000_t75" style="width:54.8pt;height:16.1pt" o:ole="">
            <v:imagedata r:id="rId56" o:title=""/>
          </v:shape>
          <o:OLEObject Type="Embed" ProgID="Equation.DSMT4" ShapeID="_x0000_i1043" DrawAspect="Content" ObjectID="_1772702438" r:id="rId57"/>
        </w:object>
      </w:r>
      <w:r>
        <w:rPr>
          <w:rFonts w:ascii="Times New Roman" w:hAnsi="Times New Roman" w:cs="Times New Roman"/>
          <w:sz w:val="24"/>
          <w:szCs w:val="24"/>
        </w:rPr>
        <w:t xml:space="preserve"> </w:t>
      </w:r>
      <w:r w:rsidRPr="00D35232">
        <w:rPr>
          <w:rFonts w:ascii="Times New Roman" w:hAnsi="Times New Roman" w:cs="Times New Roman"/>
          <w:sz w:val="24"/>
          <w:szCs w:val="24"/>
        </w:rPr>
        <w:t xml:space="preserve">, </w:t>
      </w:r>
      <w:r>
        <w:rPr>
          <w:rFonts w:ascii="Times New Roman" w:hAnsi="Times New Roman" w:cs="Times New Roman"/>
          <w:sz w:val="24"/>
          <w:szCs w:val="24"/>
        </w:rPr>
        <w:t>ό</w:t>
      </w:r>
      <w:r w:rsidRPr="001F37A9">
        <w:rPr>
          <w:rFonts w:ascii="Times New Roman" w:hAnsi="Times New Roman" w:cs="Times New Roman"/>
          <w:sz w:val="24"/>
          <w:szCs w:val="24"/>
        </w:rPr>
        <w:t xml:space="preserve">που, </w:t>
      </w:r>
      <w:r>
        <w:rPr>
          <w:rFonts w:ascii="Cambria Math" w:hAnsi="Cambria Math" w:cs="Times New Roman"/>
          <w:sz w:val="24"/>
          <w:szCs w:val="24"/>
        </w:rPr>
        <w:t xml:space="preserve"> </w:t>
      </w:r>
    </w:p>
    <w:p w:rsidR="00E773A9" w:rsidRDefault="00E773A9" w:rsidP="00B54AEF">
      <w:pPr>
        <w:pStyle w:val="a4"/>
        <w:spacing w:after="0" w:line="240" w:lineRule="auto"/>
        <w:ind w:left="142"/>
        <w:rPr>
          <w:rFonts w:ascii="Times New Roman" w:hAnsi="Times New Roman" w:cs="Times New Roman"/>
          <w:sz w:val="24"/>
          <w:szCs w:val="24"/>
        </w:rPr>
      </w:pPr>
      <w:r w:rsidRPr="00D35232">
        <w:rPr>
          <w:rFonts w:ascii="Times New Roman" w:hAnsi="Times New Roman" w:cs="Times New Roman"/>
          <w:position w:val="-6"/>
          <w:sz w:val="24"/>
          <w:szCs w:val="24"/>
          <w:lang w:val="en-US"/>
        </w:rPr>
        <w:object w:dxaOrig="1120" w:dyaOrig="279">
          <v:shape id="_x0000_i1044" type="#_x0000_t75" style="width:55.9pt;height:13.95pt" o:ole="">
            <v:imagedata r:id="rId58" o:title=""/>
          </v:shape>
          <o:OLEObject Type="Embed" ProgID="Equation.DSMT4" ShapeID="_x0000_i1044" DrawAspect="Content" ObjectID="_1772702439" r:id="rId59"/>
        </w:object>
      </w:r>
      <w:r w:rsidRPr="001F37A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F37A9">
        <w:rPr>
          <w:rFonts w:ascii="Times New Roman" w:hAnsi="Times New Roman" w:cs="Times New Roman"/>
          <w:sz w:val="24"/>
          <w:szCs w:val="24"/>
        </w:rPr>
        <w:t>είναι το πλάτος της εναλλασσόμενης τάσης,</w:t>
      </w:r>
      <w:r>
        <w:rPr>
          <w:rFonts w:ascii="Times New Roman" w:hAnsi="Times New Roman" w:cs="Times New Roman"/>
          <w:sz w:val="24"/>
          <w:szCs w:val="24"/>
        </w:rPr>
        <w:t xml:space="preserve"> Ν</w:t>
      </w:r>
      <w:r w:rsidRPr="001F37A9">
        <w:rPr>
          <w:rFonts w:ascii="Times New Roman" w:hAnsi="Times New Roman" w:cs="Times New Roman"/>
          <w:sz w:val="24"/>
          <w:szCs w:val="24"/>
        </w:rPr>
        <w:t xml:space="preserve"> είναι ο αριθμός σπειρών του πλαισίου και </w:t>
      </w:r>
      <w:r w:rsidRPr="001F37A9">
        <w:rPr>
          <w:rFonts w:ascii="Cambria Math" w:hAnsi="Cambria Math" w:cs="Times New Roman"/>
          <w:sz w:val="24"/>
          <w:szCs w:val="24"/>
        </w:rPr>
        <w:t>𝛢</w:t>
      </w:r>
      <w:r w:rsidRPr="001F37A9">
        <w:rPr>
          <w:rFonts w:ascii="Times New Roman" w:hAnsi="Times New Roman" w:cs="Times New Roman"/>
          <w:sz w:val="24"/>
          <w:szCs w:val="24"/>
        </w:rPr>
        <w:t xml:space="preserve"> το εμβαδόν κάθε σπείρας, </w:t>
      </w:r>
      <w:r w:rsidRPr="001F37A9">
        <w:rPr>
          <w:rFonts w:ascii="Cambria Math" w:hAnsi="Cambria Math" w:cs="Times New Roman"/>
          <w:sz w:val="24"/>
          <w:szCs w:val="24"/>
        </w:rPr>
        <w:t>𝛣</w:t>
      </w:r>
      <w:r w:rsidRPr="001F37A9">
        <w:rPr>
          <w:rFonts w:ascii="Times New Roman" w:hAnsi="Times New Roman" w:cs="Times New Roman"/>
          <w:sz w:val="24"/>
          <w:szCs w:val="24"/>
        </w:rPr>
        <w:t xml:space="preserve"> το μέτρο της έντασης του ομογενούς μαγνητικό πεδίου και </w:t>
      </w:r>
      <w:r w:rsidRPr="001F37A9">
        <w:rPr>
          <w:rFonts w:ascii="Cambria Math" w:hAnsi="Cambria Math" w:cs="Times New Roman"/>
          <w:sz w:val="24"/>
          <w:szCs w:val="24"/>
        </w:rPr>
        <w:t>𝜔</w:t>
      </w:r>
      <w:r w:rsidRPr="001F37A9">
        <w:rPr>
          <w:rFonts w:ascii="Times New Roman" w:hAnsi="Times New Roman" w:cs="Times New Roman"/>
          <w:sz w:val="24"/>
          <w:szCs w:val="24"/>
        </w:rPr>
        <w:t xml:space="preserve"> το μέτρο της γωνιακής ταχύτητας περιστροφής του πλαισίου. </w:t>
      </w:r>
      <w:r>
        <w:rPr>
          <w:rFonts w:ascii="Times New Roman" w:hAnsi="Times New Roman" w:cs="Times New Roman"/>
          <w:sz w:val="24"/>
          <w:szCs w:val="24"/>
        </w:rPr>
        <w:t xml:space="preserve"> </w:t>
      </w:r>
      <w:r w:rsidRPr="001F37A9">
        <w:rPr>
          <w:rFonts w:ascii="Times New Roman" w:hAnsi="Times New Roman" w:cs="Times New Roman"/>
          <w:sz w:val="24"/>
          <w:szCs w:val="24"/>
        </w:rPr>
        <w:t>Όταν το ίδιο πλαίσιο (</w:t>
      </w:r>
      <w:r>
        <w:rPr>
          <w:rFonts w:ascii="Times New Roman" w:hAnsi="Times New Roman" w:cs="Times New Roman"/>
          <w:sz w:val="24"/>
          <w:szCs w:val="24"/>
        </w:rPr>
        <w:t>ίδιος Ν</w:t>
      </w:r>
      <w:r w:rsidRPr="001F37A9">
        <w:rPr>
          <w:rFonts w:ascii="Times New Roman" w:hAnsi="Times New Roman" w:cs="Times New Roman"/>
          <w:sz w:val="24"/>
          <w:szCs w:val="24"/>
        </w:rPr>
        <w:t xml:space="preserve">, ίδιο </w:t>
      </w:r>
      <w:r w:rsidRPr="001F37A9">
        <w:rPr>
          <w:rFonts w:ascii="Cambria Math" w:hAnsi="Cambria Math" w:cs="Times New Roman"/>
          <w:sz w:val="24"/>
          <w:szCs w:val="24"/>
        </w:rPr>
        <w:t>𝛢</w:t>
      </w:r>
      <w:r w:rsidRPr="001F37A9">
        <w:rPr>
          <w:rFonts w:ascii="Times New Roman" w:hAnsi="Times New Roman" w:cs="Times New Roman"/>
          <w:sz w:val="24"/>
          <w:szCs w:val="24"/>
        </w:rPr>
        <w:t xml:space="preserve">) περιστρέφεται σε ομογενές μαγνητικό πεδίο μέτρου </w:t>
      </w:r>
      <w:r>
        <w:rPr>
          <w:rFonts w:ascii="Times New Roman" w:hAnsi="Times New Roman" w:cs="Times New Roman"/>
          <w:sz w:val="24"/>
          <w:szCs w:val="24"/>
        </w:rPr>
        <w:t xml:space="preserve"> </w:t>
      </w:r>
      <w:r w:rsidRPr="001F37A9">
        <w:rPr>
          <w:rFonts w:ascii="Cambria Math" w:hAnsi="Cambria Math" w:cs="Times New Roman"/>
          <w:sz w:val="24"/>
          <w:szCs w:val="24"/>
        </w:rPr>
        <w:t>𝛣</w:t>
      </w:r>
      <w:r>
        <w:rPr>
          <w:rFonts w:ascii="Times New Roman" w:hAnsi="Times New Roman" w:cs="Times New Roman"/>
          <w:sz w:val="24"/>
          <w:szCs w:val="24"/>
          <w:vertAlign w:val="subscript"/>
        </w:rPr>
        <w:t xml:space="preserve"> </w:t>
      </w:r>
      <w:r w:rsidRPr="001F37A9">
        <w:rPr>
          <w:rFonts w:ascii="Times New Roman" w:hAnsi="Times New Roman" w:cs="Times New Roman"/>
          <w:sz w:val="24"/>
          <w:szCs w:val="24"/>
        </w:rPr>
        <w:t xml:space="preserve">′ = </w:t>
      </w:r>
      <w:r w:rsidRPr="001F37A9">
        <w:rPr>
          <w:rFonts w:ascii="Cambria Math" w:hAnsi="Cambria Math" w:cs="Times New Roman"/>
          <w:sz w:val="24"/>
          <w:szCs w:val="24"/>
        </w:rPr>
        <w:t>𝛣</w:t>
      </w:r>
      <w:r>
        <w:rPr>
          <w:rFonts w:ascii="Cambria Math" w:hAnsi="Cambria Math" w:cs="Times New Roman"/>
          <w:sz w:val="24"/>
          <w:szCs w:val="24"/>
          <w:vertAlign w:val="subscript"/>
        </w:rPr>
        <w:t xml:space="preserve"> </w:t>
      </w:r>
      <w:r w:rsidRPr="001F37A9">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1F37A9">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1F37A9">
        <w:rPr>
          <w:rFonts w:ascii="Times New Roman" w:hAnsi="Times New Roman" w:cs="Times New Roman"/>
          <w:sz w:val="24"/>
          <w:szCs w:val="24"/>
        </w:rPr>
        <w:t xml:space="preserve">με γωνιακή ταχύτητα μέτρου </w:t>
      </w:r>
      <w:r>
        <w:rPr>
          <w:rFonts w:ascii="Times New Roman" w:hAnsi="Times New Roman" w:cs="Times New Roman"/>
          <w:sz w:val="24"/>
          <w:szCs w:val="24"/>
        </w:rPr>
        <w:t xml:space="preserve"> </w:t>
      </w:r>
      <w:r w:rsidRPr="001F37A9">
        <w:rPr>
          <w:rFonts w:ascii="Cambria Math" w:hAnsi="Cambria Math" w:cs="Times New Roman"/>
          <w:sz w:val="24"/>
          <w:szCs w:val="24"/>
        </w:rPr>
        <w:t>𝜔</w:t>
      </w:r>
      <w:r>
        <w:rPr>
          <w:rFonts w:ascii="Times New Roman" w:hAnsi="Times New Roman" w:cs="Times New Roman"/>
          <w:sz w:val="24"/>
          <w:szCs w:val="24"/>
          <w:vertAlign w:val="subscript"/>
        </w:rPr>
        <w:t xml:space="preserve"> </w:t>
      </w:r>
      <w:r w:rsidRPr="001F37A9">
        <w:rPr>
          <w:rFonts w:ascii="Times New Roman" w:hAnsi="Times New Roman" w:cs="Times New Roman"/>
          <w:sz w:val="24"/>
          <w:szCs w:val="24"/>
        </w:rPr>
        <w:t>′ = 2</w:t>
      </w:r>
      <w:r w:rsidRPr="001F37A9">
        <w:rPr>
          <w:rFonts w:ascii="Cambria Math" w:hAnsi="Cambria Math" w:cs="Times New Roman"/>
          <w:sz w:val="24"/>
          <w:szCs w:val="24"/>
        </w:rPr>
        <w:t>𝜔</w:t>
      </w:r>
      <w:r>
        <w:rPr>
          <w:rFonts w:ascii="Cambria Math" w:hAnsi="Cambria Math" w:cs="Times New Roman"/>
          <w:sz w:val="24"/>
          <w:szCs w:val="24"/>
        </w:rPr>
        <w:t xml:space="preserve"> </w:t>
      </w:r>
      <w:r w:rsidRPr="001F37A9">
        <w:rPr>
          <w:rFonts w:ascii="Times New Roman" w:hAnsi="Times New Roman" w:cs="Times New Roman"/>
          <w:sz w:val="24"/>
          <w:szCs w:val="24"/>
        </w:rPr>
        <w:t xml:space="preserve">, η εναλλασσόμενη τάση που εμφανίζεται στους ακροδέκτες Α και Γ έχει εξίσωση: </w:t>
      </w:r>
      <w:r>
        <w:rPr>
          <w:rFonts w:ascii="Times New Roman" w:hAnsi="Times New Roman" w:cs="Times New Roman"/>
          <w:sz w:val="24"/>
          <w:szCs w:val="24"/>
        </w:rPr>
        <w:t xml:space="preserve"> </w:t>
      </w:r>
      <w:r w:rsidRPr="00464FE2">
        <w:rPr>
          <w:rFonts w:ascii="Times New Roman" w:hAnsi="Times New Roman" w:cs="Times New Roman"/>
          <w:position w:val="-10"/>
          <w:sz w:val="24"/>
          <w:szCs w:val="24"/>
          <w:lang w:val="en-US"/>
        </w:rPr>
        <w:object w:dxaOrig="1280" w:dyaOrig="320">
          <v:shape id="_x0000_i1045" type="#_x0000_t75" style="width:63.95pt;height:16.1pt" o:ole="">
            <v:imagedata r:id="rId60" o:title=""/>
          </v:shape>
          <o:OLEObject Type="Embed" ProgID="Equation.DSMT4" ShapeID="_x0000_i1045" DrawAspect="Content" ObjectID="_1772702440" r:id="rId61"/>
        </w:object>
      </w:r>
      <w:r>
        <w:rPr>
          <w:rFonts w:ascii="Times New Roman" w:hAnsi="Times New Roman" w:cs="Times New Roman"/>
          <w:sz w:val="24"/>
          <w:szCs w:val="24"/>
        </w:rPr>
        <w:t xml:space="preserve">.  </w:t>
      </w:r>
      <w:r w:rsidRPr="001F37A9">
        <w:rPr>
          <w:rFonts w:ascii="Times New Roman" w:hAnsi="Times New Roman" w:cs="Times New Roman"/>
          <w:sz w:val="24"/>
          <w:szCs w:val="24"/>
        </w:rPr>
        <w:t xml:space="preserve">Το πλάτος </w:t>
      </w:r>
      <w:r w:rsidRPr="001F37A9">
        <w:rPr>
          <w:rFonts w:ascii="Cambria Math" w:hAnsi="Cambria Math" w:cs="Times New Roman"/>
          <w:sz w:val="24"/>
          <w:szCs w:val="24"/>
        </w:rPr>
        <w:t>𝑉</w:t>
      </w:r>
      <w:r w:rsidRPr="001F37A9">
        <w:rPr>
          <w:rFonts w:ascii="Times New Roman" w:hAnsi="Times New Roman" w:cs="Times New Roman"/>
          <w:sz w:val="24"/>
          <w:szCs w:val="24"/>
        </w:rPr>
        <w:t xml:space="preserve">′ της εναλλασσόμενης τάσης που εμφανίζεται στους ακροδέκτες Α και Γ είναι ίσο με: </w:t>
      </w:r>
      <w:r>
        <w:rPr>
          <w:rFonts w:ascii="Times New Roman" w:hAnsi="Times New Roman" w:cs="Times New Roman"/>
          <w:sz w:val="24"/>
          <w:szCs w:val="24"/>
        </w:rPr>
        <w:t xml:space="preserve"> </w:t>
      </w:r>
      <w:r w:rsidRPr="00D35232">
        <w:rPr>
          <w:rFonts w:ascii="Times New Roman" w:hAnsi="Times New Roman" w:cs="Times New Roman"/>
          <w:position w:val="-28"/>
          <w:sz w:val="24"/>
          <w:szCs w:val="24"/>
          <w:lang w:val="en-US"/>
        </w:rPr>
        <w:object w:dxaOrig="5899" w:dyaOrig="680">
          <v:shape id="_x0000_i1046" type="#_x0000_t75" style="width:295pt;height:33.85pt" o:ole="">
            <v:imagedata r:id="rId62" o:title=""/>
          </v:shape>
          <o:OLEObject Type="Embed" ProgID="Equation.DSMT4" ShapeID="_x0000_i1046" DrawAspect="Content" ObjectID="_1772702441" r:id="rId63"/>
        </w:object>
      </w:r>
      <w:r>
        <w:rPr>
          <w:rFonts w:ascii="Times New Roman" w:hAnsi="Times New Roman" w:cs="Times New Roman"/>
          <w:sz w:val="24"/>
          <w:szCs w:val="24"/>
        </w:rPr>
        <w:t xml:space="preserve"> </w:t>
      </w:r>
    </w:p>
    <w:p w:rsidR="00AB1310" w:rsidRPr="00B54AEF" w:rsidRDefault="00AB1310" w:rsidP="00AB1310">
      <w:pPr>
        <w:spacing w:after="0" w:line="240" w:lineRule="auto"/>
        <w:rPr>
          <w:rFonts w:ascii="Times New Roman" w:hAnsi="Times New Roman" w:cs="Times New Roman"/>
          <w:sz w:val="10"/>
          <w:szCs w:val="10"/>
        </w:rPr>
      </w:pPr>
    </w:p>
    <w:p w:rsidR="00AB1310" w:rsidRPr="0084743E" w:rsidRDefault="00AB1310" w:rsidP="00B54AEF">
      <w:pPr>
        <w:pStyle w:val="a4"/>
        <w:numPr>
          <w:ilvl w:val="0"/>
          <w:numId w:val="9"/>
        </w:numPr>
        <w:spacing w:after="0" w:line="240" w:lineRule="auto"/>
        <w:ind w:left="284" w:hanging="426"/>
        <w:rPr>
          <w:rFonts w:ascii="Times New Roman" w:hAnsi="Times New Roman" w:cs="Times New Roman"/>
          <w:sz w:val="24"/>
          <w:szCs w:val="24"/>
        </w:rPr>
      </w:pPr>
      <w:r>
        <w:rPr>
          <w:rFonts w:ascii="Times New Roman" w:hAnsi="Times New Roman" w:cs="Times New Roman"/>
          <w:sz w:val="24"/>
          <w:szCs w:val="24"/>
        </w:rPr>
        <w:t xml:space="preserve">(γ) </w:t>
      </w:r>
      <w:r w:rsidRPr="0084743E">
        <w:rPr>
          <w:rFonts w:ascii="Times New Roman" w:hAnsi="Times New Roman" w:cs="Times New Roman"/>
          <w:sz w:val="24"/>
          <w:szCs w:val="24"/>
        </w:rPr>
        <w:t xml:space="preserve"> Το πλάτος </w:t>
      </w:r>
      <w:r w:rsidRPr="0084743E">
        <w:rPr>
          <w:rFonts w:ascii="Cambria Math" w:hAnsi="Cambria Math" w:cs="Times New Roman"/>
          <w:sz w:val="24"/>
          <w:szCs w:val="24"/>
        </w:rPr>
        <w:t>𝑉</w:t>
      </w:r>
      <w:r w:rsidRPr="0084743E">
        <w:rPr>
          <w:rFonts w:ascii="Times New Roman" w:hAnsi="Times New Roman" w:cs="Times New Roman"/>
          <w:sz w:val="24"/>
          <w:szCs w:val="24"/>
        </w:rPr>
        <w:t xml:space="preserve"> της εναλλασσόμενης τάσης που εμφανίζεται στους ακροδέκτες Α και Γ είναι ίσο με: </w:t>
      </w:r>
    </w:p>
    <w:p w:rsidR="00AB1310" w:rsidRPr="001F428C" w:rsidRDefault="00AB1310" w:rsidP="002A6D5B">
      <w:pPr>
        <w:spacing w:after="0" w:line="240" w:lineRule="auto"/>
        <w:ind w:left="142"/>
        <w:rPr>
          <w:rFonts w:ascii="Times New Roman" w:hAnsi="Times New Roman" w:cs="Times New Roman"/>
          <w:sz w:val="24"/>
          <w:szCs w:val="24"/>
        </w:rPr>
      </w:pPr>
      <w:r w:rsidRPr="0084743E">
        <w:rPr>
          <w:rFonts w:ascii="Cambria Math" w:hAnsi="Cambria Math" w:cs="Times New Roman"/>
          <w:sz w:val="24"/>
          <w:szCs w:val="24"/>
        </w:rPr>
        <w:t>𝑉</w:t>
      </w:r>
      <w:r w:rsidRPr="0084743E">
        <w:rPr>
          <w:rFonts w:ascii="Times New Roman" w:hAnsi="Times New Roman" w:cs="Times New Roman"/>
          <w:sz w:val="24"/>
          <w:szCs w:val="24"/>
        </w:rPr>
        <w:t xml:space="preserve"> = </w:t>
      </w:r>
      <w:r w:rsidRPr="0084743E">
        <w:rPr>
          <w:rFonts w:ascii="Cambria Math" w:hAnsi="Cambria Math" w:cs="Times New Roman"/>
          <w:sz w:val="24"/>
          <w:szCs w:val="24"/>
        </w:rPr>
        <w:t xml:space="preserve">𝛮𝛣𝛢𝜔 </w:t>
      </w:r>
      <w:r w:rsidRPr="0084743E">
        <w:rPr>
          <w:rFonts w:ascii="Times New Roman" w:hAnsi="Times New Roman" w:cs="Times New Roman"/>
          <w:sz w:val="24"/>
          <w:szCs w:val="24"/>
        </w:rPr>
        <w:t xml:space="preserve"> όπου, </w:t>
      </w:r>
      <w:r w:rsidRPr="0084743E">
        <w:rPr>
          <w:rFonts w:ascii="Cambria Math" w:hAnsi="Cambria Math" w:cs="Times New Roman"/>
          <w:sz w:val="24"/>
          <w:szCs w:val="24"/>
        </w:rPr>
        <w:t>𝛮</w:t>
      </w:r>
      <w:r w:rsidRPr="0084743E">
        <w:rPr>
          <w:rFonts w:ascii="Times New Roman" w:hAnsi="Times New Roman" w:cs="Times New Roman"/>
          <w:sz w:val="24"/>
          <w:szCs w:val="24"/>
        </w:rPr>
        <w:t xml:space="preserve"> είναι ο αριθμός σπειρών του πλαισίου και </w:t>
      </w:r>
      <w:r w:rsidRPr="0084743E">
        <w:rPr>
          <w:rFonts w:ascii="Cambria Math" w:hAnsi="Cambria Math" w:cs="Times New Roman"/>
          <w:sz w:val="24"/>
          <w:szCs w:val="24"/>
        </w:rPr>
        <w:t>𝛢</w:t>
      </w:r>
      <w:r w:rsidRPr="0084743E">
        <w:rPr>
          <w:rFonts w:ascii="Times New Roman" w:hAnsi="Times New Roman" w:cs="Times New Roman"/>
          <w:sz w:val="24"/>
          <w:szCs w:val="24"/>
        </w:rPr>
        <w:t xml:space="preserve"> το εμβαδόν κάθε σπείρας, </w:t>
      </w:r>
      <w:r w:rsidRPr="0084743E">
        <w:rPr>
          <w:rFonts w:ascii="Cambria Math" w:hAnsi="Cambria Math" w:cs="Times New Roman"/>
          <w:sz w:val="24"/>
          <w:szCs w:val="24"/>
        </w:rPr>
        <w:t>𝛣</w:t>
      </w:r>
      <w:r w:rsidRPr="0084743E">
        <w:rPr>
          <w:rFonts w:ascii="Times New Roman" w:hAnsi="Times New Roman" w:cs="Times New Roman"/>
          <w:sz w:val="24"/>
          <w:szCs w:val="24"/>
        </w:rPr>
        <w:t xml:space="preserve"> το μέτρο της έντασης του ομογενούς μαγνητικό πεδίου και </w:t>
      </w:r>
      <w:r w:rsidRPr="0084743E">
        <w:rPr>
          <w:rFonts w:ascii="Cambria Math" w:hAnsi="Cambria Math" w:cs="Times New Roman"/>
          <w:sz w:val="24"/>
          <w:szCs w:val="24"/>
        </w:rPr>
        <w:t>𝜔</w:t>
      </w:r>
      <w:r w:rsidRPr="0084743E">
        <w:rPr>
          <w:rFonts w:ascii="Times New Roman" w:hAnsi="Times New Roman" w:cs="Times New Roman"/>
          <w:sz w:val="24"/>
          <w:szCs w:val="24"/>
        </w:rPr>
        <w:t xml:space="preserve"> το μέτρο της γωνιακής ταχύτητας περιστροφής του πλαισίου. Όταν το ίδιο πλαίσιο, με τον ίδιο αριθμό σπειρών και το ίδιο εμβαδόν κάθε σπείρας, περιστρέφεται σε ομογενές μαγνητικό πεδίο μέτρου  </w:t>
      </w:r>
      <w:r w:rsidRPr="0084743E">
        <w:rPr>
          <w:rFonts w:ascii="Cambria Math" w:hAnsi="Cambria Math" w:cs="Times New Roman"/>
          <w:sz w:val="24"/>
          <w:szCs w:val="24"/>
        </w:rPr>
        <w:t>𝛣</w:t>
      </w:r>
      <w:r w:rsidRPr="0084743E">
        <w:rPr>
          <w:rFonts w:ascii="Times New Roman" w:hAnsi="Times New Roman" w:cs="Times New Roman"/>
          <w:sz w:val="24"/>
          <w:szCs w:val="24"/>
          <w:vertAlign w:val="subscript"/>
        </w:rPr>
        <w:t xml:space="preserve"> </w:t>
      </w:r>
      <w:r w:rsidRPr="0084743E">
        <w:rPr>
          <w:rFonts w:ascii="Times New Roman" w:hAnsi="Times New Roman" w:cs="Times New Roman"/>
          <w:sz w:val="24"/>
          <w:szCs w:val="24"/>
        </w:rPr>
        <w:t>′ = 2</w:t>
      </w:r>
      <w:r w:rsidRPr="0084743E">
        <w:rPr>
          <w:rFonts w:ascii="Cambria Math" w:hAnsi="Cambria Math" w:cs="Times New Roman"/>
          <w:sz w:val="24"/>
          <w:szCs w:val="24"/>
        </w:rPr>
        <w:t>𝛣</w:t>
      </w:r>
      <w:r w:rsidRPr="0084743E">
        <w:rPr>
          <w:rFonts w:ascii="Times New Roman" w:hAnsi="Times New Roman" w:cs="Times New Roman"/>
          <w:sz w:val="24"/>
          <w:szCs w:val="24"/>
        </w:rPr>
        <w:t xml:space="preserve">  με γωνιακή ταχύτητα μέτρου  </w:t>
      </w:r>
      <w:r w:rsidRPr="0084743E">
        <w:rPr>
          <w:rFonts w:ascii="Cambria Math" w:hAnsi="Cambria Math" w:cs="Times New Roman"/>
          <w:sz w:val="24"/>
          <w:szCs w:val="24"/>
        </w:rPr>
        <w:t>𝜔</w:t>
      </w:r>
      <w:r w:rsidRPr="0084743E">
        <w:rPr>
          <w:rFonts w:ascii="Times New Roman" w:hAnsi="Times New Roman" w:cs="Times New Roman"/>
          <w:sz w:val="24"/>
          <w:szCs w:val="24"/>
          <w:vertAlign w:val="subscript"/>
        </w:rPr>
        <w:t xml:space="preserve"> </w:t>
      </w:r>
      <w:r w:rsidRPr="0084743E">
        <w:rPr>
          <w:rFonts w:ascii="Times New Roman" w:hAnsi="Times New Roman" w:cs="Times New Roman"/>
          <w:sz w:val="24"/>
          <w:szCs w:val="24"/>
        </w:rPr>
        <w:t xml:space="preserve">′ = </w:t>
      </w:r>
      <w:r w:rsidRPr="0084743E">
        <w:rPr>
          <w:rFonts w:ascii="Cambria Math" w:hAnsi="Cambria Math" w:cs="Times New Roman"/>
          <w:sz w:val="24"/>
          <w:szCs w:val="24"/>
        </w:rPr>
        <w:t>𝜔</w:t>
      </w:r>
      <w:r w:rsidRPr="0084743E">
        <w:rPr>
          <w:rFonts w:ascii="Cambria Math" w:hAnsi="Cambria Math" w:cs="Times New Roman"/>
          <w:sz w:val="24"/>
          <w:szCs w:val="24"/>
          <w:vertAlign w:val="subscript"/>
        </w:rPr>
        <w:t xml:space="preserve"> </w:t>
      </w:r>
      <w:r w:rsidRPr="0084743E">
        <w:rPr>
          <w:rFonts w:ascii="Times New Roman" w:hAnsi="Times New Roman" w:cs="Times New Roman"/>
          <w:sz w:val="24"/>
          <w:szCs w:val="24"/>
        </w:rPr>
        <w:t>/</w:t>
      </w:r>
      <w:r w:rsidRPr="0084743E">
        <w:rPr>
          <w:rFonts w:ascii="Times New Roman" w:hAnsi="Times New Roman" w:cs="Times New Roman"/>
          <w:sz w:val="24"/>
          <w:szCs w:val="24"/>
          <w:vertAlign w:val="subscript"/>
        </w:rPr>
        <w:t xml:space="preserve"> </w:t>
      </w:r>
      <w:r w:rsidRPr="0084743E">
        <w:rPr>
          <w:rFonts w:ascii="Times New Roman" w:hAnsi="Times New Roman" w:cs="Times New Roman"/>
          <w:sz w:val="24"/>
          <w:szCs w:val="24"/>
        </w:rPr>
        <w:t xml:space="preserve">2 , το πλάτος </w:t>
      </w:r>
      <w:r w:rsidRPr="0084743E">
        <w:rPr>
          <w:rFonts w:ascii="Cambria Math" w:hAnsi="Cambria Math" w:cs="Times New Roman"/>
          <w:sz w:val="24"/>
          <w:szCs w:val="24"/>
        </w:rPr>
        <w:t>𝑉</w:t>
      </w:r>
      <w:r w:rsidRPr="0084743E">
        <w:rPr>
          <w:rFonts w:ascii="Times New Roman" w:hAnsi="Times New Roman" w:cs="Times New Roman"/>
          <w:sz w:val="24"/>
          <w:szCs w:val="24"/>
        </w:rPr>
        <w:t xml:space="preserve">′ της εναλλασσόμενης τάσης που εμφανίζεται στους ακροδέκτες Α και Γ είναι ίσο με: </w:t>
      </w:r>
    </w:p>
    <w:p w:rsidR="00AB1310" w:rsidRPr="001F428C" w:rsidRDefault="00AB1310" w:rsidP="002A6D5B">
      <w:pPr>
        <w:spacing w:after="0" w:line="240" w:lineRule="auto"/>
        <w:ind w:left="142"/>
        <w:rPr>
          <w:rFonts w:ascii="Times New Roman" w:hAnsi="Times New Roman" w:cs="Times New Roman"/>
          <w:sz w:val="24"/>
          <w:szCs w:val="24"/>
        </w:rPr>
      </w:pPr>
      <w:r w:rsidRPr="0084743E">
        <w:rPr>
          <w:rFonts w:ascii="Cambria Math" w:hAnsi="Cambria Math" w:cs="Times New Roman"/>
          <w:sz w:val="24"/>
          <w:szCs w:val="24"/>
        </w:rPr>
        <w:t>𝑉</w:t>
      </w:r>
      <w:r w:rsidRPr="001F428C">
        <w:rPr>
          <w:rFonts w:ascii="Times New Roman" w:hAnsi="Times New Roman" w:cs="Times New Roman"/>
          <w:sz w:val="24"/>
          <w:szCs w:val="24"/>
          <w:vertAlign w:val="subscript"/>
        </w:rPr>
        <w:t xml:space="preserve"> </w:t>
      </w:r>
      <w:r w:rsidRPr="001F428C">
        <w:rPr>
          <w:rFonts w:ascii="Times New Roman" w:hAnsi="Times New Roman" w:cs="Times New Roman"/>
          <w:sz w:val="24"/>
          <w:szCs w:val="24"/>
        </w:rPr>
        <w:t xml:space="preserve">′ = </w:t>
      </w:r>
      <w:r w:rsidRPr="0084743E">
        <w:rPr>
          <w:rFonts w:ascii="Cambria Math" w:hAnsi="Cambria Math" w:cs="Times New Roman"/>
          <w:sz w:val="24"/>
          <w:szCs w:val="24"/>
        </w:rPr>
        <w:t>𝛮𝛣</w:t>
      </w:r>
      <w:r w:rsidRPr="001F428C">
        <w:rPr>
          <w:rFonts w:ascii="Times New Roman" w:hAnsi="Times New Roman" w:cs="Times New Roman"/>
          <w:sz w:val="24"/>
          <w:szCs w:val="24"/>
        </w:rPr>
        <w:t>′</w:t>
      </w:r>
      <w:r w:rsidRPr="0084743E">
        <w:rPr>
          <w:rFonts w:ascii="Cambria Math" w:hAnsi="Cambria Math" w:cs="Times New Roman"/>
          <w:sz w:val="24"/>
          <w:szCs w:val="24"/>
        </w:rPr>
        <w:t>𝛢𝜔</w:t>
      </w:r>
      <w:r w:rsidRPr="001F428C">
        <w:rPr>
          <w:rFonts w:ascii="Times New Roman" w:hAnsi="Times New Roman" w:cs="Times New Roman"/>
          <w:sz w:val="24"/>
          <w:szCs w:val="24"/>
        </w:rPr>
        <w:t xml:space="preserve">′  </w:t>
      </w:r>
      <w:r w:rsidRPr="001F428C">
        <w:rPr>
          <w:rFonts w:ascii="Cambria Math" w:hAnsi="Cambria Math" w:cs="Times New Roman"/>
          <w:sz w:val="24"/>
          <w:szCs w:val="24"/>
        </w:rPr>
        <w:t xml:space="preserve">⇒ </w:t>
      </w:r>
      <w:r w:rsidRPr="001F428C">
        <w:rPr>
          <w:rFonts w:ascii="Times New Roman" w:hAnsi="Times New Roman" w:cs="Times New Roman"/>
          <w:sz w:val="24"/>
          <w:szCs w:val="24"/>
        </w:rPr>
        <w:t xml:space="preserve"> </w:t>
      </w:r>
      <w:r w:rsidRPr="0084743E">
        <w:rPr>
          <w:rFonts w:ascii="Cambria Math" w:hAnsi="Cambria Math" w:cs="Times New Roman"/>
          <w:sz w:val="24"/>
          <w:szCs w:val="24"/>
        </w:rPr>
        <w:t>𝑉</w:t>
      </w:r>
      <w:r w:rsidRPr="001F428C">
        <w:rPr>
          <w:rFonts w:ascii="Times New Roman" w:hAnsi="Times New Roman" w:cs="Times New Roman"/>
          <w:sz w:val="24"/>
          <w:szCs w:val="24"/>
          <w:vertAlign w:val="subscript"/>
        </w:rPr>
        <w:t xml:space="preserve"> </w:t>
      </w:r>
      <w:r w:rsidRPr="001F428C">
        <w:rPr>
          <w:rFonts w:ascii="Times New Roman" w:hAnsi="Times New Roman" w:cs="Times New Roman"/>
          <w:sz w:val="24"/>
          <w:szCs w:val="24"/>
        </w:rPr>
        <w:t xml:space="preserve">′ = </w:t>
      </w:r>
      <w:r w:rsidRPr="0084743E">
        <w:rPr>
          <w:rFonts w:ascii="Cambria Math" w:hAnsi="Cambria Math" w:cs="Times New Roman"/>
          <w:sz w:val="24"/>
          <w:szCs w:val="24"/>
        </w:rPr>
        <w:t>𝛮</w:t>
      </w:r>
      <w:r w:rsidRPr="001F428C">
        <w:rPr>
          <w:rFonts w:ascii="Cambria Math" w:hAnsi="Cambria Math" w:cs="Times New Roman"/>
          <w:sz w:val="24"/>
          <w:szCs w:val="24"/>
        </w:rPr>
        <w:t>∙</w:t>
      </w:r>
      <w:r w:rsidRPr="001F428C">
        <w:rPr>
          <w:rFonts w:ascii="Times New Roman" w:hAnsi="Times New Roman" w:cs="Times New Roman"/>
          <w:sz w:val="24"/>
          <w:szCs w:val="24"/>
        </w:rPr>
        <w:t>2</w:t>
      </w:r>
      <w:r w:rsidRPr="0084743E">
        <w:rPr>
          <w:rFonts w:ascii="Cambria Math" w:hAnsi="Cambria Math" w:cs="Times New Roman"/>
          <w:sz w:val="24"/>
          <w:szCs w:val="24"/>
        </w:rPr>
        <w:t>𝛣𝛢</w:t>
      </w:r>
      <w:r w:rsidRPr="001F428C">
        <w:rPr>
          <w:rFonts w:ascii="Cambria Math" w:hAnsi="Cambria Math" w:cs="Times New Roman"/>
          <w:sz w:val="24"/>
          <w:szCs w:val="24"/>
        </w:rPr>
        <w:t>∙</w:t>
      </w:r>
      <w:r w:rsidRPr="0084743E">
        <w:rPr>
          <w:rFonts w:ascii="Cambria Math" w:hAnsi="Cambria Math" w:cs="Times New Roman"/>
          <w:sz w:val="24"/>
          <w:szCs w:val="24"/>
        </w:rPr>
        <w:t>𝜔</w:t>
      </w:r>
      <w:r w:rsidRPr="001F428C">
        <w:rPr>
          <w:rFonts w:ascii="Cambria Math" w:hAnsi="Cambria Math" w:cs="Times New Roman"/>
          <w:sz w:val="24"/>
          <w:szCs w:val="24"/>
          <w:vertAlign w:val="subscript"/>
        </w:rPr>
        <w:t xml:space="preserve"> </w:t>
      </w:r>
      <w:r w:rsidRPr="001F428C">
        <w:rPr>
          <w:rFonts w:ascii="Times New Roman" w:hAnsi="Times New Roman" w:cs="Times New Roman"/>
          <w:sz w:val="24"/>
          <w:szCs w:val="24"/>
        </w:rPr>
        <w:t>/</w:t>
      </w:r>
      <w:r w:rsidRPr="001F428C">
        <w:rPr>
          <w:rFonts w:ascii="Times New Roman" w:hAnsi="Times New Roman" w:cs="Times New Roman"/>
          <w:sz w:val="24"/>
          <w:szCs w:val="24"/>
          <w:vertAlign w:val="subscript"/>
        </w:rPr>
        <w:t xml:space="preserve"> </w:t>
      </w:r>
      <w:r w:rsidRPr="001F428C">
        <w:rPr>
          <w:rFonts w:ascii="Times New Roman" w:hAnsi="Times New Roman" w:cs="Times New Roman"/>
          <w:sz w:val="24"/>
          <w:szCs w:val="24"/>
        </w:rPr>
        <w:t xml:space="preserve">2  </w:t>
      </w:r>
      <w:r w:rsidRPr="001F428C">
        <w:rPr>
          <w:rFonts w:ascii="Cambria Math" w:hAnsi="Cambria Math" w:cs="Times New Roman"/>
          <w:sz w:val="24"/>
          <w:szCs w:val="24"/>
        </w:rPr>
        <w:t>⇒</w:t>
      </w:r>
      <w:r w:rsidRPr="001F428C">
        <w:rPr>
          <w:rFonts w:ascii="Times New Roman" w:hAnsi="Times New Roman" w:cs="Times New Roman"/>
          <w:sz w:val="24"/>
          <w:szCs w:val="24"/>
        </w:rPr>
        <w:t xml:space="preserve">  </w:t>
      </w:r>
      <w:r w:rsidRPr="0084743E">
        <w:rPr>
          <w:rFonts w:ascii="Cambria Math" w:hAnsi="Cambria Math" w:cs="Times New Roman"/>
          <w:sz w:val="24"/>
          <w:szCs w:val="24"/>
        </w:rPr>
        <w:t>𝑉</w:t>
      </w:r>
      <w:r w:rsidRPr="001F428C">
        <w:rPr>
          <w:rFonts w:ascii="Times New Roman" w:hAnsi="Times New Roman" w:cs="Times New Roman"/>
          <w:sz w:val="24"/>
          <w:szCs w:val="24"/>
          <w:vertAlign w:val="subscript"/>
        </w:rPr>
        <w:t xml:space="preserve"> </w:t>
      </w:r>
      <w:r w:rsidRPr="001F428C">
        <w:rPr>
          <w:rFonts w:ascii="Times New Roman" w:hAnsi="Times New Roman" w:cs="Times New Roman"/>
          <w:sz w:val="24"/>
          <w:szCs w:val="24"/>
        </w:rPr>
        <w:t xml:space="preserve">′ = </w:t>
      </w:r>
      <w:r w:rsidRPr="0084743E">
        <w:rPr>
          <w:rFonts w:ascii="Cambria Math" w:hAnsi="Cambria Math" w:cs="Times New Roman"/>
          <w:sz w:val="24"/>
          <w:szCs w:val="24"/>
        </w:rPr>
        <w:t>𝛮𝛣𝛢𝜔</w:t>
      </w:r>
      <w:r w:rsidRPr="001F428C">
        <w:rPr>
          <w:rFonts w:ascii="Times New Roman" w:hAnsi="Times New Roman" w:cs="Times New Roman"/>
          <w:sz w:val="24"/>
          <w:szCs w:val="24"/>
        </w:rPr>
        <w:t xml:space="preserve">  </w:t>
      </w:r>
      <w:r w:rsidRPr="001F428C">
        <w:rPr>
          <w:rFonts w:ascii="Cambria Math" w:hAnsi="Cambria Math" w:cs="Times New Roman"/>
          <w:sz w:val="24"/>
          <w:szCs w:val="24"/>
        </w:rPr>
        <w:t>⇒</w:t>
      </w:r>
      <w:r w:rsidRPr="001F428C">
        <w:rPr>
          <w:rFonts w:ascii="Times New Roman" w:hAnsi="Times New Roman" w:cs="Times New Roman"/>
          <w:sz w:val="24"/>
          <w:szCs w:val="24"/>
        </w:rPr>
        <w:t xml:space="preserve">  </w:t>
      </w:r>
      <w:r w:rsidRPr="0084743E">
        <w:rPr>
          <w:rFonts w:ascii="Cambria Math" w:hAnsi="Cambria Math" w:cs="Times New Roman"/>
          <w:sz w:val="24"/>
          <w:szCs w:val="24"/>
        </w:rPr>
        <w:t>𝑉</w:t>
      </w:r>
      <w:r w:rsidRPr="001F428C">
        <w:rPr>
          <w:rFonts w:ascii="Times New Roman" w:hAnsi="Times New Roman" w:cs="Times New Roman"/>
          <w:sz w:val="24"/>
          <w:szCs w:val="24"/>
          <w:vertAlign w:val="subscript"/>
        </w:rPr>
        <w:t xml:space="preserve"> </w:t>
      </w:r>
      <w:r w:rsidRPr="001F428C">
        <w:rPr>
          <w:rFonts w:ascii="Times New Roman" w:hAnsi="Times New Roman" w:cs="Times New Roman"/>
          <w:sz w:val="24"/>
          <w:szCs w:val="24"/>
        </w:rPr>
        <w:t xml:space="preserve">′ = </w:t>
      </w:r>
      <w:r w:rsidRPr="0084743E">
        <w:rPr>
          <w:rFonts w:ascii="Cambria Math" w:hAnsi="Cambria Math" w:cs="Times New Roman"/>
          <w:sz w:val="24"/>
          <w:szCs w:val="24"/>
        </w:rPr>
        <w:t>𝑉</w:t>
      </w:r>
      <w:r w:rsidRPr="001F428C">
        <w:rPr>
          <w:rFonts w:ascii="Cambria Math" w:hAnsi="Cambria Math" w:cs="Times New Roman"/>
          <w:sz w:val="24"/>
          <w:szCs w:val="24"/>
        </w:rPr>
        <w:t xml:space="preserve"> .</w:t>
      </w:r>
    </w:p>
    <w:p w:rsidR="00E773A9" w:rsidRPr="00B54AEF" w:rsidRDefault="00E773A9" w:rsidP="00E773A9">
      <w:pPr>
        <w:spacing w:after="0" w:line="240" w:lineRule="auto"/>
        <w:rPr>
          <w:rFonts w:ascii="Times New Roman" w:hAnsi="Times New Roman" w:cs="Times New Roman"/>
          <w:sz w:val="10"/>
          <w:szCs w:val="10"/>
        </w:rPr>
      </w:pPr>
    </w:p>
    <w:p w:rsidR="00B54AEF" w:rsidRPr="00B54AEF" w:rsidRDefault="00E773A9" w:rsidP="00E773A9">
      <w:pPr>
        <w:pStyle w:val="a4"/>
        <w:numPr>
          <w:ilvl w:val="0"/>
          <w:numId w:val="9"/>
        </w:numPr>
        <w:spacing w:after="0" w:line="240" w:lineRule="auto"/>
        <w:ind w:left="284" w:hanging="426"/>
        <w:rPr>
          <w:rFonts w:ascii="Times New Roman" w:hAnsi="Times New Roman" w:cs="Times New Roman"/>
          <w:sz w:val="24"/>
          <w:szCs w:val="24"/>
        </w:rPr>
      </w:pPr>
      <w:r w:rsidRPr="00B54AEF">
        <w:rPr>
          <w:rFonts w:ascii="Times New Roman" w:hAnsi="Times New Roman" w:cs="Times New Roman"/>
          <w:sz w:val="24"/>
          <w:szCs w:val="24"/>
        </w:rPr>
        <w:t xml:space="preserve">(α)  Η ενεργός ένταση του εναλλασσόμενου ρεύματος θα προσδιοριστεί με την βοήθεια των θερμικών </w:t>
      </w:r>
    </w:p>
    <w:p w:rsidR="002A6D5B" w:rsidRDefault="00E773A9" w:rsidP="00B54AEF">
      <w:pPr>
        <w:pStyle w:val="a4"/>
        <w:spacing w:after="0" w:line="240" w:lineRule="auto"/>
        <w:ind w:left="142"/>
        <w:rPr>
          <w:rFonts w:ascii="Times New Roman" w:hAnsi="Times New Roman" w:cs="Times New Roman"/>
          <w:sz w:val="24"/>
          <w:szCs w:val="24"/>
          <w:lang w:val="en-US"/>
        </w:rPr>
      </w:pPr>
      <w:r w:rsidRPr="00B54AEF">
        <w:rPr>
          <w:rFonts w:ascii="Times New Roman" w:hAnsi="Times New Roman" w:cs="Times New Roman"/>
          <w:sz w:val="24"/>
          <w:szCs w:val="24"/>
        </w:rPr>
        <w:t xml:space="preserve">αποτελεσμάτων του ρεύματος αυτού όταν εφαρμόζεται στον αντιστάτη με αντίσταση </w:t>
      </w:r>
      <w:r w:rsidRPr="00B54AEF">
        <w:rPr>
          <w:rFonts w:ascii="Times New Roman" w:hAnsi="Times New Roman" w:cs="Times New Roman"/>
          <w:i/>
          <w:sz w:val="24"/>
          <w:szCs w:val="24"/>
        </w:rPr>
        <w:t>R</w:t>
      </w:r>
      <w:r w:rsidRPr="00B54AEF">
        <w:rPr>
          <w:rFonts w:ascii="Times New Roman" w:hAnsi="Times New Roman" w:cs="Times New Roman"/>
          <w:sz w:val="24"/>
          <w:szCs w:val="24"/>
        </w:rPr>
        <w:t xml:space="preserve">, σύμφωνα με τον νόμο του Joule, που έχει γενική μορφή:  </w:t>
      </w:r>
      <w:r w:rsidRPr="00B54AEF">
        <w:rPr>
          <w:rFonts w:ascii="Times New Roman" w:hAnsi="Times New Roman" w:cs="Times New Roman"/>
          <w:i/>
          <w:sz w:val="24"/>
          <w:szCs w:val="24"/>
        </w:rPr>
        <w:t>Q</w:t>
      </w:r>
      <w:r w:rsidRPr="00B54AEF">
        <w:rPr>
          <w:rFonts w:ascii="Times New Roman" w:hAnsi="Times New Roman" w:cs="Times New Roman"/>
          <w:sz w:val="24"/>
          <w:szCs w:val="24"/>
        </w:rPr>
        <w:t xml:space="preserve"> = </w:t>
      </w:r>
      <w:r w:rsidRPr="00B54AEF">
        <w:rPr>
          <w:rFonts w:ascii="Times New Roman" w:hAnsi="Times New Roman" w:cs="Times New Roman"/>
          <w:i/>
          <w:sz w:val="24"/>
          <w:szCs w:val="24"/>
        </w:rPr>
        <w:t>I</w:t>
      </w:r>
      <w:r w:rsidRPr="00B54AEF">
        <w:rPr>
          <w:rFonts w:ascii="Times New Roman" w:hAnsi="Times New Roman" w:cs="Times New Roman"/>
          <w:sz w:val="24"/>
          <w:szCs w:val="24"/>
          <w:vertAlign w:val="superscript"/>
        </w:rPr>
        <w:t>2</w:t>
      </w:r>
      <w:r w:rsidRPr="00B54AEF">
        <w:rPr>
          <w:rFonts w:ascii="Times New Roman" w:hAnsi="Times New Roman" w:cs="Times New Roman"/>
          <w:i/>
          <w:sz w:val="24"/>
          <w:szCs w:val="24"/>
        </w:rPr>
        <w:t>Rt</w:t>
      </w:r>
      <w:r w:rsidR="00B54AEF">
        <w:rPr>
          <w:rFonts w:ascii="Times New Roman" w:hAnsi="Times New Roman" w:cs="Times New Roman"/>
          <w:sz w:val="24"/>
          <w:szCs w:val="24"/>
        </w:rPr>
        <w:t xml:space="preserve">.  </w:t>
      </w:r>
    </w:p>
    <w:p w:rsidR="00E773A9" w:rsidRPr="00B54AEF" w:rsidRDefault="00B54AEF" w:rsidP="00B54AEF">
      <w:pPr>
        <w:pStyle w:val="a4"/>
        <w:spacing w:after="0" w:line="240" w:lineRule="auto"/>
        <w:ind w:left="142"/>
        <w:rPr>
          <w:rFonts w:ascii="Times New Roman" w:hAnsi="Times New Roman" w:cs="Times New Roman"/>
          <w:sz w:val="24"/>
          <w:szCs w:val="24"/>
        </w:rPr>
      </w:pPr>
      <w:r>
        <w:rPr>
          <w:rFonts w:ascii="Times New Roman" w:hAnsi="Times New Roman" w:cs="Times New Roman"/>
          <w:sz w:val="24"/>
          <w:szCs w:val="24"/>
        </w:rPr>
        <w:t>Για</w:t>
      </w:r>
      <w:r w:rsidR="00E773A9" w:rsidRPr="00B54AEF">
        <w:rPr>
          <w:rFonts w:ascii="Times New Roman" w:hAnsi="Times New Roman" w:cs="Times New Roman"/>
          <w:sz w:val="24"/>
          <w:szCs w:val="24"/>
        </w:rPr>
        <w:t xml:space="preserve">  [0 – </w:t>
      </w:r>
      <w:r w:rsidR="00E773A9" w:rsidRPr="00B54AEF">
        <w:rPr>
          <w:rFonts w:ascii="Times New Roman" w:hAnsi="Times New Roman" w:cs="Times New Roman"/>
          <w:i/>
          <w:sz w:val="24"/>
          <w:szCs w:val="24"/>
        </w:rPr>
        <w:t>Τ</w:t>
      </w:r>
      <w:r>
        <w:rPr>
          <w:rFonts w:ascii="Times New Roman" w:hAnsi="Times New Roman" w:cs="Times New Roman"/>
          <w:sz w:val="24"/>
          <w:szCs w:val="24"/>
        </w:rPr>
        <w:t>/4)</w:t>
      </w:r>
      <w:r w:rsidR="00E773A9" w:rsidRPr="00B54AEF">
        <w:rPr>
          <w:rFonts w:ascii="Times New Roman" w:hAnsi="Times New Roman" w:cs="Times New Roman"/>
          <w:sz w:val="24"/>
          <w:szCs w:val="24"/>
        </w:rPr>
        <w:t xml:space="preserve">:  </w:t>
      </w:r>
      <w:r w:rsidR="00E773A9" w:rsidRPr="005C0C74">
        <w:rPr>
          <w:rFonts w:ascii="Times New Roman" w:hAnsi="Times New Roman" w:cs="Times New Roman"/>
          <w:position w:val="-24"/>
          <w:sz w:val="24"/>
          <w:szCs w:val="24"/>
          <w:lang w:val="en-US"/>
        </w:rPr>
        <w:object w:dxaOrig="2400" w:dyaOrig="620">
          <v:shape id="_x0000_i1047" type="#_x0000_t75" style="width:119.3pt;height:31.15pt" o:ole="">
            <v:imagedata r:id="rId64" o:title=""/>
          </v:shape>
          <o:OLEObject Type="Embed" ProgID="Equation.DSMT4" ShapeID="_x0000_i1047" DrawAspect="Content" ObjectID="_1772702442" r:id="rId65"/>
        </w:object>
      </w:r>
      <w:r w:rsidR="00E773A9" w:rsidRPr="00B54AEF">
        <w:rPr>
          <w:rFonts w:ascii="Times New Roman" w:hAnsi="Times New Roman" w:cs="Times New Roman"/>
          <w:sz w:val="24"/>
          <w:szCs w:val="24"/>
        </w:rPr>
        <w:t xml:space="preserve">  </w:t>
      </w:r>
    </w:p>
    <w:p w:rsidR="00E773A9" w:rsidRPr="00C34776" w:rsidRDefault="002A6D5B" w:rsidP="00B54AEF">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 xml:space="preserve">Για </w:t>
      </w:r>
      <w:r w:rsidR="00E773A9" w:rsidRPr="00C34776">
        <w:rPr>
          <w:rFonts w:ascii="Times New Roman" w:hAnsi="Times New Roman" w:cs="Times New Roman"/>
          <w:sz w:val="24"/>
          <w:szCs w:val="24"/>
        </w:rPr>
        <w:t>[</w:t>
      </w:r>
      <w:r w:rsidR="00E773A9" w:rsidRPr="00C34776">
        <w:rPr>
          <w:rFonts w:ascii="Times New Roman" w:hAnsi="Times New Roman" w:cs="Times New Roman"/>
          <w:i/>
          <w:sz w:val="24"/>
          <w:szCs w:val="24"/>
        </w:rPr>
        <w:t>Τ</w:t>
      </w:r>
      <w:r w:rsidR="00E773A9" w:rsidRPr="00C34776">
        <w:rPr>
          <w:rFonts w:ascii="Times New Roman" w:hAnsi="Times New Roman" w:cs="Times New Roman"/>
          <w:sz w:val="24"/>
          <w:szCs w:val="24"/>
        </w:rPr>
        <w:t xml:space="preserve">/4 – </w:t>
      </w:r>
      <w:r w:rsidR="00E773A9" w:rsidRPr="00C34776">
        <w:rPr>
          <w:rFonts w:ascii="Times New Roman" w:hAnsi="Times New Roman" w:cs="Times New Roman"/>
          <w:i/>
          <w:sz w:val="24"/>
          <w:szCs w:val="24"/>
        </w:rPr>
        <w:t>Τ</w:t>
      </w:r>
      <w:r w:rsidR="00E773A9" w:rsidRPr="00C34776">
        <w:rPr>
          <w:rFonts w:ascii="Times New Roman" w:hAnsi="Times New Roman" w:cs="Times New Roman"/>
          <w:sz w:val="24"/>
          <w:szCs w:val="24"/>
        </w:rPr>
        <w:t>/2)  και  [3</w:t>
      </w:r>
      <w:r w:rsidR="00E773A9" w:rsidRPr="00C34776">
        <w:rPr>
          <w:rFonts w:ascii="Times New Roman" w:hAnsi="Times New Roman" w:cs="Times New Roman"/>
          <w:i/>
          <w:sz w:val="24"/>
          <w:szCs w:val="24"/>
        </w:rPr>
        <w:t>Τ</w:t>
      </w:r>
      <w:r w:rsidR="00E773A9" w:rsidRPr="00C34776">
        <w:rPr>
          <w:rFonts w:ascii="Times New Roman" w:hAnsi="Times New Roman" w:cs="Times New Roman"/>
          <w:sz w:val="24"/>
          <w:szCs w:val="24"/>
        </w:rPr>
        <w:t xml:space="preserve">/4 − </w:t>
      </w:r>
      <w:r w:rsidR="00E773A9" w:rsidRPr="00C34776">
        <w:rPr>
          <w:rFonts w:ascii="Times New Roman" w:hAnsi="Times New Roman" w:cs="Times New Roman"/>
          <w:i/>
          <w:sz w:val="24"/>
          <w:szCs w:val="24"/>
        </w:rPr>
        <w:t>Τ</w:t>
      </w:r>
      <w:r w:rsidR="00E773A9" w:rsidRPr="00C34776">
        <w:rPr>
          <w:rFonts w:ascii="Times New Roman" w:hAnsi="Times New Roman" w:cs="Times New Roman"/>
          <w:sz w:val="24"/>
          <w:szCs w:val="24"/>
        </w:rPr>
        <w:t xml:space="preserve">) , η θερμότητα που </w:t>
      </w:r>
      <w:r>
        <w:rPr>
          <w:rFonts w:ascii="Times New Roman" w:hAnsi="Times New Roman" w:cs="Times New Roman"/>
          <w:sz w:val="24"/>
          <w:szCs w:val="24"/>
        </w:rPr>
        <w:t xml:space="preserve">εκλύεται είναι </w:t>
      </w:r>
      <w:r w:rsidR="00E773A9" w:rsidRPr="00C34776">
        <w:rPr>
          <w:rFonts w:ascii="Times New Roman" w:hAnsi="Times New Roman" w:cs="Times New Roman"/>
          <w:sz w:val="24"/>
          <w:szCs w:val="24"/>
        </w:rPr>
        <w:t xml:space="preserve">μηδέν. </w:t>
      </w:r>
    </w:p>
    <w:p w:rsidR="002A6D5B" w:rsidRDefault="002A6D5B" w:rsidP="00B54AEF">
      <w:pPr>
        <w:spacing w:after="0" w:line="240" w:lineRule="auto"/>
        <w:ind w:left="142"/>
        <w:rPr>
          <w:rFonts w:ascii="Times New Roman" w:hAnsi="Times New Roman" w:cs="Times New Roman"/>
          <w:sz w:val="24"/>
          <w:szCs w:val="24"/>
          <w:lang w:val="en-US"/>
        </w:rPr>
      </w:pPr>
      <w:r>
        <w:rPr>
          <w:rFonts w:ascii="Times New Roman" w:hAnsi="Times New Roman" w:cs="Times New Roman"/>
          <w:sz w:val="24"/>
          <w:szCs w:val="24"/>
        </w:rPr>
        <w:t xml:space="preserve">Για </w:t>
      </w:r>
      <w:r w:rsidR="00E773A9" w:rsidRPr="00C34776">
        <w:rPr>
          <w:rFonts w:ascii="Times New Roman" w:hAnsi="Times New Roman" w:cs="Times New Roman"/>
          <w:sz w:val="24"/>
          <w:szCs w:val="24"/>
        </w:rPr>
        <w:t>[</w:t>
      </w:r>
      <w:r w:rsidR="00E773A9" w:rsidRPr="00C34776">
        <w:rPr>
          <w:rFonts w:ascii="Times New Roman" w:hAnsi="Times New Roman" w:cs="Times New Roman"/>
          <w:i/>
          <w:sz w:val="24"/>
          <w:szCs w:val="24"/>
        </w:rPr>
        <w:t>Τ</w:t>
      </w:r>
      <w:r w:rsidR="00E773A9" w:rsidRPr="00C34776">
        <w:rPr>
          <w:rFonts w:ascii="Times New Roman" w:hAnsi="Times New Roman" w:cs="Times New Roman"/>
          <w:sz w:val="24"/>
          <w:szCs w:val="24"/>
        </w:rPr>
        <w:t>/2 – 3</w:t>
      </w:r>
      <w:r w:rsidR="00E773A9" w:rsidRPr="00C34776">
        <w:rPr>
          <w:rFonts w:ascii="Times New Roman" w:hAnsi="Times New Roman" w:cs="Times New Roman"/>
          <w:i/>
          <w:sz w:val="24"/>
          <w:szCs w:val="24"/>
        </w:rPr>
        <w:t>Τ</w:t>
      </w:r>
      <w:r>
        <w:rPr>
          <w:rFonts w:ascii="Times New Roman" w:hAnsi="Times New Roman" w:cs="Times New Roman"/>
          <w:sz w:val="24"/>
          <w:szCs w:val="24"/>
        </w:rPr>
        <w:t>/4)</w:t>
      </w:r>
      <w:r w:rsidR="00E773A9" w:rsidRPr="00C34776">
        <w:rPr>
          <w:rFonts w:ascii="Times New Roman" w:hAnsi="Times New Roman" w:cs="Times New Roman"/>
          <w:sz w:val="24"/>
          <w:szCs w:val="24"/>
        </w:rPr>
        <w:t xml:space="preserve">:  </w:t>
      </w:r>
      <w:r w:rsidR="00E773A9" w:rsidRPr="00C34776">
        <w:rPr>
          <w:rFonts w:ascii="Times New Roman" w:hAnsi="Times New Roman" w:cs="Times New Roman"/>
          <w:position w:val="-28"/>
          <w:sz w:val="24"/>
          <w:szCs w:val="24"/>
          <w:lang w:val="en-US"/>
        </w:rPr>
        <w:object w:dxaOrig="3200" w:dyaOrig="680">
          <v:shape id="_x0000_i1048" type="#_x0000_t75" style="width:159.05pt;height:34.4pt" o:ole="">
            <v:imagedata r:id="rId66" o:title=""/>
          </v:shape>
          <o:OLEObject Type="Embed" ProgID="Equation.DSMT4" ShapeID="_x0000_i1048" DrawAspect="Content" ObjectID="_1772702443" r:id="rId67"/>
        </w:object>
      </w:r>
      <w:r w:rsidR="00E773A9" w:rsidRPr="00C34776">
        <w:rPr>
          <w:rFonts w:ascii="Times New Roman" w:hAnsi="Times New Roman" w:cs="Times New Roman"/>
          <w:sz w:val="24"/>
          <w:szCs w:val="24"/>
        </w:rPr>
        <w:t xml:space="preserve">  </w:t>
      </w:r>
    </w:p>
    <w:p w:rsidR="00E773A9" w:rsidRPr="00C34776" w:rsidRDefault="00E773A9" w:rsidP="00B54AEF">
      <w:pPr>
        <w:spacing w:after="0" w:line="240" w:lineRule="auto"/>
        <w:ind w:left="142"/>
        <w:rPr>
          <w:rFonts w:ascii="Times New Roman" w:hAnsi="Times New Roman" w:cs="Times New Roman"/>
          <w:sz w:val="24"/>
          <w:szCs w:val="24"/>
        </w:rPr>
      </w:pPr>
      <w:r w:rsidRPr="00C34776">
        <w:rPr>
          <w:rFonts w:ascii="Times New Roman" w:hAnsi="Times New Roman" w:cs="Times New Roman"/>
          <w:sz w:val="24"/>
          <w:szCs w:val="24"/>
        </w:rPr>
        <w:t xml:space="preserve">Η </w:t>
      </w:r>
      <w:r w:rsidR="002A6D5B">
        <w:rPr>
          <w:rFonts w:ascii="Times New Roman" w:hAnsi="Times New Roman" w:cs="Times New Roman"/>
          <w:sz w:val="24"/>
          <w:szCs w:val="24"/>
        </w:rPr>
        <w:t xml:space="preserve">συνολική θερμότητα </w:t>
      </w:r>
      <w:r w:rsidRPr="00C34776">
        <w:rPr>
          <w:rFonts w:ascii="Times New Roman" w:hAnsi="Times New Roman" w:cs="Times New Roman"/>
          <w:sz w:val="24"/>
          <w:szCs w:val="24"/>
        </w:rPr>
        <w:t xml:space="preserve">είναι:  </w:t>
      </w:r>
      <w:r w:rsidRPr="00C34776">
        <w:rPr>
          <w:rFonts w:ascii="Times New Roman" w:hAnsi="Times New Roman" w:cs="Times New Roman"/>
          <w:position w:val="-24"/>
          <w:sz w:val="24"/>
          <w:szCs w:val="24"/>
          <w:lang w:val="en-US"/>
        </w:rPr>
        <w:object w:dxaOrig="6960" w:dyaOrig="620">
          <v:shape id="_x0000_i1049" type="#_x0000_t75" style="width:348.2pt;height:31.15pt" o:ole="">
            <v:imagedata r:id="rId68" o:title=""/>
          </v:shape>
          <o:OLEObject Type="Embed" ProgID="Equation.DSMT4" ShapeID="_x0000_i1049" DrawAspect="Content" ObjectID="_1772702444" r:id="rId69"/>
        </w:object>
      </w:r>
      <w:r w:rsidRPr="00C34776">
        <w:rPr>
          <w:rFonts w:ascii="Times New Roman" w:hAnsi="Times New Roman" w:cs="Times New Roman"/>
          <w:sz w:val="24"/>
          <w:szCs w:val="24"/>
        </w:rPr>
        <w:t xml:space="preserve"> </w:t>
      </w:r>
    </w:p>
    <w:p w:rsidR="00E773A9" w:rsidRPr="006D23B2" w:rsidRDefault="00E773A9" w:rsidP="00B54AEF">
      <w:pPr>
        <w:spacing w:after="0" w:line="240" w:lineRule="auto"/>
        <w:ind w:left="142"/>
        <w:rPr>
          <w:rFonts w:ascii="Times New Roman" w:hAnsi="Times New Roman" w:cs="Times New Roman"/>
          <w:sz w:val="24"/>
          <w:szCs w:val="24"/>
        </w:rPr>
      </w:pPr>
      <w:r w:rsidRPr="00C34776">
        <w:rPr>
          <w:rFonts w:ascii="Times New Roman" w:hAnsi="Times New Roman" w:cs="Times New Roman"/>
          <w:sz w:val="24"/>
          <w:szCs w:val="24"/>
        </w:rPr>
        <w:t xml:space="preserve">Η αντίστοιχη θερμότητα που θα εκλύονταν αν ο αντιστάτης διαρρέονταν από συνεχές ρεύμα </w:t>
      </w:r>
      <w:r w:rsidRPr="006D23B2">
        <w:rPr>
          <w:rFonts w:ascii="Times New Roman" w:hAnsi="Times New Roman" w:cs="Times New Roman"/>
          <w:i/>
          <w:sz w:val="24"/>
          <w:szCs w:val="24"/>
        </w:rPr>
        <w:t>Ι</w:t>
      </w:r>
      <w:r w:rsidRPr="006D23B2">
        <w:rPr>
          <w:rFonts w:ascii="Times New Roman" w:hAnsi="Times New Roman" w:cs="Times New Roman"/>
          <w:i/>
          <w:sz w:val="24"/>
          <w:szCs w:val="24"/>
          <w:vertAlign w:val="subscript"/>
        </w:rPr>
        <w:t>σ</w:t>
      </w:r>
      <w:r w:rsidRPr="00C34776">
        <w:rPr>
          <w:rFonts w:ascii="Times New Roman" w:hAnsi="Times New Roman" w:cs="Times New Roman"/>
          <w:sz w:val="24"/>
          <w:szCs w:val="24"/>
        </w:rPr>
        <w:t xml:space="preserve"> στο ίδιο χρονικό διάστημα </w:t>
      </w:r>
      <w:r w:rsidRPr="006D23B2">
        <w:rPr>
          <w:rFonts w:ascii="Times New Roman" w:hAnsi="Times New Roman" w:cs="Times New Roman"/>
          <w:i/>
          <w:sz w:val="24"/>
          <w:szCs w:val="24"/>
        </w:rPr>
        <w:t>Τ</w:t>
      </w:r>
      <w:r w:rsidRPr="00C34776">
        <w:rPr>
          <w:rFonts w:ascii="Times New Roman" w:hAnsi="Times New Roman" w:cs="Times New Roman"/>
          <w:sz w:val="24"/>
          <w:szCs w:val="24"/>
        </w:rPr>
        <w:t xml:space="preserve">, είναι: </w:t>
      </w:r>
      <w:r w:rsidRPr="006D23B2">
        <w:rPr>
          <w:rFonts w:ascii="Times New Roman" w:hAnsi="Times New Roman" w:cs="Times New Roman"/>
          <w:sz w:val="24"/>
          <w:szCs w:val="24"/>
        </w:rPr>
        <w:t xml:space="preserve"> </w:t>
      </w:r>
      <w:r w:rsidRPr="006D23B2">
        <w:rPr>
          <w:rFonts w:ascii="Times New Roman" w:hAnsi="Times New Roman" w:cs="Times New Roman"/>
          <w:position w:val="-12"/>
          <w:sz w:val="24"/>
          <w:szCs w:val="24"/>
          <w:lang w:val="en-US"/>
        </w:rPr>
        <w:object w:dxaOrig="1160" w:dyaOrig="380">
          <v:shape id="_x0000_i1050" type="#_x0000_t75" style="width:58.05pt;height:18.8pt" o:ole="">
            <v:imagedata r:id="rId70" o:title=""/>
          </v:shape>
          <o:OLEObject Type="Embed" ProgID="Equation.DSMT4" ShapeID="_x0000_i1050" DrawAspect="Content" ObjectID="_1772702445" r:id="rId71"/>
        </w:object>
      </w:r>
      <w:r w:rsidRPr="006D23B2">
        <w:rPr>
          <w:rFonts w:ascii="Times New Roman" w:hAnsi="Times New Roman" w:cs="Times New Roman"/>
          <w:sz w:val="24"/>
          <w:szCs w:val="24"/>
        </w:rPr>
        <w:t xml:space="preserve">  </w:t>
      </w:r>
      <w:r w:rsidRPr="00C34776">
        <w:rPr>
          <w:rFonts w:ascii="Times New Roman" w:hAnsi="Times New Roman" w:cs="Times New Roman"/>
          <w:sz w:val="24"/>
          <w:szCs w:val="24"/>
        </w:rPr>
        <w:t>Η ένταση του συνεχούς ρεύματος που έχει τα ίδια θερμικά αποτελέσματα πάνω στην ίδια αντίσταση και στο ίδιο χρονικό διάστημα ισούται με την ενεργό ένταση του εναλλασσόμενου ρεύματος, οπότε</w:t>
      </w:r>
      <w:r w:rsidRPr="006D23B2">
        <w:rPr>
          <w:rFonts w:ascii="Times New Roman" w:hAnsi="Times New Roman" w:cs="Times New Roman"/>
          <w:sz w:val="24"/>
          <w:szCs w:val="24"/>
        </w:rPr>
        <w:t xml:space="preserve">  </w:t>
      </w:r>
      <w:r w:rsidRPr="006D23B2">
        <w:rPr>
          <w:rFonts w:ascii="Times New Roman" w:hAnsi="Times New Roman" w:cs="Times New Roman"/>
          <w:position w:val="-26"/>
          <w:sz w:val="24"/>
          <w:szCs w:val="24"/>
          <w:lang w:val="en-US"/>
        </w:rPr>
        <w:object w:dxaOrig="6600" w:dyaOrig="700">
          <v:shape id="_x0000_i1051" type="#_x0000_t75" style="width:329.9pt;height:34.95pt" o:ole="">
            <v:imagedata r:id="rId72" o:title=""/>
          </v:shape>
          <o:OLEObject Type="Embed" ProgID="Equation.DSMT4" ShapeID="_x0000_i1051" DrawAspect="Content" ObjectID="_1772702446" r:id="rId73"/>
        </w:object>
      </w:r>
      <w:r w:rsidRPr="006D23B2">
        <w:rPr>
          <w:rFonts w:ascii="Times New Roman" w:hAnsi="Times New Roman" w:cs="Times New Roman"/>
          <w:sz w:val="24"/>
          <w:szCs w:val="24"/>
        </w:rPr>
        <w:t xml:space="preserve"> </w:t>
      </w:r>
    </w:p>
    <w:p w:rsidR="00E773A9" w:rsidRPr="00B54AEF" w:rsidRDefault="00E773A9" w:rsidP="00E773A9">
      <w:pPr>
        <w:spacing w:after="0" w:line="240" w:lineRule="auto"/>
        <w:rPr>
          <w:rFonts w:ascii="Times New Roman" w:hAnsi="Times New Roman" w:cs="Times New Roman"/>
          <w:sz w:val="10"/>
          <w:szCs w:val="10"/>
        </w:rPr>
      </w:pPr>
    </w:p>
    <w:p w:rsidR="00B54AEF" w:rsidRPr="00B54AEF" w:rsidRDefault="00E773A9" w:rsidP="00B54AEF">
      <w:pPr>
        <w:pStyle w:val="a4"/>
        <w:numPr>
          <w:ilvl w:val="0"/>
          <w:numId w:val="9"/>
        </w:numPr>
        <w:spacing w:after="0" w:line="240" w:lineRule="auto"/>
        <w:ind w:left="284" w:hanging="426"/>
        <w:rPr>
          <w:rFonts w:ascii="Times New Roman" w:hAnsi="Times New Roman" w:cs="Times New Roman"/>
          <w:sz w:val="24"/>
          <w:szCs w:val="24"/>
        </w:rPr>
      </w:pPr>
      <w:r>
        <w:rPr>
          <w:rFonts w:ascii="Times New Roman" w:hAnsi="Times New Roman" w:cs="Times New Roman"/>
          <w:sz w:val="24"/>
          <w:szCs w:val="24"/>
        </w:rPr>
        <w:t xml:space="preserve">(β) </w:t>
      </w:r>
      <w:r w:rsidRPr="006B2E42">
        <w:rPr>
          <w:rFonts w:ascii="Times New Roman" w:hAnsi="Times New Roman" w:cs="Times New Roman"/>
          <w:sz w:val="24"/>
          <w:szCs w:val="24"/>
        </w:rPr>
        <w:t xml:space="preserve"> Εφόσον οι δύο αντιστάτες </w:t>
      </w:r>
      <w:r w:rsidRPr="006B2E42">
        <w:rPr>
          <w:rFonts w:ascii="Times New Roman" w:hAnsi="Times New Roman" w:cs="Times New Roman"/>
          <w:i/>
          <w:sz w:val="24"/>
          <w:szCs w:val="24"/>
        </w:rPr>
        <w:t>R</w:t>
      </w:r>
      <w:r w:rsidRPr="006B2E42">
        <w:rPr>
          <w:rFonts w:ascii="Times New Roman" w:hAnsi="Times New Roman" w:cs="Times New Roman"/>
          <w:sz w:val="24"/>
          <w:szCs w:val="24"/>
          <w:vertAlign w:val="subscript"/>
        </w:rPr>
        <w:t>1</w:t>
      </w:r>
      <w:r w:rsidRPr="006B2E42">
        <w:rPr>
          <w:rFonts w:ascii="Times New Roman" w:hAnsi="Times New Roman" w:cs="Times New Roman"/>
          <w:sz w:val="24"/>
          <w:szCs w:val="24"/>
        </w:rPr>
        <w:t xml:space="preserve"> και </w:t>
      </w:r>
      <w:r w:rsidRPr="006B2E42">
        <w:rPr>
          <w:rFonts w:ascii="Times New Roman" w:hAnsi="Times New Roman" w:cs="Times New Roman"/>
          <w:i/>
          <w:sz w:val="24"/>
          <w:szCs w:val="24"/>
        </w:rPr>
        <w:t>R</w:t>
      </w:r>
      <w:r w:rsidRPr="006B2E42">
        <w:rPr>
          <w:rFonts w:ascii="Times New Roman" w:hAnsi="Times New Roman" w:cs="Times New Roman"/>
          <w:sz w:val="24"/>
          <w:szCs w:val="24"/>
          <w:vertAlign w:val="subscript"/>
        </w:rPr>
        <w:t>2</w:t>
      </w:r>
      <w:r w:rsidRPr="006B2E42">
        <w:rPr>
          <w:rFonts w:ascii="Times New Roman" w:hAnsi="Times New Roman" w:cs="Times New Roman"/>
          <w:sz w:val="24"/>
          <w:szCs w:val="24"/>
        </w:rPr>
        <w:t xml:space="preserve"> συνδέονται παράλληλα, η ολική αντίσταση θα είναι:  </w:t>
      </w:r>
    </w:p>
    <w:p w:rsidR="00E773A9" w:rsidRPr="00431D52" w:rsidRDefault="00E773A9" w:rsidP="00B54AEF">
      <w:pPr>
        <w:pStyle w:val="a4"/>
        <w:spacing w:after="0" w:line="240" w:lineRule="auto"/>
        <w:ind w:left="142"/>
        <w:rPr>
          <w:rFonts w:ascii="Times New Roman" w:hAnsi="Times New Roman" w:cs="Times New Roman"/>
          <w:sz w:val="24"/>
          <w:szCs w:val="24"/>
        </w:rPr>
      </w:pPr>
      <w:r w:rsidRPr="006B2E42">
        <w:rPr>
          <w:rFonts w:ascii="Times New Roman" w:hAnsi="Times New Roman" w:cs="Times New Roman"/>
          <w:position w:val="-30"/>
          <w:sz w:val="24"/>
          <w:szCs w:val="24"/>
          <w:lang w:val="en-US"/>
        </w:rPr>
        <w:object w:dxaOrig="2900" w:dyaOrig="680">
          <v:shape id="_x0000_i1066" type="#_x0000_t75" style="width:144.55pt;height:34.4pt" o:ole="">
            <v:imagedata r:id="rId74" o:title=""/>
          </v:shape>
          <o:OLEObject Type="Embed" ProgID="Equation.DSMT4" ShapeID="_x0000_i1066" DrawAspect="Content" ObjectID="_1772702447" r:id="rId75"/>
        </w:object>
      </w:r>
      <w:r w:rsidRPr="006B2E42">
        <w:rPr>
          <w:rFonts w:ascii="Times New Roman" w:hAnsi="Times New Roman" w:cs="Times New Roman"/>
          <w:sz w:val="24"/>
          <w:szCs w:val="24"/>
        </w:rPr>
        <w:t xml:space="preserve"> </w:t>
      </w:r>
      <w:r w:rsidRPr="00431D52">
        <w:rPr>
          <w:rFonts w:ascii="Times New Roman" w:hAnsi="Times New Roman" w:cs="Times New Roman"/>
          <w:sz w:val="24"/>
          <w:szCs w:val="24"/>
        </w:rPr>
        <w:t xml:space="preserve"> </w:t>
      </w:r>
      <w:r w:rsidRPr="006B2E42">
        <w:rPr>
          <w:rFonts w:ascii="Times New Roman" w:hAnsi="Times New Roman" w:cs="Times New Roman"/>
          <w:sz w:val="24"/>
          <w:szCs w:val="24"/>
        </w:rPr>
        <w:t xml:space="preserve">Η ενέργεια που μεταφέρει το εναλλασσόμενο ρεύμα στο σύστημα των δύο αντιστάσεων μετατρέπεται σε θερμότητα: </w:t>
      </w:r>
      <w:r w:rsidRPr="00431D52">
        <w:rPr>
          <w:rFonts w:ascii="Times New Roman" w:hAnsi="Times New Roman" w:cs="Times New Roman"/>
          <w:sz w:val="24"/>
          <w:szCs w:val="24"/>
        </w:rPr>
        <w:t xml:space="preserve"> </w:t>
      </w:r>
      <w:r w:rsidRPr="00431D52">
        <w:rPr>
          <w:rFonts w:ascii="Times New Roman" w:hAnsi="Times New Roman" w:cs="Times New Roman"/>
          <w:position w:val="-30"/>
          <w:sz w:val="24"/>
          <w:szCs w:val="24"/>
          <w:lang w:val="en-US"/>
        </w:rPr>
        <w:object w:dxaOrig="4300" w:dyaOrig="720">
          <v:shape id="_x0000_i1067" type="#_x0000_t75" style="width:214.95pt;height:36pt" o:ole="">
            <v:imagedata r:id="rId76" o:title=""/>
          </v:shape>
          <o:OLEObject Type="Embed" ProgID="Equation.DSMT4" ShapeID="_x0000_i1067" DrawAspect="Content" ObjectID="_1772702448" r:id="rId77"/>
        </w:object>
      </w:r>
      <w:r w:rsidRPr="00431D52">
        <w:rPr>
          <w:rFonts w:ascii="Times New Roman" w:hAnsi="Times New Roman" w:cs="Times New Roman"/>
          <w:sz w:val="24"/>
          <w:szCs w:val="24"/>
        </w:rPr>
        <w:t xml:space="preserve">.  </w:t>
      </w:r>
    </w:p>
    <w:p w:rsidR="00E773A9" w:rsidRPr="00431D52" w:rsidRDefault="00E773A9" w:rsidP="00B54AEF">
      <w:pPr>
        <w:spacing w:after="0" w:line="240" w:lineRule="auto"/>
        <w:ind w:left="142"/>
        <w:rPr>
          <w:rFonts w:ascii="Times New Roman" w:hAnsi="Times New Roman" w:cs="Times New Roman"/>
          <w:sz w:val="24"/>
          <w:szCs w:val="24"/>
          <w:lang w:val="en-US"/>
        </w:rPr>
      </w:pPr>
      <w:r w:rsidRPr="006B2E42">
        <w:rPr>
          <w:rFonts w:ascii="Times New Roman" w:hAnsi="Times New Roman" w:cs="Times New Roman"/>
          <w:sz w:val="24"/>
          <w:szCs w:val="24"/>
        </w:rPr>
        <w:t xml:space="preserve">Για </w:t>
      </w:r>
      <w:r w:rsidRPr="00431D52">
        <w:rPr>
          <w:rFonts w:ascii="Times New Roman" w:hAnsi="Times New Roman" w:cs="Times New Roman"/>
          <w:sz w:val="24"/>
          <w:szCs w:val="24"/>
        </w:rPr>
        <w:t xml:space="preserve"> </w:t>
      </w:r>
      <w:r w:rsidRPr="00431D52">
        <w:rPr>
          <w:rFonts w:ascii="Times New Roman" w:hAnsi="Times New Roman" w:cs="Times New Roman"/>
          <w:position w:val="-24"/>
          <w:sz w:val="24"/>
          <w:szCs w:val="24"/>
          <w:lang w:val="en-US"/>
        </w:rPr>
        <w:object w:dxaOrig="1100" w:dyaOrig="620">
          <v:shape id="_x0000_i1052" type="#_x0000_t75" style="width:54.8pt;height:31.15pt" o:ole="">
            <v:imagedata r:id="rId78" o:title=""/>
          </v:shape>
          <o:OLEObject Type="Embed" ProgID="Equation.DSMT4" ShapeID="_x0000_i1052" DrawAspect="Content" ObjectID="_1772702449" r:id="rId79"/>
        </w:object>
      </w:r>
      <w:r w:rsidRPr="00431D52">
        <w:rPr>
          <w:rFonts w:ascii="Times New Roman" w:hAnsi="Times New Roman" w:cs="Times New Roman"/>
          <w:sz w:val="24"/>
          <w:szCs w:val="24"/>
        </w:rPr>
        <w:t xml:space="preserve">  </w:t>
      </w:r>
      <w:r w:rsidRPr="006B2E42">
        <w:rPr>
          <w:rFonts w:ascii="Times New Roman" w:hAnsi="Times New Roman" w:cs="Times New Roman"/>
          <w:sz w:val="24"/>
          <w:szCs w:val="24"/>
        </w:rPr>
        <w:t xml:space="preserve">και </w:t>
      </w:r>
      <w:r w:rsidRPr="00431D52">
        <w:rPr>
          <w:rFonts w:ascii="Times New Roman" w:hAnsi="Times New Roman" w:cs="Times New Roman"/>
          <w:sz w:val="24"/>
          <w:szCs w:val="24"/>
        </w:rPr>
        <w:t xml:space="preserve"> </w:t>
      </w:r>
      <w:r w:rsidRPr="00431D52">
        <w:rPr>
          <w:rFonts w:ascii="Times New Roman" w:hAnsi="Times New Roman" w:cs="Times New Roman"/>
          <w:position w:val="-24"/>
          <w:sz w:val="24"/>
          <w:szCs w:val="24"/>
          <w:lang w:val="en-US"/>
        </w:rPr>
        <w:object w:dxaOrig="980" w:dyaOrig="620">
          <v:shape id="_x0000_i1053" type="#_x0000_t75" style="width:48.9pt;height:31.15pt" o:ole="">
            <v:imagedata r:id="rId80" o:title=""/>
          </v:shape>
          <o:OLEObject Type="Embed" ProgID="Equation.DSMT4" ShapeID="_x0000_i1053" DrawAspect="Content" ObjectID="_1772702450" r:id="rId81"/>
        </w:object>
      </w:r>
      <w:r w:rsidRPr="006B2E42">
        <w:rPr>
          <w:rFonts w:ascii="Times New Roman" w:hAnsi="Times New Roman" w:cs="Times New Roman"/>
          <w:sz w:val="24"/>
          <w:szCs w:val="24"/>
        </w:rPr>
        <w:t xml:space="preserve"> η (1) γίνεται:</w:t>
      </w:r>
      <w:r>
        <w:rPr>
          <w:rFonts w:ascii="Times New Roman" w:hAnsi="Times New Roman" w:cs="Times New Roman"/>
          <w:sz w:val="24"/>
          <w:szCs w:val="24"/>
          <w:lang w:val="en-US"/>
        </w:rPr>
        <w:t xml:space="preserve">  </w:t>
      </w:r>
      <w:r w:rsidRPr="00431D52">
        <w:rPr>
          <w:rFonts w:ascii="Times New Roman" w:hAnsi="Times New Roman" w:cs="Times New Roman"/>
          <w:position w:val="-54"/>
          <w:sz w:val="24"/>
          <w:szCs w:val="24"/>
          <w:lang w:val="en-US"/>
        </w:rPr>
        <w:object w:dxaOrig="2460" w:dyaOrig="960">
          <v:shape id="_x0000_i1054" type="#_x0000_t75" style="width:123.05pt;height:47.8pt" o:ole="">
            <v:imagedata r:id="rId82" o:title=""/>
          </v:shape>
          <o:OLEObject Type="Embed" ProgID="Equation.DSMT4" ShapeID="_x0000_i1054" DrawAspect="Content" ObjectID="_1772702451" r:id="rId83"/>
        </w:object>
      </w:r>
      <w:r>
        <w:rPr>
          <w:rFonts w:ascii="Times New Roman" w:hAnsi="Times New Roman" w:cs="Times New Roman"/>
          <w:sz w:val="24"/>
          <w:szCs w:val="24"/>
          <w:lang w:val="en-US"/>
        </w:rPr>
        <w:t xml:space="preserve"> </w:t>
      </w:r>
    </w:p>
    <w:p w:rsidR="00CE46DF" w:rsidRPr="00B54AEF" w:rsidRDefault="00CE46DF" w:rsidP="00DD1063">
      <w:pPr>
        <w:spacing w:after="0" w:line="240" w:lineRule="auto"/>
        <w:rPr>
          <w:rFonts w:ascii="Times New Roman" w:hAnsi="Times New Roman" w:cs="Times New Roman"/>
          <w:sz w:val="10"/>
          <w:szCs w:val="10"/>
        </w:rPr>
      </w:pPr>
    </w:p>
    <w:p w:rsidR="00B54AEF" w:rsidRPr="00B54AEF" w:rsidRDefault="00CE46DF" w:rsidP="00B54AEF">
      <w:pPr>
        <w:pStyle w:val="a4"/>
        <w:numPr>
          <w:ilvl w:val="0"/>
          <w:numId w:val="9"/>
        </w:numPr>
        <w:spacing w:after="0" w:line="240" w:lineRule="auto"/>
        <w:ind w:left="284" w:hanging="426"/>
        <w:rPr>
          <w:rFonts w:ascii="Times New Roman" w:hAnsi="Times New Roman" w:cs="Times New Roman"/>
          <w:sz w:val="24"/>
          <w:szCs w:val="24"/>
        </w:rPr>
      </w:pPr>
      <w:r>
        <w:rPr>
          <w:rFonts w:ascii="Times New Roman" w:hAnsi="Times New Roman" w:cs="Times New Roman"/>
          <w:sz w:val="24"/>
          <w:szCs w:val="24"/>
        </w:rPr>
        <w:t xml:space="preserve">(β) </w:t>
      </w:r>
      <w:r w:rsidRPr="00CE46DF">
        <w:rPr>
          <w:rFonts w:ascii="Times New Roman" w:hAnsi="Times New Roman" w:cs="Times New Roman"/>
          <w:sz w:val="24"/>
          <w:szCs w:val="24"/>
        </w:rPr>
        <w:t xml:space="preserve"> Η ολική αντίσταση των δύο αντιστατών </w:t>
      </w:r>
      <w:r w:rsidRPr="00CE46DF">
        <w:rPr>
          <w:rFonts w:ascii="Cambria Math" w:hAnsi="Cambria Math" w:cs="Times New Roman"/>
          <w:sz w:val="24"/>
          <w:szCs w:val="24"/>
        </w:rPr>
        <w:t>𝑅</w:t>
      </w:r>
      <w:r w:rsidRPr="00CE46DF">
        <w:rPr>
          <w:rFonts w:ascii="Times New Roman" w:hAnsi="Times New Roman" w:cs="Times New Roman"/>
          <w:sz w:val="24"/>
          <w:szCs w:val="24"/>
          <w:vertAlign w:val="subscript"/>
        </w:rPr>
        <w:t>1</w:t>
      </w:r>
      <w:r w:rsidRPr="00CE46DF">
        <w:rPr>
          <w:rFonts w:ascii="Times New Roman" w:hAnsi="Times New Roman" w:cs="Times New Roman"/>
          <w:sz w:val="24"/>
          <w:szCs w:val="24"/>
        </w:rPr>
        <w:t xml:space="preserve"> και </w:t>
      </w:r>
      <w:r w:rsidRPr="00CE46DF">
        <w:rPr>
          <w:rFonts w:ascii="Cambria Math" w:hAnsi="Cambria Math" w:cs="Times New Roman"/>
          <w:sz w:val="24"/>
          <w:szCs w:val="24"/>
        </w:rPr>
        <w:t>𝑅</w:t>
      </w:r>
      <w:r w:rsidRPr="00CE46DF">
        <w:rPr>
          <w:rFonts w:ascii="Times New Roman" w:hAnsi="Times New Roman" w:cs="Times New Roman"/>
          <w:sz w:val="24"/>
          <w:szCs w:val="24"/>
          <w:vertAlign w:val="subscript"/>
        </w:rPr>
        <w:t>2</w:t>
      </w:r>
      <w:r w:rsidRPr="00CE46DF">
        <w:rPr>
          <w:rFonts w:ascii="Times New Roman" w:hAnsi="Times New Roman" w:cs="Times New Roman"/>
          <w:sz w:val="24"/>
          <w:szCs w:val="24"/>
        </w:rPr>
        <w:t xml:space="preserve">, που είναι συνδεδεμένοι παράλληλα θα είναι: </w:t>
      </w:r>
      <w:r>
        <w:rPr>
          <w:rFonts w:ascii="Times New Roman" w:hAnsi="Times New Roman" w:cs="Times New Roman"/>
          <w:sz w:val="24"/>
          <w:szCs w:val="24"/>
        </w:rPr>
        <w:t xml:space="preserve"> </w:t>
      </w:r>
    </w:p>
    <w:p w:rsidR="00CE46DF" w:rsidRPr="00CE46DF" w:rsidRDefault="00CE46DF" w:rsidP="00B54AEF">
      <w:pPr>
        <w:pStyle w:val="a4"/>
        <w:spacing w:after="0" w:line="240" w:lineRule="auto"/>
        <w:ind w:left="142"/>
        <w:rPr>
          <w:rFonts w:ascii="Times New Roman" w:hAnsi="Times New Roman" w:cs="Times New Roman"/>
          <w:sz w:val="24"/>
          <w:szCs w:val="24"/>
        </w:rPr>
      </w:pPr>
      <w:r w:rsidRPr="00CE46DF">
        <w:rPr>
          <w:rFonts w:ascii="Times New Roman" w:hAnsi="Times New Roman" w:cs="Times New Roman"/>
          <w:position w:val="-30"/>
          <w:sz w:val="24"/>
          <w:szCs w:val="24"/>
          <w:lang w:val="en-US"/>
        </w:rPr>
        <w:object w:dxaOrig="2040" w:dyaOrig="680">
          <v:shape id="_x0000_i1055" type="#_x0000_t75" style="width:102.1pt;height:33.85pt" o:ole="">
            <v:imagedata r:id="rId84" o:title=""/>
          </v:shape>
          <o:OLEObject Type="Embed" ProgID="Equation.DSMT4" ShapeID="_x0000_i1055" DrawAspect="Content" ObjectID="_1772702452" r:id="rId85"/>
        </w:object>
      </w:r>
      <w:r>
        <w:rPr>
          <w:rFonts w:ascii="Times New Roman" w:hAnsi="Times New Roman" w:cs="Times New Roman"/>
          <w:sz w:val="24"/>
          <w:szCs w:val="24"/>
        </w:rPr>
        <w:t xml:space="preserve">  </w:t>
      </w:r>
      <w:r w:rsidRPr="00CE46DF">
        <w:rPr>
          <w:rFonts w:ascii="Times New Roman" w:hAnsi="Times New Roman" w:cs="Times New Roman"/>
          <w:sz w:val="24"/>
          <w:szCs w:val="24"/>
        </w:rPr>
        <w:t xml:space="preserve">Η ενέργεια </w:t>
      </w:r>
      <w:r w:rsidRPr="00CE46DF">
        <w:rPr>
          <w:rFonts w:ascii="Cambria Math" w:hAnsi="Cambria Math" w:cs="Times New Roman"/>
          <w:sz w:val="24"/>
          <w:szCs w:val="24"/>
        </w:rPr>
        <w:t>𝑊</w:t>
      </w:r>
      <w:r>
        <w:rPr>
          <w:rFonts w:ascii="Times New Roman" w:hAnsi="Times New Roman" w:cs="Times New Roman"/>
          <w:sz w:val="24"/>
          <w:szCs w:val="24"/>
        </w:rPr>
        <w:t>, που μ</w:t>
      </w:r>
      <w:r w:rsidRPr="00CE46DF">
        <w:rPr>
          <w:rFonts w:ascii="Times New Roman" w:hAnsi="Times New Roman" w:cs="Times New Roman"/>
          <w:sz w:val="24"/>
          <w:szCs w:val="24"/>
        </w:rPr>
        <w:t>εταφέρει το εναλλασσόμενο ρ</w:t>
      </w:r>
      <w:r>
        <w:rPr>
          <w:rFonts w:ascii="Times New Roman" w:hAnsi="Times New Roman" w:cs="Times New Roman"/>
          <w:sz w:val="24"/>
          <w:szCs w:val="24"/>
        </w:rPr>
        <w:t>εύμ</w:t>
      </w:r>
      <w:r w:rsidRPr="00CE46DF">
        <w:rPr>
          <w:rFonts w:ascii="Times New Roman" w:hAnsi="Times New Roman" w:cs="Times New Roman"/>
          <w:sz w:val="24"/>
          <w:szCs w:val="24"/>
        </w:rPr>
        <w:t>α</w:t>
      </w:r>
      <w:r>
        <w:rPr>
          <w:rFonts w:ascii="Times New Roman" w:hAnsi="Times New Roman" w:cs="Times New Roman"/>
          <w:sz w:val="24"/>
          <w:szCs w:val="24"/>
        </w:rPr>
        <w:t xml:space="preserve"> στο σύστημ</w:t>
      </w:r>
      <w:r w:rsidRPr="00CE46DF">
        <w:rPr>
          <w:rFonts w:ascii="Times New Roman" w:hAnsi="Times New Roman" w:cs="Times New Roman"/>
          <w:sz w:val="24"/>
          <w:szCs w:val="24"/>
        </w:rPr>
        <w:t>α των δύο αντι</w:t>
      </w:r>
      <w:r w:rsidR="002E314C">
        <w:rPr>
          <w:rFonts w:ascii="Times New Roman" w:hAnsi="Times New Roman" w:cs="Times New Roman"/>
          <w:sz w:val="24"/>
          <w:szCs w:val="24"/>
        </w:rPr>
        <w:t>στατών σε μια περιόδο</w:t>
      </w:r>
      <w:r w:rsidRPr="00CE46DF">
        <w:rPr>
          <w:rFonts w:ascii="Times New Roman" w:hAnsi="Times New Roman" w:cs="Times New Roman"/>
          <w:sz w:val="24"/>
          <w:szCs w:val="24"/>
        </w:rPr>
        <w:t xml:space="preserve"> είναι:</w:t>
      </w:r>
      <w:r>
        <w:rPr>
          <w:rFonts w:ascii="Times New Roman" w:hAnsi="Times New Roman" w:cs="Times New Roman"/>
          <w:sz w:val="24"/>
          <w:szCs w:val="24"/>
        </w:rPr>
        <w:t xml:space="preserve">  </w:t>
      </w:r>
      <w:r w:rsidRPr="00CE46DF">
        <w:rPr>
          <w:rFonts w:ascii="Times New Roman" w:hAnsi="Times New Roman" w:cs="Times New Roman"/>
          <w:position w:val="-30"/>
          <w:sz w:val="24"/>
          <w:szCs w:val="24"/>
        </w:rPr>
        <w:object w:dxaOrig="6200" w:dyaOrig="720">
          <v:shape id="_x0000_i1056" type="#_x0000_t75" style="width:310.05pt;height:36pt" o:ole="">
            <v:imagedata r:id="rId86" o:title=""/>
          </v:shape>
          <o:OLEObject Type="Embed" ProgID="Equation.DSMT4" ShapeID="_x0000_i1056" DrawAspect="Content" ObjectID="_1772702453" r:id="rId87"/>
        </w:object>
      </w:r>
      <w:r>
        <w:rPr>
          <w:rFonts w:ascii="Times New Roman" w:hAnsi="Times New Roman" w:cs="Times New Roman"/>
          <w:sz w:val="24"/>
          <w:szCs w:val="24"/>
        </w:rPr>
        <w:t xml:space="preserve">  </w:t>
      </w:r>
    </w:p>
    <w:p w:rsidR="00473F79" w:rsidRPr="00B54AEF" w:rsidRDefault="00473F79" w:rsidP="00DD1063">
      <w:pPr>
        <w:spacing w:after="0" w:line="240" w:lineRule="auto"/>
        <w:rPr>
          <w:rFonts w:ascii="Times New Roman" w:hAnsi="Times New Roman" w:cs="Times New Roman"/>
          <w:sz w:val="10"/>
          <w:szCs w:val="10"/>
        </w:rPr>
      </w:pPr>
    </w:p>
    <w:p w:rsidR="00B54AEF" w:rsidRPr="00B54AEF" w:rsidRDefault="00AE2442" w:rsidP="00B54AEF">
      <w:pPr>
        <w:pStyle w:val="a4"/>
        <w:numPr>
          <w:ilvl w:val="0"/>
          <w:numId w:val="9"/>
        </w:numPr>
        <w:spacing w:after="0" w:line="240" w:lineRule="auto"/>
        <w:ind w:left="284" w:hanging="426"/>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0768" behindDoc="0" locked="0" layoutInCell="1" allowOverlap="1">
            <wp:simplePos x="0" y="0"/>
            <wp:positionH relativeFrom="column">
              <wp:posOffset>5573395</wp:posOffset>
            </wp:positionH>
            <wp:positionV relativeFrom="paragraph">
              <wp:posOffset>115570</wp:posOffset>
            </wp:positionV>
            <wp:extent cx="1372870" cy="2824480"/>
            <wp:effectExtent l="19050" t="0" r="0" b="0"/>
            <wp:wrapSquare wrapText="bothSides"/>
            <wp:docPr id="110" name="Εικόνα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8"/>
                    <a:srcRect l="54884" t="38004" r="36906" b="34934"/>
                    <a:stretch>
                      <a:fillRect/>
                    </a:stretch>
                  </pic:blipFill>
                  <pic:spPr bwMode="auto">
                    <a:xfrm>
                      <a:off x="0" y="0"/>
                      <a:ext cx="1372870" cy="2824480"/>
                    </a:xfrm>
                    <a:prstGeom prst="rect">
                      <a:avLst/>
                    </a:prstGeom>
                    <a:noFill/>
                    <a:ln w="9525">
                      <a:noFill/>
                      <a:miter lim="800000"/>
                      <a:headEnd/>
                      <a:tailEnd/>
                    </a:ln>
                  </pic:spPr>
                </pic:pic>
              </a:graphicData>
            </a:graphic>
          </wp:anchor>
        </w:drawing>
      </w:r>
      <w:r w:rsidR="0062479D">
        <w:rPr>
          <w:rFonts w:ascii="Times New Roman" w:hAnsi="Times New Roman" w:cs="Times New Roman"/>
          <w:sz w:val="24"/>
          <w:szCs w:val="24"/>
        </w:rPr>
        <w:t xml:space="preserve">(β) </w:t>
      </w:r>
      <w:r w:rsidR="0062479D" w:rsidRPr="0062479D">
        <w:rPr>
          <w:rFonts w:ascii="Times New Roman" w:hAnsi="Times New Roman" w:cs="Times New Roman"/>
          <w:sz w:val="24"/>
          <w:szCs w:val="24"/>
        </w:rPr>
        <w:t xml:space="preserve"> Όταν ο διακόπτης Δ είναι κλειστός ο λαμπτήρας Λ διαρρέεται από σταθερό </w:t>
      </w:r>
    </w:p>
    <w:p w:rsidR="0062479D" w:rsidRPr="0062479D" w:rsidRDefault="0062479D" w:rsidP="00B54AEF">
      <w:pPr>
        <w:pStyle w:val="a4"/>
        <w:spacing w:after="0" w:line="240" w:lineRule="auto"/>
        <w:ind w:left="142"/>
        <w:rPr>
          <w:rFonts w:ascii="Times New Roman" w:hAnsi="Times New Roman" w:cs="Times New Roman"/>
          <w:sz w:val="24"/>
          <w:szCs w:val="24"/>
        </w:rPr>
      </w:pPr>
      <w:r w:rsidRPr="0062479D">
        <w:rPr>
          <w:rFonts w:ascii="Times New Roman" w:hAnsi="Times New Roman" w:cs="Times New Roman"/>
          <w:sz w:val="24"/>
          <w:szCs w:val="24"/>
        </w:rPr>
        <w:t xml:space="preserve">ρεύμα </w:t>
      </w:r>
      <w:r w:rsidRPr="0062479D">
        <w:rPr>
          <w:rFonts w:ascii="Cambria Math" w:hAnsi="Cambria Math" w:cs="Times New Roman"/>
          <w:sz w:val="24"/>
          <w:szCs w:val="24"/>
        </w:rPr>
        <w:t>𝛪</w:t>
      </w:r>
      <w:r w:rsidRPr="0062479D">
        <w:rPr>
          <w:rFonts w:ascii="Cambria Math" w:hAnsi="Cambria Math" w:cs="Times New Roman"/>
          <w:sz w:val="24"/>
          <w:szCs w:val="24"/>
          <w:vertAlign w:val="subscript"/>
        </w:rPr>
        <w:t>Λ</w:t>
      </w:r>
      <w:r w:rsidRPr="0062479D">
        <w:rPr>
          <w:rFonts w:ascii="Times New Roman" w:hAnsi="Times New Roman" w:cs="Times New Roman"/>
          <w:sz w:val="24"/>
          <w:szCs w:val="24"/>
        </w:rPr>
        <w:t xml:space="preserve"> που έχει φορά προς τα δεξιά όπως υποδηλώνει και η εκτροπή της βελόνας του αμπερομέτρου. </w:t>
      </w:r>
      <w:r>
        <w:rPr>
          <w:rFonts w:ascii="Times New Roman" w:hAnsi="Times New Roman" w:cs="Times New Roman"/>
          <w:sz w:val="24"/>
          <w:szCs w:val="24"/>
        </w:rPr>
        <w:t xml:space="preserve"> </w:t>
      </w:r>
      <w:r w:rsidRPr="0062479D">
        <w:rPr>
          <w:rFonts w:ascii="Times New Roman" w:hAnsi="Times New Roman" w:cs="Times New Roman"/>
          <w:sz w:val="24"/>
          <w:szCs w:val="24"/>
        </w:rPr>
        <w:t xml:space="preserve">Το σωληνοειδές διαρρέεται επίσης από σταθερό ρεύμα </w:t>
      </w:r>
      <w:r w:rsidRPr="0062479D">
        <w:rPr>
          <w:rFonts w:ascii="Cambria Math" w:hAnsi="Cambria Math" w:cs="Times New Roman"/>
          <w:sz w:val="24"/>
          <w:szCs w:val="24"/>
        </w:rPr>
        <w:t>𝛪</w:t>
      </w:r>
      <w:r w:rsidRPr="0062479D">
        <w:rPr>
          <w:rFonts w:ascii="Cambria Math" w:hAnsi="Cambria Math" w:cs="Times New Roman"/>
          <w:sz w:val="24"/>
          <w:szCs w:val="24"/>
          <w:vertAlign w:val="subscript"/>
        </w:rPr>
        <w:t>Σ</w:t>
      </w:r>
      <w:r w:rsidRPr="0062479D">
        <w:rPr>
          <w:rFonts w:ascii="Times New Roman" w:hAnsi="Times New Roman" w:cs="Times New Roman"/>
          <w:sz w:val="24"/>
          <w:szCs w:val="24"/>
        </w:rPr>
        <w:t xml:space="preserve"> και έχει αποθηκευμένη ενέργεια στο μαγνητικό του πεδίο. </w:t>
      </w:r>
      <w:r>
        <w:rPr>
          <w:rFonts w:ascii="Times New Roman" w:hAnsi="Times New Roman" w:cs="Times New Roman"/>
          <w:sz w:val="24"/>
          <w:szCs w:val="24"/>
        </w:rPr>
        <w:t xml:space="preserve"> </w:t>
      </w:r>
      <w:r w:rsidRPr="0062479D">
        <w:rPr>
          <w:rFonts w:ascii="Times New Roman" w:hAnsi="Times New Roman" w:cs="Times New Roman"/>
          <w:sz w:val="24"/>
          <w:szCs w:val="24"/>
        </w:rPr>
        <w:t xml:space="preserve">Όταν ανοίξουμε το διακόπτη Δ το ρεύμα της πηγής καταργείται. </w:t>
      </w:r>
      <w:r>
        <w:rPr>
          <w:rFonts w:ascii="Times New Roman" w:hAnsi="Times New Roman" w:cs="Times New Roman"/>
          <w:sz w:val="24"/>
          <w:szCs w:val="24"/>
        </w:rPr>
        <w:t xml:space="preserve"> </w:t>
      </w:r>
      <w:r w:rsidRPr="0062479D">
        <w:rPr>
          <w:rFonts w:ascii="Times New Roman" w:hAnsi="Times New Roman" w:cs="Times New Roman"/>
          <w:sz w:val="24"/>
          <w:szCs w:val="24"/>
        </w:rPr>
        <w:t xml:space="preserve">Απεναντίας, το ρεύμα </w:t>
      </w:r>
      <w:r w:rsidRPr="0062479D">
        <w:rPr>
          <w:rFonts w:ascii="Cambria Math" w:hAnsi="Cambria Math" w:cs="Times New Roman"/>
          <w:sz w:val="24"/>
          <w:szCs w:val="24"/>
        </w:rPr>
        <w:t>𝑖</w:t>
      </w:r>
      <w:r w:rsidRPr="0062479D">
        <w:rPr>
          <w:rFonts w:ascii="Times New Roman" w:hAnsi="Times New Roman" w:cs="Times New Roman"/>
          <w:sz w:val="24"/>
          <w:szCs w:val="24"/>
        </w:rPr>
        <w:t xml:space="preserve"> που διαρρέει το σωληνοειδές μειώνεται σταδιακά από την τιμή </w:t>
      </w:r>
      <w:r w:rsidRPr="0062479D">
        <w:rPr>
          <w:rFonts w:ascii="Cambria Math" w:hAnsi="Cambria Math" w:cs="Times New Roman"/>
          <w:sz w:val="24"/>
          <w:szCs w:val="24"/>
        </w:rPr>
        <w:t>𝛪</w:t>
      </w:r>
      <w:r w:rsidRPr="0062479D">
        <w:rPr>
          <w:rFonts w:ascii="Cambria Math" w:hAnsi="Cambria Math" w:cs="Times New Roman"/>
          <w:sz w:val="24"/>
          <w:szCs w:val="24"/>
          <w:vertAlign w:val="subscript"/>
        </w:rPr>
        <w:t>Σ</w:t>
      </w:r>
      <w:r w:rsidRPr="0062479D">
        <w:rPr>
          <w:rFonts w:ascii="Times New Roman" w:hAnsi="Times New Roman" w:cs="Times New Roman"/>
          <w:sz w:val="24"/>
          <w:szCs w:val="24"/>
        </w:rPr>
        <w:t xml:space="preserve"> που έχει τη χρονική στιγμή </w:t>
      </w:r>
      <w:r>
        <w:rPr>
          <w:rFonts w:ascii="Times New Roman" w:hAnsi="Times New Roman" w:cs="Times New Roman"/>
          <w:sz w:val="24"/>
          <w:szCs w:val="24"/>
        </w:rPr>
        <w:t xml:space="preserve"> </w:t>
      </w:r>
      <w:r w:rsidRPr="0062479D">
        <w:rPr>
          <w:rFonts w:ascii="Cambria Math" w:hAnsi="Cambria Math" w:cs="Times New Roman"/>
          <w:sz w:val="24"/>
          <w:szCs w:val="24"/>
        </w:rPr>
        <w:t>𝑡</w:t>
      </w:r>
      <w:r w:rsidRPr="0062479D">
        <w:rPr>
          <w:rFonts w:ascii="Times New Roman" w:hAnsi="Times New Roman" w:cs="Times New Roman"/>
          <w:sz w:val="24"/>
          <w:szCs w:val="24"/>
          <w:vertAlign w:val="subscript"/>
        </w:rPr>
        <w:t>0</w:t>
      </w:r>
      <w:r w:rsidRPr="0062479D">
        <w:rPr>
          <w:rFonts w:ascii="Times New Roman" w:hAnsi="Times New Roman" w:cs="Times New Roman"/>
          <w:sz w:val="24"/>
          <w:szCs w:val="24"/>
        </w:rPr>
        <w:t xml:space="preserve"> = 0 </w:t>
      </w:r>
      <w:r>
        <w:rPr>
          <w:rFonts w:ascii="Times New Roman" w:hAnsi="Times New Roman" w:cs="Times New Roman"/>
          <w:sz w:val="24"/>
          <w:szCs w:val="24"/>
        </w:rPr>
        <w:t xml:space="preserve"> </w:t>
      </w:r>
      <w:r w:rsidRPr="0062479D">
        <w:rPr>
          <w:rFonts w:ascii="Times New Roman" w:hAnsi="Times New Roman" w:cs="Times New Roman"/>
          <w:sz w:val="24"/>
          <w:szCs w:val="24"/>
        </w:rPr>
        <w:t xml:space="preserve">μέχρι το μηδέν μετά από λίγο. </w:t>
      </w:r>
      <w:r>
        <w:rPr>
          <w:rFonts w:ascii="Times New Roman" w:hAnsi="Times New Roman" w:cs="Times New Roman"/>
          <w:sz w:val="24"/>
          <w:szCs w:val="24"/>
        </w:rPr>
        <w:t xml:space="preserve"> </w:t>
      </w:r>
      <w:r w:rsidRPr="0062479D">
        <w:rPr>
          <w:rFonts w:ascii="Times New Roman" w:hAnsi="Times New Roman" w:cs="Times New Roman"/>
          <w:sz w:val="24"/>
          <w:szCs w:val="24"/>
        </w:rPr>
        <w:t xml:space="preserve">Η μείωση του ρεύματος </w:t>
      </w:r>
      <w:r w:rsidRPr="0062479D">
        <w:rPr>
          <w:rFonts w:ascii="Cambria Math" w:hAnsi="Cambria Math" w:cs="Times New Roman"/>
          <w:sz w:val="24"/>
          <w:szCs w:val="24"/>
        </w:rPr>
        <w:t>𝑖</w:t>
      </w:r>
      <w:r w:rsidRPr="0062479D">
        <w:rPr>
          <w:rFonts w:ascii="Times New Roman" w:hAnsi="Times New Roman" w:cs="Times New Roman"/>
          <w:sz w:val="24"/>
          <w:szCs w:val="24"/>
        </w:rPr>
        <w:t xml:space="preserve"> είναι σταδιακή λόγω της αυτεπαγωγής του σωληνοειδούς, </w:t>
      </w:r>
      <w:r w:rsidR="00AE2442">
        <w:rPr>
          <w:rFonts w:ascii="Times New Roman" w:hAnsi="Times New Roman" w:cs="Times New Roman"/>
          <w:sz w:val="24"/>
          <w:szCs w:val="24"/>
        </w:rPr>
        <w:t xml:space="preserve"> </w:t>
      </w:r>
      <w:r w:rsidR="00AE2442" w:rsidRPr="00473F79">
        <w:rPr>
          <w:rFonts w:ascii="Times New Roman" w:hAnsi="Times New Roman" w:cs="Times New Roman"/>
          <w:position w:val="-24"/>
          <w:sz w:val="24"/>
          <w:szCs w:val="24"/>
          <w:lang w:val="en-US"/>
        </w:rPr>
        <w:object w:dxaOrig="1300" w:dyaOrig="620">
          <v:shape id="_x0000_i1057" type="#_x0000_t75" style="width:65pt;height:31.15pt" o:ole="">
            <v:imagedata r:id="rId89" o:title=""/>
          </v:shape>
          <o:OLEObject Type="Embed" ProgID="Equation.DSMT4" ShapeID="_x0000_i1057" DrawAspect="Content" ObjectID="_1772702454" r:id="rId90"/>
        </w:object>
      </w:r>
      <w:r w:rsidRPr="0062479D">
        <w:rPr>
          <w:rFonts w:ascii="Times New Roman" w:hAnsi="Times New Roman" w:cs="Times New Roman"/>
          <w:sz w:val="24"/>
          <w:szCs w:val="24"/>
        </w:rPr>
        <w:t xml:space="preserve"> , και προκαλεί αντίστοιχη ελάττωση του μαγνητικού πεδίου του σωληνοειδούς, επομένως και της μαγνητικής ροής που διέρχεται από τις σπείρες του. </w:t>
      </w:r>
      <w:r w:rsidR="00AE2442">
        <w:rPr>
          <w:rFonts w:ascii="Times New Roman" w:hAnsi="Times New Roman" w:cs="Times New Roman"/>
          <w:sz w:val="24"/>
          <w:szCs w:val="24"/>
        </w:rPr>
        <w:t xml:space="preserve"> </w:t>
      </w:r>
      <w:r w:rsidRPr="0062479D">
        <w:rPr>
          <w:rFonts w:ascii="Times New Roman" w:hAnsi="Times New Roman" w:cs="Times New Roman"/>
          <w:sz w:val="24"/>
          <w:szCs w:val="24"/>
        </w:rPr>
        <w:t xml:space="preserve">Συνεπώς, δημιουργείται ΗΕΔ από αυτεπαγωγή στο σωληνοειδές. </w:t>
      </w:r>
      <w:r w:rsidR="00AE2442">
        <w:rPr>
          <w:rFonts w:ascii="Times New Roman" w:hAnsi="Times New Roman" w:cs="Times New Roman"/>
          <w:sz w:val="24"/>
          <w:szCs w:val="24"/>
        </w:rPr>
        <w:t xml:space="preserve"> </w:t>
      </w:r>
      <w:r w:rsidRPr="0062479D">
        <w:rPr>
          <w:rFonts w:ascii="Times New Roman" w:hAnsi="Times New Roman" w:cs="Times New Roman"/>
          <w:sz w:val="24"/>
          <w:szCs w:val="24"/>
        </w:rPr>
        <w:t xml:space="preserve">Το ίδιο ρεύμα </w:t>
      </w:r>
      <w:r w:rsidRPr="0062479D">
        <w:rPr>
          <w:rFonts w:ascii="Cambria Math" w:hAnsi="Cambria Math" w:cs="Times New Roman"/>
          <w:sz w:val="24"/>
          <w:szCs w:val="24"/>
        </w:rPr>
        <w:t>𝑖</w:t>
      </w:r>
      <w:r w:rsidRPr="0062479D">
        <w:rPr>
          <w:rFonts w:ascii="Times New Roman" w:hAnsi="Times New Roman" w:cs="Times New Roman"/>
          <w:sz w:val="24"/>
          <w:szCs w:val="24"/>
        </w:rPr>
        <w:t xml:space="preserve"> διαρρέει πλέον και τον λαμπτήρα που σχηματίζει κλειστό κύκλωμα με το σωληνοειδές. </w:t>
      </w:r>
      <w:r w:rsidR="00AE2442">
        <w:rPr>
          <w:rFonts w:ascii="Times New Roman" w:hAnsi="Times New Roman" w:cs="Times New Roman"/>
          <w:sz w:val="24"/>
          <w:szCs w:val="24"/>
        </w:rPr>
        <w:t xml:space="preserve"> </w:t>
      </w:r>
      <w:r w:rsidRPr="0062479D">
        <w:rPr>
          <w:rFonts w:ascii="Times New Roman" w:hAnsi="Times New Roman" w:cs="Times New Roman"/>
          <w:sz w:val="24"/>
          <w:szCs w:val="24"/>
        </w:rPr>
        <w:t xml:space="preserve">Το ρεύμα </w:t>
      </w:r>
      <w:r w:rsidRPr="0062479D">
        <w:rPr>
          <w:rFonts w:ascii="Cambria Math" w:hAnsi="Cambria Math" w:cs="Times New Roman"/>
          <w:sz w:val="24"/>
          <w:szCs w:val="24"/>
        </w:rPr>
        <w:t>𝑖</w:t>
      </w:r>
      <w:r w:rsidRPr="0062479D">
        <w:rPr>
          <w:rFonts w:ascii="Times New Roman" w:hAnsi="Times New Roman" w:cs="Times New Roman"/>
          <w:sz w:val="24"/>
          <w:szCs w:val="24"/>
        </w:rPr>
        <w:t xml:space="preserve"> έχει φορά προς τα αριστερά, επομένως παρατηρούμε ότι η βελόνα του αμπερομέτρου εκτρέπεται αριστερά του μηδενός και σταδιακά επιστρέφει και ακινητοποιείται στο μέσο της κλίμακας, τη στιγμή που σβήνει ο λαμπτήρας.</w:t>
      </w:r>
      <w:r w:rsidR="00AE2442">
        <w:rPr>
          <w:rFonts w:ascii="Times New Roman" w:hAnsi="Times New Roman" w:cs="Times New Roman"/>
          <w:sz w:val="24"/>
          <w:szCs w:val="24"/>
        </w:rPr>
        <w:t xml:space="preserve"> </w:t>
      </w:r>
      <w:r w:rsidRPr="0062479D">
        <w:rPr>
          <w:rFonts w:ascii="Times New Roman" w:hAnsi="Times New Roman" w:cs="Times New Roman"/>
          <w:sz w:val="24"/>
          <w:szCs w:val="24"/>
        </w:rPr>
        <w:t xml:space="preserve"> Στο ίδιο χρονικό διάστημα όλη η ενέργεια που ήταν αποθηκευμένη στο σωληνοειδές έχει καταναλωθεί στον λαμπτήρα</w:t>
      </w:r>
      <w:r w:rsidR="00AE2442">
        <w:rPr>
          <w:rFonts w:ascii="Times New Roman" w:hAnsi="Times New Roman" w:cs="Times New Roman"/>
          <w:sz w:val="24"/>
          <w:szCs w:val="24"/>
        </w:rPr>
        <w:t>.</w:t>
      </w:r>
    </w:p>
    <w:p w:rsidR="006E65E6" w:rsidRPr="00B54AEF" w:rsidRDefault="006E65E6" w:rsidP="00DD1063">
      <w:pPr>
        <w:spacing w:after="0" w:line="240" w:lineRule="auto"/>
        <w:rPr>
          <w:rFonts w:ascii="Times New Roman" w:hAnsi="Times New Roman" w:cs="Times New Roman"/>
          <w:sz w:val="10"/>
          <w:szCs w:val="10"/>
        </w:rPr>
      </w:pPr>
    </w:p>
    <w:p w:rsidR="00B54AEF" w:rsidRPr="00B54AEF" w:rsidRDefault="006E65E6" w:rsidP="00B54AEF">
      <w:pPr>
        <w:pStyle w:val="a4"/>
        <w:numPr>
          <w:ilvl w:val="0"/>
          <w:numId w:val="9"/>
        </w:numPr>
        <w:spacing w:after="0" w:line="240" w:lineRule="auto"/>
        <w:ind w:left="284" w:hanging="426"/>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02272" behindDoc="0" locked="0" layoutInCell="1" allowOverlap="1">
            <wp:simplePos x="0" y="0"/>
            <wp:positionH relativeFrom="column">
              <wp:posOffset>3983355</wp:posOffset>
            </wp:positionH>
            <wp:positionV relativeFrom="paragraph">
              <wp:posOffset>9525</wp:posOffset>
            </wp:positionV>
            <wp:extent cx="1324610" cy="1671320"/>
            <wp:effectExtent l="19050" t="0" r="8890" b="0"/>
            <wp:wrapSquare wrapText="bothSides"/>
            <wp:docPr id="17" name="Εικόνα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1"/>
                    <a:srcRect l="44657" t="39934" r="46565" b="42385"/>
                    <a:stretch>
                      <a:fillRect/>
                    </a:stretch>
                  </pic:blipFill>
                  <pic:spPr bwMode="auto">
                    <a:xfrm>
                      <a:off x="0" y="0"/>
                      <a:ext cx="1324610" cy="167132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rPr>
        <w:drawing>
          <wp:anchor distT="0" distB="0" distL="114300" distR="114300" simplePos="0" relativeHeight="251703296" behindDoc="0" locked="0" layoutInCell="1" allowOverlap="1">
            <wp:simplePos x="0" y="0"/>
            <wp:positionH relativeFrom="column">
              <wp:posOffset>5370195</wp:posOffset>
            </wp:positionH>
            <wp:positionV relativeFrom="paragraph">
              <wp:posOffset>9525</wp:posOffset>
            </wp:positionV>
            <wp:extent cx="1442720" cy="1671320"/>
            <wp:effectExtent l="19050" t="0" r="5080" b="0"/>
            <wp:wrapSquare wrapText="bothSides"/>
            <wp:docPr id="16" name="Εικόνα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1"/>
                    <a:srcRect l="44121" t="69525" r="46030" b="12181"/>
                    <a:stretch>
                      <a:fillRect/>
                    </a:stretch>
                  </pic:blipFill>
                  <pic:spPr bwMode="auto">
                    <a:xfrm>
                      <a:off x="0" y="0"/>
                      <a:ext cx="1442720" cy="1671320"/>
                    </a:xfrm>
                    <a:prstGeom prst="rect">
                      <a:avLst/>
                    </a:prstGeom>
                    <a:noFill/>
                    <a:ln w="9525">
                      <a:noFill/>
                      <a:miter lim="800000"/>
                      <a:headEnd/>
                      <a:tailEnd/>
                    </a:ln>
                  </pic:spPr>
                </pic:pic>
              </a:graphicData>
            </a:graphic>
          </wp:anchor>
        </w:drawing>
      </w:r>
      <w:r>
        <w:rPr>
          <w:rFonts w:ascii="Times New Roman" w:hAnsi="Times New Roman" w:cs="Times New Roman"/>
          <w:sz w:val="24"/>
          <w:szCs w:val="24"/>
        </w:rPr>
        <w:t xml:space="preserve">(β) </w:t>
      </w:r>
      <w:r w:rsidRPr="006E65E6">
        <w:rPr>
          <w:rFonts w:ascii="Times New Roman" w:hAnsi="Times New Roman" w:cs="Times New Roman"/>
          <w:sz w:val="24"/>
          <w:szCs w:val="24"/>
        </w:rPr>
        <w:t xml:space="preserve"> Με τον διακόπτη κλειστό, οι φορές των ρευμάτων </w:t>
      </w:r>
    </w:p>
    <w:p w:rsidR="006E65E6" w:rsidRPr="006E65E6" w:rsidRDefault="006E65E6" w:rsidP="00B54AEF">
      <w:pPr>
        <w:pStyle w:val="a4"/>
        <w:spacing w:after="0" w:line="240" w:lineRule="auto"/>
        <w:ind w:left="142"/>
        <w:rPr>
          <w:rFonts w:ascii="Times New Roman" w:hAnsi="Times New Roman" w:cs="Times New Roman"/>
          <w:sz w:val="24"/>
          <w:szCs w:val="24"/>
        </w:rPr>
      </w:pPr>
      <w:r w:rsidRPr="006E65E6">
        <w:rPr>
          <w:rFonts w:ascii="Times New Roman" w:hAnsi="Times New Roman" w:cs="Times New Roman"/>
          <w:sz w:val="24"/>
          <w:szCs w:val="24"/>
        </w:rPr>
        <w:t xml:space="preserve">στους κλάδους του κυκλώματος είναι αυτές που εικονίζονται </w:t>
      </w:r>
      <w:r>
        <w:rPr>
          <w:rFonts w:ascii="Times New Roman" w:hAnsi="Times New Roman" w:cs="Times New Roman"/>
          <w:sz w:val="24"/>
          <w:szCs w:val="24"/>
        </w:rPr>
        <w:t xml:space="preserve">στο </w:t>
      </w:r>
      <w:r w:rsidRPr="006E65E6">
        <w:rPr>
          <w:rFonts w:ascii="Times New Roman" w:hAnsi="Times New Roman" w:cs="Times New Roman"/>
          <w:sz w:val="24"/>
          <w:szCs w:val="24"/>
        </w:rPr>
        <w:t xml:space="preserve">σχήμα.  Γνωρίζουμε ότι οι τιμές των εντάσεων έχουν σταθεροποιηθεί.  Συνεπώς, στο πηνίο έχει δημιουργηθεί μαγνητικό πεδίο και έχει αποθηκευτεί ενέργεια.  Το άνοιγμα του διακόπτη ισοδυναμεί με αφαίρεση του κλάδου της πηγής από το κύκλωμα.  Άρα, το ρεύμα </w:t>
      </w:r>
      <w:r w:rsidRPr="006E65E6">
        <w:rPr>
          <w:rFonts w:ascii="Cambria Math" w:hAnsi="Cambria Math" w:cs="Times New Roman"/>
          <w:sz w:val="24"/>
          <w:szCs w:val="24"/>
        </w:rPr>
        <w:t>𝐼</w:t>
      </w:r>
      <w:r w:rsidRPr="006E65E6">
        <w:rPr>
          <w:rFonts w:ascii="Times New Roman" w:hAnsi="Times New Roman" w:cs="Times New Roman"/>
          <w:sz w:val="24"/>
          <w:szCs w:val="24"/>
          <w:vertAlign w:val="subscript"/>
        </w:rPr>
        <w:t>1</w:t>
      </w:r>
      <w:r w:rsidRPr="006E65E6">
        <w:rPr>
          <w:rFonts w:ascii="Times New Roman" w:hAnsi="Times New Roman" w:cs="Times New Roman"/>
          <w:sz w:val="24"/>
          <w:szCs w:val="24"/>
        </w:rPr>
        <w:t xml:space="preserve">, που διέρχεται από το πηνίο, τείνει να μειωθεί.  Εις βάρος της αποθηκευμένης ενέργειας, το πηνίο προσπαθεί να συντηρήσει το ρεύμα αυτό.  Δηλαδή, το αυτεπαγωγικό ρεύμα θα διαρρέει το πηνίο με φορά από το Γ προς το Β.  Συνεπώς, θα διέρχεται από την </w:t>
      </w:r>
      <w:r w:rsidRPr="006E65E6">
        <w:rPr>
          <w:rFonts w:ascii="Cambria Math" w:hAnsi="Cambria Math" w:cs="Times New Roman"/>
          <w:sz w:val="24"/>
          <w:szCs w:val="24"/>
        </w:rPr>
        <w:t>𝑅</w:t>
      </w:r>
      <w:r w:rsidRPr="006E65E6">
        <w:rPr>
          <w:rFonts w:ascii="Times New Roman" w:hAnsi="Times New Roman" w:cs="Times New Roman"/>
          <w:sz w:val="24"/>
          <w:szCs w:val="24"/>
          <w:vertAlign w:val="subscript"/>
        </w:rPr>
        <w:t>2</w:t>
      </w:r>
      <w:r w:rsidRPr="006E65E6">
        <w:rPr>
          <w:rFonts w:ascii="Times New Roman" w:hAnsi="Times New Roman" w:cs="Times New Roman"/>
          <w:sz w:val="24"/>
          <w:szCs w:val="24"/>
        </w:rPr>
        <w:t xml:space="preserve"> με φορά από το Β προς το Γ.</w:t>
      </w:r>
      <w:r w:rsidRPr="006E65E6">
        <w:rPr>
          <w:rFonts w:ascii="Times New Roman" w:hAnsi="Times New Roman" w:cs="Times New Roman"/>
          <w:noProof/>
          <w:sz w:val="24"/>
          <w:szCs w:val="24"/>
        </w:rPr>
        <w:t xml:space="preserve"> </w:t>
      </w:r>
    </w:p>
    <w:p w:rsidR="00B54AEF" w:rsidRPr="00B54AEF" w:rsidRDefault="00B54AEF" w:rsidP="00DD1063">
      <w:pPr>
        <w:spacing w:after="0" w:line="240" w:lineRule="auto"/>
        <w:rPr>
          <w:rFonts w:ascii="Times New Roman" w:hAnsi="Times New Roman" w:cs="Times New Roman"/>
          <w:sz w:val="10"/>
          <w:szCs w:val="10"/>
          <w:lang w:val="en-US"/>
        </w:rPr>
      </w:pPr>
    </w:p>
    <w:p w:rsidR="00B54AEF" w:rsidRPr="00B54AEF" w:rsidRDefault="00A26C13" w:rsidP="00B54AEF">
      <w:pPr>
        <w:pStyle w:val="a4"/>
        <w:numPr>
          <w:ilvl w:val="0"/>
          <w:numId w:val="9"/>
        </w:numPr>
        <w:spacing w:after="0" w:line="240" w:lineRule="auto"/>
        <w:ind w:left="284" w:hanging="426"/>
        <w:rPr>
          <w:rFonts w:ascii="Times New Roman" w:hAnsi="Times New Roman" w:cs="Times New Roman"/>
          <w:sz w:val="24"/>
          <w:szCs w:val="24"/>
        </w:rPr>
      </w:pPr>
      <w:r>
        <w:rPr>
          <w:rFonts w:ascii="Times New Roman" w:hAnsi="Times New Roman" w:cs="Times New Roman"/>
          <w:sz w:val="24"/>
          <w:szCs w:val="24"/>
        </w:rPr>
        <w:t xml:space="preserve">(β) </w:t>
      </w:r>
      <w:r w:rsidRPr="00A26C13">
        <w:rPr>
          <w:rFonts w:ascii="Times New Roman" w:hAnsi="Times New Roman" w:cs="Times New Roman"/>
          <w:sz w:val="24"/>
          <w:szCs w:val="24"/>
        </w:rPr>
        <w:t xml:space="preserve"> Κλείνοντας τον διακόπτη, η ένταση του ρεύματος στο κύκλωμα αρχίζει να αυξάνεται (από μηδενική </w:t>
      </w:r>
    </w:p>
    <w:p w:rsidR="00A26C13" w:rsidRPr="00797B7F" w:rsidRDefault="00A26C13" w:rsidP="002E314C">
      <w:pPr>
        <w:pStyle w:val="a4"/>
        <w:spacing w:after="0" w:line="240" w:lineRule="auto"/>
        <w:ind w:left="142"/>
        <w:rPr>
          <w:rFonts w:ascii="Times New Roman" w:hAnsi="Times New Roman" w:cs="Times New Roman"/>
          <w:sz w:val="24"/>
          <w:szCs w:val="24"/>
        </w:rPr>
      </w:pPr>
      <w:r w:rsidRPr="00A26C13">
        <w:rPr>
          <w:rFonts w:ascii="Times New Roman" w:hAnsi="Times New Roman" w:cs="Times New Roman"/>
          <w:sz w:val="24"/>
          <w:szCs w:val="24"/>
        </w:rPr>
        <w:t>αρχική τιμή).  Αυτό αυξάνει τη μαγνητική ροή διαμέσου του πηνίου.  Έτσι, επάγεται ΗΕΔ στο πηνίο λόγ</w:t>
      </w:r>
      <w:r>
        <w:rPr>
          <w:rFonts w:ascii="Times New Roman" w:hAnsi="Times New Roman" w:cs="Times New Roman"/>
          <w:sz w:val="24"/>
          <w:szCs w:val="24"/>
        </w:rPr>
        <w:t xml:space="preserve">ω του νόμου Faraday. </w:t>
      </w:r>
      <w:r w:rsidRPr="00A26C13">
        <w:rPr>
          <w:rFonts w:ascii="Times New Roman" w:hAnsi="Times New Roman" w:cs="Times New Roman"/>
          <w:sz w:val="24"/>
          <w:szCs w:val="24"/>
        </w:rPr>
        <w:t xml:space="preserve"> Λόγω του κανόνα Lenz, η πολικότητα της επαγόμενης ΗΕΔ θα είναι τέτοια ώστε να αντιτίθεται στο αίτιο που την προκάλεσε, άρα θα είναι αντίθετη από την πολικότητα της πηγής: η πηγή έχει τον θετικό πόλο αριστερά και προκαλεί ρεύμα φοράς ίδιας με αυτή των δεικτών του ρολογιού, ενώ η επαγόμενη ΗΕΔ </w:t>
      </w:r>
      <w:r w:rsidRPr="00A26C13">
        <w:rPr>
          <w:rFonts w:ascii="Times New Roman" w:hAnsi="Cambria Math" w:cs="Times New Roman"/>
          <w:i/>
          <w:sz w:val="24"/>
          <w:szCs w:val="24"/>
          <w:lang w:val="en-US"/>
        </w:rPr>
        <w:t>E</w:t>
      </w:r>
      <w:r w:rsidRPr="00A26C13">
        <w:rPr>
          <w:rFonts w:ascii="Cambria Math" w:hAnsi="Cambria Math" w:cs="Times New Roman"/>
          <w:sz w:val="24"/>
          <w:szCs w:val="24"/>
          <w:vertAlign w:val="subscript"/>
        </w:rPr>
        <w:t>𝜀𝜋</w:t>
      </w:r>
      <w:r w:rsidRPr="00A26C13">
        <w:rPr>
          <w:rFonts w:ascii="Times New Roman" w:hAnsi="Times New Roman" w:cs="Times New Roman"/>
          <w:sz w:val="24"/>
          <w:szCs w:val="24"/>
        </w:rPr>
        <w:t xml:space="preserve"> στο πηνίο έχει τον θετικό πόλο επίσης αριστερά και θα προκαλούσε την εμφάνιση ρεύματος φοράς αντίθετης των δ</w:t>
      </w:r>
      <w:r>
        <w:rPr>
          <w:rFonts w:ascii="Times New Roman" w:hAnsi="Times New Roman" w:cs="Times New Roman"/>
          <w:sz w:val="24"/>
          <w:szCs w:val="24"/>
        </w:rPr>
        <w:t xml:space="preserve">εικτών του ρολογιού. </w:t>
      </w:r>
      <w:r w:rsidRPr="00A26C13">
        <w:rPr>
          <w:rFonts w:ascii="Times New Roman" w:hAnsi="Times New Roman" w:cs="Times New Roman"/>
          <w:sz w:val="24"/>
          <w:szCs w:val="24"/>
        </w:rPr>
        <w:t xml:space="preserve"> Η ένταση του ρεύματος θα είναι </w:t>
      </w:r>
      <w:r w:rsidRPr="00797B7F">
        <w:rPr>
          <w:rFonts w:ascii="Times New Roman" w:hAnsi="Times New Roman" w:cs="Times New Roman"/>
          <w:sz w:val="24"/>
          <w:szCs w:val="24"/>
        </w:rPr>
        <w:t xml:space="preserve"> </w:t>
      </w:r>
      <w:r w:rsidR="00797B7F" w:rsidRPr="00797B7F">
        <w:rPr>
          <w:rFonts w:ascii="Times New Roman" w:hAnsi="Times New Roman" w:cs="Times New Roman"/>
          <w:position w:val="-30"/>
          <w:sz w:val="24"/>
          <w:szCs w:val="24"/>
          <w:lang w:val="en-US"/>
        </w:rPr>
        <w:object w:dxaOrig="2840" w:dyaOrig="680">
          <v:shape id="_x0000_i1058" type="#_x0000_t75" style="width:141.3pt;height:34.4pt" o:ole="">
            <v:imagedata r:id="rId92" o:title=""/>
          </v:shape>
          <o:OLEObject Type="Embed" ProgID="Equation.DSMT4" ShapeID="_x0000_i1058" DrawAspect="Content" ObjectID="_1772702455" r:id="rId93"/>
        </w:object>
      </w:r>
      <w:r w:rsidRPr="00A26C13">
        <w:rPr>
          <w:rFonts w:ascii="Times New Roman" w:hAnsi="Times New Roman" w:cs="Times New Roman"/>
          <w:sz w:val="24"/>
          <w:szCs w:val="24"/>
        </w:rPr>
        <w:t xml:space="preserve"> </w:t>
      </w:r>
      <w:r w:rsidR="00797B7F" w:rsidRPr="00797B7F">
        <w:rPr>
          <w:rFonts w:ascii="Times New Roman" w:hAnsi="Times New Roman" w:cs="Times New Roman"/>
          <w:sz w:val="24"/>
          <w:szCs w:val="24"/>
        </w:rPr>
        <w:t xml:space="preserve"> </w:t>
      </w:r>
      <w:r w:rsidRPr="00A26C13">
        <w:rPr>
          <w:rFonts w:ascii="Times New Roman" w:hAnsi="Times New Roman" w:cs="Times New Roman"/>
          <w:sz w:val="24"/>
          <w:szCs w:val="24"/>
        </w:rPr>
        <w:t xml:space="preserve">Όσο αυξάνεται ο χρόνος, ο ρυθμός μεταβολής της έντασης θα μειώνεται και τελικά η ένταση θα φτάσει σε μέγιστη τιμή (στην τιμή </w:t>
      </w:r>
      <w:r w:rsidR="00797B7F" w:rsidRPr="00797B7F">
        <w:rPr>
          <w:rFonts w:ascii="Times New Roman" w:hAnsi="Times New Roman" w:cs="Times New Roman"/>
          <w:sz w:val="24"/>
          <w:szCs w:val="24"/>
        </w:rPr>
        <w:t xml:space="preserve"> </w:t>
      </w:r>
      <w:r w:rsidR="00797B7F" w:rsidRPr="00797B7F">
        <w:rPr>
          <w:rFonts w:ascii="Times New Roman" w:hAnsi="Times New Roman" w:cs="Times New Roman"/>
          <w:position w:val="-30"/>
          <w:sz w:val="24"/>
          <w:szCs w:val="24"/>
          <w:lang w:val="en-US"/>
        </w:rPr>
        <w:object w:dxaOrig="1840" w:dyaOrig="680">
          <v:shape id="_x0000_i1059" type="#_x0000_t75" style="width:91.9pt;height:34.4pt" o:ole="">
            <v:imagedata r:id="rId94" o:title=""/>
          </v:shape>
          <o:OLEObject Type="Embed" ProgID="Equation.DSMT4" ShapeID="_x0000_i1059" DrawAspect="Content" ObjectID="_1772702456" r:id="rId95"/>
        </w:object>
      </w:r>
      <w:r w:rsidR="00797B7F">
        <w:rPr>
          <w:rFonts w:ascii="Times New Roman" w:hAnsi="Times New Roman" w:cs="Times New Roman"/>
          <w:sz w:val="24"/>
          <w:szCs w:val="24"/>
        </w:rPr>
        <w:t>)</w:t>
      </w:r>
      <w:r w:rsidR="00797B7F" w:rsidRPr="00797B7F">
        <w:rPr>
          <w:rFonts w:ascii="Times New Roman" w:hAnsi="Times New Roman" w:cs="Times New Roman"/>
          <w:sz w:val="24"/>
          <w:szCs w:val="24"/>
        </w:rPr>
        <w:t>.</w:t>
      </w:r>
    </w:p>
    <w:p w:rsidR="00306A09" w:rsidRPr="00B54AEF" w:rsidRDefault="00306A09" w:rsidP="00DD1063">
      <w:pPr>
        <w:spacing w:after="0" w:line="240" w:lineRule="auto"/>
        <w:rPr>
          <w:rFonts w:ascii="Times New Roman" w:hAnsi="Times New Roman" w:cs="Times New Roman"/>
          <w:sz w:val="10"/>
          <w:szCs w:val="10"/>
        </w:rPr>
      </w:pPr>
    </w:p>
    <w:p w:rsidR="002E314C" w:rsidRDefault="00306A09" w:rsidP="002E314C">
      <w:pPr>
        <w:pStyle w:val="a4"/>
        <w:numPr>
          <w:ilvl w:val="0"/>
          <w:numId w:val="9"/>
        </w:numPr>
        <w:spacing w:after="0" w:line="240" w:lineRule="auto"/>
        <w:ind w:left="142" w:hanging="426"/>
        <w:rPr>
          <w:rFonts w:ascii="Times New Roman" w:hAnsi="Times New Roman" w:cs="Times New Roman"/>
          <w:sz w:val="24"/>
          <w:szCs w:val="24"/>
        </w:rPr>
      </w:pPr>
      <w:r w:rsidRPr="002E314C">
        <w:rPr>
          <w:rFonts w:ascii="Times New Roman" w:hAnsi="Times New Roman" w:cs="Times New Roman"/>
          <w:sz w:val="24"/>
          <w:szCs w:val="24"/>
        </w:rPr>
        <w:t xml:space="preserve">(α) </w:t>
      </w:r>
      <w:r w:rsidR="002E314C" w:rsidRPr="002E314C">
        <w:rPr>
          <w:rFonts w:ascii="Times New Roman" w:hAnsi="Times New Roman" w:cs="Times New Roman"/>
          <w:sz w:val="24"/>
          <w:szCs w:val="24"/>
        </w:rPr>
        <w:t xml:space="preserve"> Η</w:t>
      </w:r>
      <w:r w:rsidRPr="002E314C">
        <w:rPr>
          <w:rFonts w:ascii="Times New Roman" w:hAnsi="Times New Roman" w:cs="Times New Roman"/>
          <w:sz w:val="24"/>
          <w:szCs w:val="24"/>
        </w:rPr>
        <w:t xml:space="preserve"> εκθετική μείωση ενός μεγέθους εκφράζεται από συνάρτηση της μορφής:  </w:t>
      </w:r>
      <w:r w:rsidRPr="00306A09">
        <w:rPr>
          <w:rFonts w:ascii="Times New Roman" w:hAnsi="Times New Roman" w:cs="Times New Roman"/>
          <w:position w:val="-12"/>
          <w:sz w:val="24"/>
          <w:szCs w:val="24"/>
          <w:lang w:val="en-US"/>
        </w:rPr>
        <w:object w:dxaOrig="960" w:dyaOrig="380">
          <v:shape id="_x0000_i1060" type="#_x0000_t75" style="width:48.35pt;height:19.35pt" o:ole="">
            <v:imagedata r:id="rId96" o:title=""/>
          </v:shape>
          <o:OLEObject Type="Embed" ProgID="Equation.DSMT4" ShapeID="_x0000_i1060" DrawAspect="Content" ObjectID="_1772702457" r:id="rId97"/>
        </w:object>
      </w:r>
      <w:r w:rsidRPr="002E314C">
        <w:rPr>
          <w:rFonts w:ascii="Times New Roman" w:hAnsi="Times New Roman" w:cs="Times New Roman"/>
          <w:sz w:val="24"/>
          <w:szCs w:val="24"/>
        </w:rPr>
        <w:t xml:space="preserve"> </w:t>
      </w:r>
      <w:r w:rsidR="002E314C" w:rsidRPr="002E314C">
        <w:rPr>
          <w:rFonts w:ascii="Times New Roman" w:hAnsi="Times New Roman" w:cs="Times New Roman"/>
          <w:sz w:val="24"/>
          <w:szCs w:val="24"/>
        </w:rPr>
        <w:t xml:space="preserve"> </w:t>
      </w:r>
      <w:r w:rsidRPr="002E314C">
        <w:rPr>
          <w:rFonts w:ascii="Times New Roman" w:hAnsi="Times New Roman" w:cs="Times New Roman"/>
          <w:sz w:val="24"/>
          <w:szCs w:val="24"/>
        </w:rPr>
        <w:t xml:space="preserve">όπου Λ, κατάλληλη σταθερά.  </w:t>
      </w:r>
      <w:r w:rsidR="002E314C">
        <w:rPr>
          <w:rFonts w:ascii="Times New Roman" w:hAnsi="Times New Roman" w:cs="Times New Roman"/>
          <w:sz w:val="24"/>
          <w:szCs w:val="24"/>
        </w:rPr>
        <w:t>Την χρονική στιγμή</w:t>
      </w:r>
      <w:r w:rsidRPr="002E314C">
        <w:rPr>
          <w:rFonts w:ascii="Times New Roman" w:hAnsi="Times New Roman" w:cs="Times New Roman"/>
          <w:sz w:val="24"/>
          <w:szCs w:val="24"/>
        </w:rPr>
        <w:t xml:space="preserve"> </w:t>
      </w:r>
      <w:r w:rsidRPr="002E314C">
        <w:rPr>
          <w:rFonts w:ascii="Cambria Math" w:hAnsi="Cambria Math" w:cs="Times New Roman"/>
          <w:sz w:val="24"/>
          <w:szCs w:val="24"/>
        </w:rPr>
        <w:t>𝑡</w:t>
      </w:r>
      <w:r w:rsidRPr="002E314C">
        <w:rPr>
          <w:rFonts w:ascii="Times New Roman" w:hAnsi="Times New Roman" w:cs="Times New Roman"/>
          <w:sz w:val="24"/>
          <w:szCs w:val="24"/>
          <w:vertAlign w:val="subscript"/>
        </w:rPr>
        <w:t>1</w:t>
      </w:r>
      <w:r w:rsidRPr="002E314C">
        <w:rPr>
          <w:rFonts w:ascii="Times New Roman" w:hAnsi="Times New Roman" w:cs="Times New Roman"/>
          <w:sz w:val="24"/>
          <w:szCs w:val="24"/>
        </w:rPr>
        <w:t xml:space="preserve">:  </w:t>
      </w:r>
      <w:r w:rsidRPr="00306A09">
        <w:rPr>
          <w:rFonts w:ascii="Times New Roman" w:hAnsi="Times New Roman" w:cs="Times New Roman"/>
          <w:position w:val="-24"/>
          <w:sz w:val="24"/>
          <w:szCs w:val="24"/>
          <w:lang w:val="en-US"/>
        </w:rPr>
        <w:object w:dxaOrig="4500" w:dyaOrig="620">
          <v:shape id="_x0000_i1061" type="#_x0000_t75" style="width:227.3pt;height:31.7pt" o:ole="">
            <v:imagedata r:id="rId98" o:title=""/>
          </v:shape>
          <o:OLEObject Type="Embed" ProgID="Equation.DSMT4" ShapeID="_x0000_i1061" DrawAspect="Content" ObjectID="_1772702458" r:id="rId99"/>
        </w:object>
      </w:r>
      <w:r w:rsidRPr="002E314C">
        <w:rPr>
          <w:rFonts w:ascii="Times New Roman" w:hAnsi="Times New Roman" w:cs="Times New Roman"/>
          <w:sz w:val="24"/>
          <w:szCs w:val="24"/>
        </w:rPr>
        <w:t xml:space="preserve">  </w:t>
      </w:r>
    </w:p>
    <w:p w:rsidR="00306A09" w:rsidRPr="002E314C" w:rsidRDefault="00306A09" w:rsidP="002E314C">
      <w:pPr>
        <w:pStyle w:val="a4"/>
        <w:spacing w:after="0" w:line="240" w:lineRule="auto"/>
        <w:ind w:left="142"/>
        <w:rPr>
          <w:rFonts w:ascii="Times New Roman" w:hAnsi="Times New Roman" w:cs="Times New Roman"/>
          <w:sz w:val="24"/>
          <w:szCs w:val="24"/>
        </w:rPr>
      </w:pPr>
      <w:r w:rsidRPr="002E314C">
        <w:rPr>
          <w:rFonts w:ascii="Times New Roman" w:hAnsi="Times New Roman" w:cs="Times New Roman"/>
          <w:sz w:val="24"/>
          <w:szCs w:val="24"/>
        </w:rPr>
        <w:t xml:space="preserve">και </w:t>
      </w:r>
      <w:r w:rsidR="002E314C">
        <w:rPr>
          <w:rFonts w:ascii="Times New Roman" w:hAnsi="Times New Roman" w:cs="Times New Roman"/>
          <w:sz w:val="24"/>
          <w:szCs w:val="24"/>
        </w:rPr>
        <w:t xml:space="preserve">την </w:t>
      </w:r>
      <w:r w:rsidRPr="002E314C">
        <w:rPr>
          <w:rFonts w:ascii="Cambria Math" w:hAnsi="Cambria Math" w:cs="Times New Roman"/>
          <w:sz w:val="24"/>
          <w:szCs w:val="24"/>
        </w:rPr>
        <w:t>𝑡</w:t>
      </w:r>
      <w:r w:rsidRPr="002E314C">
        <w:rPr>
          <w:rFonts w:ascii="Times New Roman" w:hAnsi="Times New Roman" w:cs="Times New Roman"/>
          <w:sz w:val="24"/>
          <w:szCs w:val="24"/>
          <w:vertAlign w:val="subscript"/>
        </w:rPr>
        <w:t>2</w:t>
      </w:r>
      <w:r w:rsidRPr="002E314C">
        <w:rPr>
          <w:rFonts w:ascii="Times New Roman" w:hAnsi="Times New Roman" w:cs="Times New Roman"/>
          <w:sz w:val="24"/>
          <w:szCs w:val="24"/>
        </w:rPr>
        <w:t xml:space="preserve">:  </w:t>
      </w:r>
      <w:r w:rsidRPr="00306A09">
        <w:rPr>
          <w:rFonts w:ascii="Times New Roman" w:hAnsi="Times New Roman" w:cs="Times New Roman"/>
          <w:position w:val="-24"/>
          <w:sz w:val="24"/>
          <w:szCs w:val="24"/>
          <w:lang w:val="en-US"/>
        </w:rPr>
        <w:object w:dxaOrig="6000" w:dyaOrig="620">
          <v:shape id="_x0000_i1062" type="#_x0000_t75" style="width:303.05pt;height:31.7pt" o:ole="">
            <v:imagedata r:id="rId100" o:title=""/>
          </v:shape>
          <o:OLEObject Type="Embed" ProgID="Equation.DSMT4" ShapeID="_x0000_i1062" DrawAspect="Content" ObjectID="_1772702459" r:id="rId101"/>
        </w:object>
      </w:r>
      <w:r w:rsidRPr="002E314C">
        <w:rPr>
          <w:rFonts w:ascii="Times New Roman" w:hAnsi="Times New Roman" w:cs="Times New Roman"/>
          <w:sz w:val="24"/>
          <w:szCs w:val="24"/>
        </w:rPr>
        <w:t xml:space="preserve"> </w:t>
      </w:r>
    </w:p>
    <w:p w:rsidR="00306A09" w:rsidRPr="00306A09" w:rsidRDefault="00306A09" w:rsidP="00B54AEF">
      <w:pPr>
        <w:spacing w:after="0" w:line="240" w:lineRule="auto"/>
        <w:ind w:left="142"/>
        <w:rPr>
          <w:rFonts w:ascii="Times New Roman" w:hAnsi="Times New Roman" w:cs="Times New Roman"/>
          <w:sz w:val="24"/>
          <w:szCs w:val="24"/>
        </w:rPr>
      </w:pPr>
      <w:r w:rsidRPr="00306A09">
        <w:rPr>
          <w:rFonts w:ascii="Times New Roman" w:hAnsi="Times New Roman" w:cs="Times New Roman"/>
          <w:sz w:val="24"/>
          <w:szCs w:val="24"/>
        </w:rPr>
        <w:t>Με διαίρεση κατά μέλη έχουμε</w:t>
      </w:r>
      <w:r w:rsidR="00D22252">
        <w:rPr>
          <w:rFonts w:ascii="Times New Roman" w:hAnsi="Times New Roman" w:cs="Times New Roman"/>
          <w:sz w:val="24"/>
          <w:szCs w:val="24"/>
        </w:rPr>
        <w:t xml:space="preserve">  </w:t>
      </w:r>
      <w:r w:rsidR="00D22252" w:rsidRPr="00D22252">
        <w:rPr>
          <w:rFonts w:ascii="Times New Roman" w:hAnsi="Times New Roman" w:cs="Times New Roman"/>
          <w:position w:val="-30"/>
          <w:sz w:val="24"/>
          <w:szCs w:val="24"/>
        </w:rPr>
        <w:object w:dxaOrig="1680" w:dyaOrig="680">
          <v:shape id="_x0000_i1063" type="#_x0000_t75" style="width:83.8pt;height:33.85pt" o:ole="">
            <v:imagedata r:id="rId102" o:title=""/>
          </v:shape>
          <o:OLEObject Type="Embed" ProgID="Equation.DSMT4" ShapeID="_x0000_i1063" DrawAspect="Content" ObjectID="_1772702460" r:id="rId103"/>
        </w:object>
      </w:r>
      <w:r w:rsidR="00D22252">
        <w:rPr>
          <w:rFonts w:ascii="Times New Roman" w:hAnsi="Times New Roman" w:cs="Times New Roman"/>
          <w:sz w:val="24"/>
          <w:szCs w:val="24"/>
        </w:rPr>
        <w:t xml:space="preserve"> </w:t>
      </w:r>
    </w:p>
    <w:sectPr w:rsidR="00306A09" w:rsidRPr="00306A09" w:rsidSect="001A4F5E">
      <w:headerReference w:type="default" r:id="rId104"/>
      <w:pgSz w:w="11906" w:h="16838"/>
      <w:pgMar w:top="284" w:right="566" w:bottom="426" w:left="709" w:header="28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A28" w:rsidRDefault="008C4A28" w:rsidP="004F6DBD">
      <w:pPr>
        <w:spacing w:after="0" w:line="240" w:lineRule="auto"/>
      </w:pPr>
      <w:r>
        <w:separator/>
      </w:r>
    </w:p>
  </w:endnote>
  <w:endnote w:type="continuationSeparator" w:id="1">
    <w:p w:rsidR="008C4A28" w:rsidRDefault="008C4A28" w:rsidP="004F6D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A28" w:rsidRDefault="008C4A28" w:rsidP="004F6DBD">
      <w:pPr>
        <w:spacing w:after="0" w:line="240" w:lineRule="auto"/>
      </w:pPr>
      <w:r>
        <w:separator/>
      </w:r>
    </w:p>
  </w:footnote>
  <w:footnote w:type="continuationSeparator" w:id="1">
    <w:p w:rsidR="008C4A28" w:rsidRDefault="008C4A28" w:rsidP="004F6D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5790"/>
      <w:docPartObj>
        <w:docPartGallery w:val="Page Numbers (Top of Page)"/>
        <w:docPartUnique/>
      </w:docPartObj>
    </w:sdtPr>
    <w:sdtContent>
      <w:p w:rsidR="00B2262C" w:rsidRDefault="00B2262C">
        <w:pPr>
          <w:pStyle w:val="a5"/>
          <w:jc w:val="right"/>
        </w:pPr>
        <w:fldSimple w:instr=" PAGE   \* MERGEFORMAT ">
          <w:r w:rsidR="00F50A95">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A5867"/>
    <w:multiLevelType w:val="hybridMultilevel"/>
    <w:tmpl w:val="F52ADAA0"/>
    <w:lvl w:ilvl="0" w:tplc="0D34DB28">
      <w:start w:val="1"/>
      <w:numFmt w:val="decimal"/>
      <w:lvlText w:val="%1."/>
      <w:lvlJc w:val="left"/>
      <w:pPr>
        <w:ind w:left="360" w:hanging="360"/>
      </w:pPr>
      <w:rPr>
        <w:u w:val="singl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16F55DC2"/>
    <w:multiLevelType w:val="hybridMultilevel"/>
    <w:tmpl w:val="6C7C3D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4776472"/>
    <w:multiLevelType w:val="hybridMultilevel"/>
    <w:tmpl w:val="64CEA2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0024C93"/>
    <w:multiLevelType w:val="hybridMultilevel"/>
    <w:tmpl w:val="3D02E6A8"/>
    <w:lvl w:ilvl="0" w:tplc="0054DA88">
      <w:start w:val="1"/>
      <w:numFmt w:val="decimal"/>
      <w:lvlText w:val="%1."/>
      <w:lvlJc w:val="left"/>
      <w:pPr>
        <w:ind w:left="720" w:hanging="360"/>
      </w:pPr>
      <w:rPr>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0AD3850"/>
    <w:multiLevelType w:val="hybridMultilevel"/>
    <w:tmpl w:val="E92CCD1A"/>
    <w:lvl w:ilvl="0" w:tplc="EDD8269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nsid w:val="577B56FF"/>
    <w:multiLevelType w:val="hybridMultilevel"/>
    <w:tmpl w:val="60C83BA6"/>
    <w:lvl w:ilvl="0" w:tplc="CFEE8FA0">
      <w:start w:val="1"/>
      <w:numFmt w:val="decimal"/>
      <w:lvlText w:val="%1."/>
      <w:lvlJc w:val="left"/>
      <w:pPr>
        <w:ind w:left="644" w:hanging="360"/>
      </w:pPr>
      <w:rPr>
        <w:b/>
        <w:u w:val="single"/>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nsid w:val="6256422D"/>
    <w:multiLevelType w:val="hybridMultilevel"/>
    <w:tmpl w:val="CEA0664A"/>
    <w:lvl w:ilvl="0" w:tplc="F80EE8F4">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66BD3EE4"/>
    <w:multiLevelType w:val="hybridMultilevel"/>
    <w:tmpl w:val="FB06D8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C021ED2"/>
    <w:multiLevelType w:val="hybridMultilevel"/>
    <w:tmpl w:val="4EE4FD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8"/>
  </w:num>
  <w:num w:numId="5">
    <w:abstractNumId w:val="7"/>
  </w:num>
  <w:num w:numId="6">
    <w:abstractNumId w:val="0"/>
  </w:num>
  <w:num w:numId="7">
    <w:abstractNumId w:val="3"/>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2D465D"/>
    <w:rsid w:val="00001224"/>
    <w:rsid w:val="00007EFF"/>
    <w:rsid w:val="00010933"/>
    <w:rsid w:val="00027558"/>
    <w:rsid w:val="00034617"/>
    <w:rsid w:val="00043383"/>
    <w:rsid w:val="00046412"/>
    <w:rsid w:val="00047943"/>
    <w:rsid w:val="000550DA"/>
    <w:rsid w:val="00057113"/>
    <w:rsid w:val="0006108A"/>
    <w:rsid w:val="0006149E"/>
    <w:rsid w:val="00062DBF"/>
    <w:rsid w:val="000727A7"/>
    <w:rsid w:val="00074CE7"/>
    <w:rsid w:val="00081E62"/>
    <w:rsid w:val="000A75AB"/>
    <w:rsid w:val="000B06B3"/>
    <w:rsid w:val="000B0828"/>
    <w:rsid w:val="000B2AEB"/>
    <w:rsid w:val="000F030F"/>
    <w:rsid w:val="000F3A12"/>
    <w:rsid w:val="000F49B9"/>
    <w:rsid w:val="00100277"/>
    <w:rsid w:val="001049BF"/>
    <w:rsid w:val="00110E13"/>
    <w:rsid w:val="00121D06"/>
    <w:rsid w:val="00127D76"/>
    <w:rsid w:val="00134ACA"/>
    <w:rsid w:val="0014452C"/>
    <w:rsid w:val="001469BA"/>
    <w:rsid w:val="00151E1A"/>
    <w:rsid w:val="0017141C"/>
    <w:rsid w:val="00180173"/>
    <w:rsid w:val="00180E05"/>
    <w:rsid w:val="00196D98"/>
    <w:rsid w:val="00197FBF"/>
    <w:rsid w:val="001A4F5E"/>
    <w:rsid w:val="001A684D"/>
    <w:rsid w:val="001C2E39"/>
    <w:rsid w:val="001D3402"/>
    <w:rsid w:val="001D475E"/>
    <w:rsid w:val="001D5894"/>
    <w:rsid w:val="001F37A9"/>
    <w:rsid w:val="001F428C"/>
    <w:rsid w:val="00201337"/>
    <w:rsid w:val="002255EE"/>
    <w:rsid w:val="0024015D"/>
    <w:rsid w:val="00240FBB"/>
    <w:rsid w:val="002412C7"/>
    <w:rsid w:val="00276F66"/>
    <w:rsid w:val="0028772F"/>
    <w:rsid w:val="00291FAA"/>
    <w:rsid w:val="00296F3B"/>
    <w:rsid w:val="002A1689"/>
    <w:rsid w:val="002A6D5B"/>
    <w:rsid w:val="002A70A0"/>
    <w:rsid w:val="002B2329"/>
    <w:rsid w:val="002B3546"/>
    <w:rsid w:val="002C774C"/>
    <w:rsid w:val="002D465D"/>
    <w:rsid w:val="002D6834"/>
    <w:rsid w:val="002E223F"/>
    <w:rsid w:val="002E314C"/>
    <w:rsid w:val="002E384B"/>
    <w:rsid w:val="00306A09"/>
    <w:rsid w:val="00317D84"/>
    <w:rsid w:val="003246B2"/>
    <w:rsid w:val="00324BFD"/>
    <w:rsid w:val="003414B1"/>
    <w:rsid w:val="00341932"/>
    <w:rsid w:val="00346AE1"/>
    <w:rsid w:val="003575A2"/>
    <w:rsid w:val="00374814"/>
    <w:rsid w:val="003877C2"/>
    <w:rsid w:val="00395171"/>
    <w:rsid w:val="003B3732"/>
    <w:rsid w:val="003B56C1"/>
    <w:rsid w:val="003D453C"/>
    <w:rsid w:val="003E0B1E"/>
    <w:rsid w:val="003E1D42"/>
    <w:rsid w:val="003F52CC"/>
    <w:rsid w:val="004246B2"/>
    <w:rsid w:val="00425975"/>
    <w:rsid w:val="00430614"/>
    <w:rsid w:val="00431D52"/>
    <w:rsid w:val="004451FE"/>
    <w:rsid w:val="00450AFC"/>
    <w:rsid w:val="0045375D"/>
    <w:rsid w:val="00454734"/>
    <w:rsid w:val="00464FE2"/>
    <w:rsid w:val="00473F79"/>
    <w:rsid w:val="00475611"/>
    <w:rsid w:val="00484FC8"/>
    <w:rsid w:val="004A0D57"/>
    <w:rsid w:val="004A2115"/>
    <w:rsid w:val="004A5540"/>
    <w:rsid w:val="004B0830"/>
    <w:rsid w:val="004B1201"/>
    <w:rsid w:val="004B3F2D"/>
    <w:rsid w:val="004C3183"/>
    <w:rsid w:val="004E66CF"/>
    <w:rsid w:val="004E76B8"/>
    <w:rsid w:val="004F491C"/>
    <w:rsid w:val="004F6DBD"/>
    <w:rsid w:val="0050011F"/>
    <w:rsid w:val="00503F62"/>
    <w:rsid w:val="00515E75"/>
    <w:rsid w:val="005219D7"/>
    <w:rsid w:val="00524625"/>
    <w:rsid w:val="00526309"/>
    <w:rsid w:val="00526501"/>
    <w:rsid w:val="00533376"/>
    <w:rsid w:val="00535646"/>
    <w:rsid w:val="005438EA"/>
    <w:rsid w:val="00552B89"/>
    <w:rsid w:val="005532B2"/>
    <w:rsid w:val="005710A6"/>
    <w:rsid w:val="0058138E"/>
    <w:rsid w:val="00586AA1"/>
    <w:rsid w:val="005A4572"/>
    <w:rsid w:val="005B2B91"/>
    <w:rsid w:val="005B2CA3"/>
    <w:rsid w:val="005B3EB6"/>
    <w:rsid w:val="005C0C74"/>
    <w:rsid w:val="005C74AA"/>
    <w:rsid w:val="005C7627"/>
    <w:rsid w:val="005D2406"/>
    <w:rsid w:val="005D4335"/>
    <w:rsid w:val="005E0181"/>
    <w:rsid w:val="005E41D0"/>
    <w:rsid w:val="00602E8C"/>
    <w:rsid w:val="00616EB7"/>
    <w:rsid w:val="00617750"/>
    <w:rsid w:val="0062479D"/>
    <w:rsid w:val="00624D3B"/>
    <w:rsid w:val="00634ECA"/>
    <w:rsid w:val="00645818"/>
    <w:rsid w:val="00647467"/>
    <w:rsid w:val="00655674"/>
    <w:rsid w:val="00692180"/>
    <w:rsid w:val="006B2E42"/>
    <w:rsid w:val="006B7FC9"/>
    <w:rsid w:val="006D1393"/>
    <w:rsid w:val="006D23B2"/>
    <w:rsid w:val="006E0262"/>
    <w:rsid w:val="006E4941"/>
    <w:rsid w:val="006E65E6"/>
    <w:rsid w:val="006F0526"/>
    <w:rsid w:val="006F0DA2"/>
    <w:rsid w:val="006F2F44"/>
    <w:rsid w:val="006F60DE"/>
    <w:rsid w:val="0071200F"/>
    <w:rsid w:val="00726BE6"/>
    <w:rsid w:val="007271E3"/>
    <w:rsid w:val="00730F6C"/>
    <w:rsid w:val="007312EB"/>
    <w:rsid w:val="00736305"/>
    <w:rsid w:val="0073698D"/>
    <w:rsid w:val="007504D2"/>
    <w:rsid w:val="007526F3"/>
    <w:rsid w:val="00774A73"/>
    <w:rsid w:val="00776A0C"/>
    <w:rsid w:val="00777D05"/>
    <w:rsid w:val="00781836"/>
    <w:rsid w:val="0078265F"/>
    <w:rsid w:val="007874CD"/>
    <w:rsid w:val="00797B7F"/>
    <w:rsid w:val="007D6244"/>
    <w:rsid w:val="007F10A2"/>
    <w:rsid w:val="008007ED"/>
    <w:rsid w:val="00811A37"/>
    <w:rsid w:val="00812A3C"/>
    <w:rsid w:val="00816D0B"/>
    <w:rsid w:val="008320DB"/>
    <w:rsid w:val="00842710"/>
    <w:rsid w:val="0084743E"/>
    <w:rsid w:val="00851666"/>
    <w:rsid w:val="00863B5F"/>
    <w:rsid w:val="00867B34"/>
    <w:rsid w:val="00874432"/>
    <w:rsid w:val="00876CA8"/>
    <w:rsid w:val="008B6868"/>
    <w:rsid w:val="008B7874"/>
    <w:rsid w:val="008C4A28"/>
    <w:rsid w:val="008D0378"/>
    <w:rsid w:val="008E3BFA"/>
    <w:rsid w:val="008E6315"/>
    <w:rsid w:val="008E65A3"/>
    <w:rsid w:val="008F39A4"/>
    <w:rsid w:val="008F626B"/>
    <w:rsid w:val="00900786"/>
    <w:rsid w:val="009027D0"/>
    <w:rsid w:val="00903653"/>
    <w:rsid w:val="009052C5"/>
    <w:rsid w:val="00906E2B"/>
    <w:rsid w:val="009154C2"/>
    <w:rsid w:val="00927CC8"/>
    <w:rsid w:val="00942704"/>
    <w:rsid w:val="0094523E"/>
    <w:rsid w:val="00950B4C"/>
    <w:rsid w:val="00985163"/>
    <w:rsid w:val="009862BF"/>
    <w:rsid w:val="009A3B13"/>
    <w:rsid w:val="009A5881"/>
    <w:rsid w:val="009A70EA"/>
    <w:rsid w:val="009B4A15"/>
    <w:rsid w:val="009B68CF"/>
    <w:rsid w:val="009C1B5E"/>
    <w:rsid w:val="009D7312"/>
    <w:rsid w:val="00A0122C"/>
    <w:rsid w:val="00A0486C"/>
    <w:rsid w:val="00A16F7D"/>
    <w:rsid w:val="00A22C93"/>
    <w:rsid w:val="00A25A96"/>
    <w:rsid w:val="00A26C13"/>
    <w:rsid w:val="00A32989"/>
    <w:rsid w:val="00A32B79"/>
    <w:rsid w:val="00A46414"/>
    <w:rsid w:val="00A52010"/>
    <w:rsid w:val="00A57A99"/>
    <w:rsid w:val="00A6088A"/>
    <w:rsid w:val="00A86711"/>
    <w:rsid w:val="00A86E3C"/>
    <w:rsid w:val="00A925DB"/>
    <w:rsid w:val="00A96F7B"/>
    <w:rsid w:val="00AB1310"/>
    <w:rsid w:val="00AB60E8"/>
    <w:rsid w:val="00AD5381"/>
    <w:rsid w:val="00AE2442"/>
    <w:rsid w:val="00AF188B"/>
    <w:rsid w:val="00AF6508"/>
    <w:rsid w:val="00B0225B"/>
    <w:rsid w:val="00B1032E"/>
    <w:rsid w:val="00B160DD"/>
    <w:rsid w:val="00B2262C"/>
    <w:rsid w:val="00B303B7"/>
    <w:rsid w:val="00B400EC"/>
    <w:rsid w:val="00B54AEF"/>
    <w:rsid w:val="00B60227"/>
    <w:rsid w:val="00B655B8"/>
    <w:rsid w:val="00B71995"/>
    <w:rsid w:val="00B952FF"/>
    <w:rsid w:val="00BA2126"/>
    <w:rsid w:val="00BA25D7"/>
    <w:rsid w:val="00BB3F89"/>
    <w:rsid w:val="00BC269B"/>
    <w:rsid w:val="00BC4F60"/>
    <w:rsid w:val="00BC6438"/>
    <w:rsid w:val="00BD623B"/>
    <w:rsid w:val="00C06AAF"/>
    <w:rsid w:val="00C27033"/>
    <w:rsid w:val="00C33509"/>
    <w:rsid w:val="00C34776"/>
    <w:rsid w:val="00C40167"/>
    <w:rsid w:val="00C443F3"/>
    <w:rsid w:val="00C47333"/>
    <w:rsid w:val="00C63994"/>
    <w:rsid w:val="00C65D23"/>
    <w:rsid w:val="00C71563"/>
    <w:rsid w:val="00C749EA"/>
    <w:rsid w:val="00C83B4F"/>
    <w:rsid w:val="00C923EB"/>
    <w:rsid w:val="00CA6398"/>
    <w:rsid w:val="00CC3D0A"/>
    <w:rsid w:val="00CD5F7F"/>
    <w:rsid w:val="00CE46DF"/>
    <w:rsid w:val="00D22252"/>
    <w:rsid w:val="00D2446A"/>
    <w:rsid w:val="00D35232"/>
    <w:rsid w:val="00D4157A"/>
    <w:rsid w:val="00D56F32"/>
    <w:rsid w:val="00D656F5"/>
    <w:rsid w:val="00D66EBD"/>
    <w:rsid w:val="00D7199A"/>
    <w:rsid w:val="00D74893"/>
    <w:rsid w:val="00D748D6"/>
    <w:rsid w:val="00D757EF"/>
    <w:rsid w:val="00D84C7C"/>
    <w:rsid w:val="00D852B2"/>
    <w:rsid w:val="00D870AA"/>
    <w:rsid w:val="00D92636"/>
    <w:rsid w:val="00DA711E"/>
    <w:rsid w:val="00DA771B"/>
    <w:rsid w:val="00DD1063"/>
    <w:rsid w:val="00DD515B"/>
    <w:rsid w:val="00DD6366"/>
    <w:rsid w:val="00DE44AE"/>
    <w:rsid w:val="00DE5D38"/>
    <w:rsid w:val="00DF66FB"/>
    <w:rsid w:val="00DF7942"/>
    <w:rsid w:val="00E10D81"/>
    <w:rsid w:val="00E16C20"/>
    <w:rsid w:val="00E342D1"/>
    <w:rsid w:val="00E36F46"/>
    <w:rsid w:val="00E57A7A"/>
    <w:rsid w:val="00E773A9"/>
    <w:rsid w:val="00E77DB7"/>
    <w:rsid w:val="00E93E64"/>
    <w:rsid w:val="00E94A7E"/>
    <w:rsid w:val="00E9517F"/>
    <w:rsid w:val="00EA4165"/>
    <w:rsid w:val="00EB0CB5"/>
    <w:rsid w:val="00EB1CC6"/>
    <w:rsid w:val="00EB3FEE"/>
    <w:rsid w:val="00EC1DEF"/>
    <w:rsid w:val="00EC7544"/>
    <w:rsid w:val="00ED0892"/>
    <w:rsid w:val="00EE0990"/>
    <w:rsid w:val="00EF7372"/>
    <w:rsid w:val="00F108D1"/>
    <w:rsid w:val="00F112CB"/>
    <w:rsid w:val="00F25A5D"/>
    <w:rsid w:val="00F26C0D"/>
    <w:rsid w:val="00F31E17"/>
    <w:rsid w:val="00F50A95"/>
    <w:rsid w:val="00F50C2A"/>
    <w:rsid w:val="00F55E6B"/>
    <w:rsid w:val="00F777CF"/>
    <w:rsid w:val="00F83AB7"/>
    <w:rsid w:val="00F97480"/>
    <w:rsid w:val="00FA4FB9"/>
    <w:rsid w:val="00FB4BCC"/>
    <w:rsid w:val="00FB6835"/>
    <w:rsid w:val="00FB7AEC"/>
    <w:rsid w:val="00FC20A5"/>
    <w:rsid w:val="00FD7F87"/>
    <w:rsid w:val="00FE6544"/>
    <w:rsid w:val="00FF4EB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C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D465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D465D"/>
    <w:rPr>
      <w:rFonts w:ascii="Tahoma" w:hAnsi="Tahoma" w:cs="Tahoma"/>
      <w:sz w:val="16"/>
      <w:szCs w:val="16"/>
    </w:rPr>
  </w:style>
  <w:style w:type="paragraph" w:styleId="a4">
    <w:name w:val="List Paragraph"/>
    <w:basedOn w:val="a"/>
    <w:uiPriority w:val="34"/>
    <w:qFormat/>
    <w:rsid w:val="00DD1063"/>
    <w:pPr>
      <w:ind w:left="720"/>
      <w:contextualSpacing/>
    </w:pPr>
  </w:style>
  <w:style w:type="paragraph" w:styleId="a5">
    <w:name w:val="header"/>
    <w:basedOn w:val="a"/>
    <w:link w:val="Char0"/>
    <w:uiPriority w:val="99"/>
    <w:unhideWhenUsed/>
    <w:rsid w:val="004F6DBD"/>
    <w:pPr>
      <w:tabs>
        <w:tab w:val="center" w:pos="4153"/>
        <w:tab w:val="right" w:pos="8306"/>
      </w:tabs>
      <w:spacing w:after="0" w:line="240" w:lineRule="auto"/>
    </w:pPr>
  </w:style>
  <w:style w:type="character" w:customStyle="1" w:styleId="Char0">
    <w:name w:val="Κεφαλίδα Char"/>
    <w:basedOn w:val="a0"/>
    <w:link w:val="a5"/>
    <w:uiPriority w:val="99"/>
    <w:rsid w:val="004F6DBD"/>
  </w:style>
  <w:style w:type="paragraph" w:styleId="a6">
    <w:name w:val="footer"/>
    <w:basedOn w:val="a"/>
    <w:link w:val="Char1"/>
    <w:uiPriority w:val="99"/>
    <w:semiHidden/>
    <w:unhideWhenUsed/>
    <w:rsid w:val="004F6DBD"/>
    <w:pPr>
      <w:tabs>
        <w:tab w:val="center" w:pos="4153"/>
        <w:tab w:val="right" w:pos="8306"/>
      </w:tabs>
      <w:spacing w:after="0" w:line="240" w:lineRule="auto"/>
    </w:pPr>
  </w:style>
  <w:style w:type="character" w:customStyle="1" w:styleId="Char1">
    <w:name w:val="Υποσέλιδο Char"/>
    <w:basedOn w:val="a0"/>
    <w:link w:val="a6"/>
    <w:uiPriority w:val="99"/>
    <w:semiHidden/>
    <w:rsid w:val="004F6DBD"/>
  </w:style>
</w:styles>
</file>

<file path=word/webSettings.xml><?xml version="1.0" encoding="utf-8"?>
<w:webSettings xmlns:r="http://schemas.openxmlformats.org/officeDocument/2006/relationships" xmlns:w="http://schemas.openxmlformats.org/wordprocessingml/2006/main">
  <w:divs>
    <w:div w:id="114461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20.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image" Target="media/image44.wmf"/><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image" Target="media/image46.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oleObject" Target="embeddings/oleObject35.bin"/><Relationship Id="rId87" Type="http://schemas.openxmlformats.org/officeDocument/2006/relationships/oleObject" Target="embeddings/oleObject39.bin"/><Relationship Id="rId102" Type="http://schemas.openxmlformats.org/officeDocument/2006/relationships/image" Target="media/image51.wmf"/><Relationship Id="rId5" Type="http://schemas.openxmlformats.org/officeDocument/2006/relationships/footnotes" Target="footnotes.xml"/><Relationship Id="rId61" Type="http://schemas.openxmlformats.org/officeDocument/2006/relationships/oleObject" Target="embeddings/oleObject26.bin"/><Relationship Id="rId82" Type="http://schemas.openxmlformats.org/officeDocument/2006/relationships/image" Target="media/image40.wmf"/><Relationship Id="rId90" Type="http://schemas.openxmlformats.org/officeDocument/2006/relationships/oleObject" Target="embeddings/oleObject40.bin"/><Relationship Id="rId95" Type="http://schemas.openxmlformats.org/officeDocument/2006/relationships/oleObject" Target="embeddings/oleObject42.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image" Target="media/image50.wmf"/><Relationship Id="rId105"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38.bin"/><Relationship Id="rId93" Type="http://schemas.openxmlformats.org/officeDocument/2006/relationships/oleObject" Target="embeddings/oleObject41.bin"/><Relationship Id="rId98" Type="http://schemas.openxmlformats.org/officeDocument/2006/relationships/image" Target="media/image49.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oleObject" Target="embeddings/oleObject15.bin"/><Relationship Id="rId46" Type="http://schemas.openxmlformats.org/officeDocument/2006/relationships/image" Target="media/image22.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oleObject" Target="embeddings/oleObject46.bin"/><Relationship Id="rId20" Type="http://schemas.openxmlformats.org/officeDocument/2006/relationships/oleObject" Target="embeddings/oleObject7.bin"/><Relationship Id="rId41" Type="http://schemas.openxmlformats.org/officeDocument/2006/relationships/image" Target="media/image19.png"/><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3.png"/><Relationship Id="rId91" Type="http://schemas.openxmlformats.org/officeDocument/2006/relationships/image" Target="media/image45.png"/><Relationship Id="rId96"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png"/><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8.wmf"/><Relationship Id="rId81" Type="http://schemas.openxmlformats.org/officeDocument/2006/relationships/oleObject" Target="embeddings/oleObject36.bin"/><Relationship Id="rId86" Type="http://schemas.openxmlformats.org/officeDocument/2006/relationships/image" Target="media/image42.wmf"/><Relationship Id="rId94" Type="http://schemas.openxmlformats.org/officeDocument/2006/relationships/image" Target="media/image47.wmf"/><Relationship Id="rId99" Type="http://schemas.openxmlformats.org/officeDocument/2006/relationships/oleObject" Target="embeddings/oleObject44.bin"/><Relationship Id="rId101" Type="http://schemas.openxmlformats.org/officeDocument/2006/relationships/oleObject" Target="embeddings/oleObject45.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8.wmf"/><Relationship Id="rId34" Type="http://schemas.openxmlformats.org/officeDocument/2006/relationships/image" Target="media/image15.wmf"/><Relationship Id="rId50" Type="http://schemas.openxmlformats.org/officeDocument/2006/relationships/image" Target="media/image24.wmf"/><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oleObject" Target="embeddings/oleObject43.bin"/><Relationship Id="rId10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1189</TotalTime>
  <Pages>4</Pages>
  <Words>2094</Words>
  <Characters>11313</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142</cp:revision>
  <dcterms:created xsi:type="dcterms:W3CDTF">2022-03-11T11:53:00Z</dcterms:created>
  <dcterms:modified xsi:type="dcterms:W3CDTF">2024-03-23T10:28:00Z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