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03" w:rsidRPr="00203703" w:rsidRDefault="00203703" w:rsidP="00203703">
      <w:pPr>
        <w:jc w:val="center"/>
        <w:rPr>
          <w:rFonts w:cstheme="minorHAnsi"/>
          <w:b/>
          <w:color w:val="000000"/>
          <w:sz w:val="24"/>
          <w:szCs w:val="24"/>
        </w:rPr>
      </w:pPr>
      <w:r w:rsidRPr="00203703">
        <w:rPr>
          <w:rFonts w:cstheme="minorHAnsi"/>
          <w:b/>
          <w:color w:val="000000"/>
          <w:sz w:val="24"/>
          <w:szCs w:val="24"/>
        </w:rPr>
        <w:t>Ενότητα 6</w:t>
      </w:r>
      <w:r w:rsidRPr="00203703">
        <w:rPr>
          <w:rFonts w:cstheme="minorHAnsi"/>
          <w:b/>
          <w:color w:val="000000"/>
          <w:sz w:val="24"/>
          <w:szCs w:val="24"/>
          <w:vertAlign w:val="superscript"/>
        </w:rPr>
        <w:t>η</w:t>
      </w:r>
      <w:r w:rsidRPr="00203703">
        <w:rPr>
          <w:rFonts w:cstheme="minorHAnsi"/>
          <w:b/>
          <w:color w:val="000000"/>
          <w:sz w:val="24"/>
          <w:szCs w:val="24"/>
        </w:rPr>
        <w:t xml:space="preserve">   Η ομορφιά δεν είναι το παν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2"/>
        <w:gridCol w:w="5569"/>
      </w:tblGrid>
      <w:tr w:rsidR="00203703" w:rsidRPr="00203703" w:rsidTr="00203703">
        <w:trPr>
          <w:trHeight w:val="352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῎Ελαφος εὐμεγέθης ὥρᾳ θέρους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Ένα μεγαλόσωμο ελάφι σε εποχή καλοκαιριού,</w:t>
            </w:r>
          </w:p>
        </w:tc>
      </w:tr>
      <w:tr w:rsidR="00203703" w:rsidRPr="00203703" w:rsidTr="00203703">
        <w:trPr>
          <w:trHeight w:val="360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διψῶν παραγίνεται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καθώς διψούσε, φτάνει κοντά</w:t>
            </w:r>
          </w:p>
        </w:tc>
      </w:tr>
      <w:tr w:rsidR="00203703" w:rsidRPr="00203703" w:rsidTr="00203703">
        <w:trPr>
          <w:trHeight w:val="382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ἐπί τινα πηγὴν διαυγῆ καὶ βαθεῖαν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 xml:space="preserve">σε κάποια καθαρή και βαθιά πηγή </w:t>
            </w:r>
          </w:p>
        </w:tc>
      </w:tr>
      <w:tr w:rsidR="00203703" w:rsidRPr="00203703" w:rsidTr="00203703">
        <w:trPr>
          <w:trHeight w:val="404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 xml:space="preserve">καὶ πιὼν ὅσον ἤθελεν 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 και, αφού ήπιε όσο (νερό) ήθελε,</w:t>
            </w:r>
          </w:p>
        </w:tc>
      </w:tr>
      <w:tr w:rsidR="00203703" w:rsidRPr="00203703" w:rsidTr="00203703">
        <w:trPr>
          <w:trHeight w:val="426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προσεῖχεν τῇ τοῦ σώματος ἰδέᾳ.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παρατηρούσε τη μορφή του σώματός του.</w:t>
            </w:r>
          </w:p>
        </w:tc>
      </w:tr>
      <w:tr w:rsidR="00203703" w:rsidRPr="00203703" w:rsidTr="00203703">
        <w:trPr>
          <w:trHeight w:val="659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Καὶ μάλιστα μὲν ἐπῄνει τὴν φύσιν τῶν κεράτων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Και κυρίως επαινούσε τη φύση των κεράτων του</w:t>
            </w:r>
          </w:p>
        </w:tc>
      </w:tr>
      <w:tr w:rsidR="00203703" w:rsidRPr="00203703" w:rsidTr="00203703">
        <w:trPr>
          <w:trHeight w:val="627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 xml:space="preserve">ὡς κόσμος εἴη παντὶ τῷ σώματι. 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με την ιδέα ότι αυτά ήταν στολίδι για όλο το σ</w:t>
            </w:r>
            <w:r w:rsidRPr="00203703">
              <w:rPr>
                <w:rFonts w:cstheme="minorHAnsi"/>
                <w:sz w:val="24"/>
                <w:szCs w:val="24"/>
              </w:rPr>
              <w:t>ώ</w:t>
            </w:r>
            <w:r w:rsidRPr="00203703">
              <w:rPr>
                <w:rFonts w:cstheme="minorHAnsi"/>
                <w:sz w:val="24"/>
                <w:szCs w:val="24"/>
              </w:rPr>
              <w:t>μα του.</w:t>
            </w:r>
          </w:p>
        </w:tc>
      </w:tr>
      <w:tr w:rsidR="00203703" w:rsidRPr="00203703" w:rsidTr="00203703">
        <w:trPr>
          <w:trHeight w:val="659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Ἔψεγεν δὲ τὴν τῶν σκελῶν λεπτότητα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Αντίθετα, κατηγορούσε τα λεπτά του πόδια,</w:t>
            </w:r>
          </w:p>
        </w:tc>
      </w:tr>
      <w:tr w:rsidR="00203703" w:rsidRPr="00203703" w:rsidTr="00203703">
        <w:trPr>
          <w:trHeight w:val="659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ὠς οὐχ οἵων τε ὄντων φέρειν πᾶν τὸ βάρος.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επειδή, κατά τη γνώμη του, δεν μπορούσαν να αντέξ</w:t>
            </w:r>
            <w:r w:rsidRPr="00203703">
              <w:rPr>
                <w:rFonts w:cstheme="minorHAnsi"/>
                <w:sz w:val="24"/>
                <w:szCs w:val="24"/>
              </w:rPr>
              <w:t>ο</w:t>
            </w:r>
            <w:r w:rsidRPr="00203703">
              <w:rPr>
                <w:rFonts w:cstheme="minorHAnsi"/>
                <w:sz w:val="24"/>
                <w:szCs w:val="24"/>
              </w:rPr>
              <w:t>υν όλο το βάρος του.</w:t>
            </w:r>
          </w:p>
        </w:tc>
      </w:tr>
      <w:tr w:rsidR="00203703" w:rsidRPr="00203703" w:rsidTr="00203703">
        <w:trPr>
          <w:trHeight w:val="464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 xml:space="preserve">Ἐν ᾧ δὲ πρὸς τούτοις ἦν, 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Και ενώ ασχολούνταν με αυτά,</w:t>
            </w:r>
          </w:p>
        </w:tc>
      </w:tr>
      <w:tr w:rsidR="00203703" w:rsidRPr="00203703" w:rsidTr="00203703">
        <w:trPr>
          <w:trHeight w:val="361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ὑλακή τε κυνῶν αἰφνιδίως ἀκούεται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 xml:space="preserve">ξαφνικά ακούγεται  γάβγισμα σκυλιών </w:t>
            </w:r>
          </w:p>
        </w:tc>
      </w:tr>
      <w:tr w:rsidR="00203703" w:rsidRPr="00203703" w:rsidTr="00203703">
        <w:trPr>
          <w:trHeight w:val="398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 xml:space="preserve">καὶ κυνηγέται πλησίον. 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και κυνηγοί το πλησιάζουν.</w:t>
            </w:r>
          </w:p>
        </w:tc>
      </w:tr>
      <w:tr w:rsidR="00203703" w:rsidRPr="00203703" w:rsidTr="00203703">
        <w:trPr>
          <w:trHeight w:val="294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 xml:space="preserve">Ὁ δὲ πρὸς φυγὴν ὥρμα 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Αυτό άρχισε να τρέχει ορμητικά, για να ξεφ</w:t>
            </w:r>
            <w:r w:rsidRPr="00203703">
              <w:rPr>
                <w:rFonts w:cstheme="minorHAnsi"/>
                <w:sz w:val="24"/>
                <w:szCs w:val="24"/>
              </w:rPr>
              <w:t>ύ</w:t>
            </w:r>
            <w:r w:rsidRPr="00203703">
              <w:rPr>
                <w:rFonts w:cstheme="minorHAnsi"/>
                <w:sz w:val="24"/>
                <w:szCs w:val="24"/>
              </w:rPr>
              <w:t>γει,</w:t>
            </w:r>
          </w:p>
        </w:tc>
      </w:tr>
      <w:tr w:rsidR="00203703" w:rsidRPr="00203703" w:rsidTr="00203703">
        <w:trPr>
          <w:trHeight w:val="332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καὶ μέχρις ὅπου διὰ πεδίου ἐποιεῖτο τὸν δρόμον,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και όσο έτρεχε σε ομαλό έδαφος,</w:t>
            </w:r>
          </w:p>
        </w:tc>
      </w:tr>
      <w:tr w:rsidR="00203703" w:rsidRPr="00203703" w:rsidTr="00203703">
        <w:trPr>
          <w:trHeight w:val="496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ἐσῴζετο ὑπὸ τῆς ὠκύτητος τῶν σκελῶν.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 xml:space="preserve">σωζόταν από την ταχύτητα των ποδιών του. </w:t>
            </w:r>
          </w:p>
        </w:tc>
      </w:tr>
      <w:tr w:rsidR="00203703" w:rsidRPr="00203703" w:rsidTr="00203703">
        <w:trPr>
          <w:trHeight w:val="392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᾽Επεὶ δὲ εἰς πυκνὴν καὶ δασεῖαν ὕλην ἐνέπεσεν,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Όταν όμως έφτασε σε αδιαπέραστο και πυκνό δ</w:t>
            </w:r>
            <w:r w:rsidRPr="00203703">
              <w:rPr>
                <w:rFonts w:cstheme="minorHAnsi"/>
                <w:sz w:val="24"/>
                <w:szCs w:val="24"/>
              </w:rPr>
              <w:t>ά</w:t>
            </w:r>
            <w:r w:rsidRPr="00203703">
              <w:rPr>
                <w:rFonts w:cstheme="minorHAnsi"/>
                <w:sz w:val="24"/>
                <w:szCs w:val="24"/>
              </w:rPr>
              <w:t>σος,</w:t>
            </w:r>
          </w:p>
        </w:tc>
      </w:tr>
      <w:tr w:rsidR="00203703" w:rsidRPr="00203703" w:rsidTr="00203703">
        <w:trPr>
          <w:trHeight w:val="414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ἐμπλακέντων αὐτῷ τῶν κεράτων ἑάλω,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επειδή του μπλέχτηκαν τα κέρατα, παγιδεύτ</w:t>
            </w:r>
            <w:r w:rsidRPr="00203703">
              <w:rPr>
                <w:rFonts w:cstheme="minorHAnsi"/>
                <w:sz w:val="24"/>
                <w:szCs w:val="24"/>
              </w:rPr>
              <w:t>η</w:t>
            </w:r>
            <w:r w:rsidRPr="00203703">
              <w:rPr>
                <w:rFonts w:cstheme="minorHAnsi"/>
                <w:sz w:val="24"/>
                <w:szCs w:val="24"/>
              </w:rPr>
              <w:t>κε</w:t>
            </w:r>
          </w:p>
        </w:tc>
      </w:tr>
      <w:tr w:rsidR="00203703" w:rsidRPr="00203703" w:rsidTr="00203703">
        <w:trPr>
          <w:trHeight w:val="274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 xml:space="preserve">πείρᾳ μαθὼν 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 και έμαθε εξ ιδίας πείρας</w:t>
            </w:r>
          </w:p>
        </w:tc>
      </w:tr>
      <w:tr w:rsidR="00203703" w:rsidRPr="00203703" w:rsidTr="00203703">
        <w:trPr>
          <w:trHeight w:val="595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ὅτι ἄρα ἄδικος ἦν τῶν ἰδίων κριτὴς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ότι πράγματι ήταν άδικος κριτής των ατομικών του γν</w:t>
            </w:r>
            <w:r w:rsidRPr="00203703">
              <w:rPr>
                <w:rFonts w:cstheme="minorHAnsi"/>
                <w:sz w:val="24"/>
                <w:szCs w:val="24"/>
              </w:rPr>
              <w:t>ω</w:t>
            </w:r>
            <w:r w:rsidRPr="00203703">
              <w:rPr>
                <w:rFonts w:cstheme="minorHAnsi"/>
                <w:sz w:val="24"/>
                <w:szCs w:val="24"/>
              </w:rPr>
              <w:t>ρισμάτων,</w:t>
            </w:r>
          </w:p>
        </w:tc>
      </w:tr>
      <w:tr w:rsidR="00203703" w:rsidRPr="00203703" w:rsidTr="00203703">
        <w:trPr>
          <w:trHeight w:val="424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ψέγων μὲν τὰ σῴζοντα,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γιατί κατηγορούσε αυτά που το έσωζαν,</w:t>
            </w:r>
          </w:p>
        </w:tc>
      </w:tr>
      <w:tr w:rsidR="00203703" w:rsidRPr="00203703" w:rsidTr="00203703">
        <w:trPr>
          <w:trHeight w:val="320"/>
          <w:jc w:val="center"/>
        </w:trPr>
        <w:tc>
          <w:tcPr>
            <w:tcW w:w="5312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>ἐπαινῶν δὲ τὰ προδόντα αὑτόν.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203703" w:rsidRPr="00203703" w:rsidRDefault="00203703" w:rsidP="008B7366">
            <w:pPr>
              <w:rPr>
                <w:rFonts w:cstheme="minorHAnsi"/>
                <w:sz w:val="24"/>
                <w:szCs w:val="24"/>
              </w:rPr>
            </w:pPr>
            <w:r w:rsidRPr="00203703">
              <w:rPr>
                <w:rFonts w:cstheme="minorHAnsi"/>
                <w:sz w:val="24"/>
                <w:szCs w:val="24"/>
              </w:rPr>
              <w:t xml:space="preserve">ενώ επαινούσε αυτά που το πρόδωσαν. </w:t>
            </w:r>
          </w:p>
        </w:tc>
      </w:tr>
    </w:tbl>
    <w:p w:rsidR="00837479" w:rsidRPr="003926C6" w:rsidRDefault="00837479">
      <w:pPr>
        <w:rPr>
          <w:rFonts w:cstheme="minorHAnsi"/>
          <w:b/>
          <w:sz w:val="24"/>
          <w:szCs w:val="24"/>
        </w:rPr>
      </w:pPr>
    </w:p>
    <w:p w:rsidR="00BA41E6" w:rsidRPr="003926C6" w:rsidRDefault="00BA41E6" w:rsidP="003926C6">
      <w:pPr>
        <w:spacing w:after="0" w:line="240" w:lineRule="auto"/>
        <w:rPr>
          <w:rFonts w:ascii="Verdana" w:eastAsia="Times New Roman" w:hAnsi="Verdana" w:cs="Times New Roman"/>
          <w:b/>
          <w:i/>
          <w:sz w:val="18"/>
          <w:szCs w:val="18"/>
        </w:rPr>
      </w:pPr>
      <w:r w:rsidRPr="003926C6">
        <w:rPr>
          <w:rFonts w:ascii="Verdana" w:eastAsia="Times New Roman" w:hAnsi="Verdana" w:cs="Times New Roman"/>
          <w:b/>
          <w:i/>
          <w:sz w:val="18"/>
          <w:szCs w:val="18"/>
        </w:rPr>
        <w:lastRenderedPageBreak/>
        <w:t>Να χαρακτηρίσετε τις παρακάτω προτάσεις με βάση το περιεχόμενό τους ως σωστές (Σ) ή λανθασμένες (Λ).</w:t>
      </w:r>
    </w:p>
    <w:p w:rsidR="00BA41E6" w:rsidRPr="00E821E2" w:rsidRDefault="00BA41E6" w:rsidP="00BA41E6">
      <w:pPr>
        <w:spacing w:after="0" w:line="240" w:lineRule="auto"/>
        <w:jc w:val="both"/>
        <w:rPr>
          <w:rFonts w:ascii="Verdana" w:eastAsia="Times New Roman" w:hAnsi="Verdana" w:cs="Times New Roman"/>
          <w:i/>
          <w:sz w:val="18"/>
          <w:szCs w:val="18"/>
        </w:rPr>
      </w:pP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19"/>
        <w:gridCol w:w="666"/>
        <w:gridCol w:w="588"/>
      </w:tblGrid>
      <w:tr w:rsidR="00BA41E6" w:rsidRPr="00872F35" w:rsidTr="008B7366">
        <w:trPr>
          <w:trHeight w:val="393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8B73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872F35">
              <w:rPr>
                <w:rFonts w:ascii="Verdana" w:eastAsia="Times New Roman" w:hAnsi="Verdana" w:cs="Times New Roman"/>
                <w:b/>
                <w:sz w:val="18"/>
                <w:szCs w:val="18"/>
              </w:rPr>
              <w:t>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8B73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872F35">
              <w:rPr>
                <w:rFonts w:ascii="Verdana" w:eastAsia="Times New Roman" w:hAnsi="Verdana" w:cs="Times New Roman"/>
                <w:b/>
                <w:sz w:val="18"/>
                <w:szCs w:val="18"/>
              </w:rPr>
              <w:t>Λ</w:t>
            </w:r>
          </w:p>
        </w:tc>
      </w:tr>
      <w:tr w:rsidR="00BA41E6" w:rsidRPr="00872F35" w:rsidTr="008B7366">
        <w:trPr>
          <w:trHeight w:val="816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Το ελάφι επαινούσε τα γρήγορα πόδια του και κατηγορούσε τα κέρατά του που ήταν υπερβολικά μεγάλα.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393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 xml:space="preserve">Το ελάφι ήταν μικρόσωμο.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422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Το ελάφι καθρεπτιζόταν στα νερά μιας πηγής κατά τη διάρκεια της άνοιξης.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393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 xml:space="preserve">Η αδυναμία του ελαφιού που χαρακτηρίζει και τον άνθρωπο είναι η φιλαρέσκεια.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393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Το ελάφι στο τέλος δεν έπαθε κάτι κακό από την υπερεκτίμηση της φυσικής του ο</w:t>
            </w:r>
            <w:r w:rsidRPr="00872F35">
              <w:rPr>
                <w:rFonts w:ascii="Verdana" w:hAnsi="Verdana"/>
                <w:sz w:val="18"/>
                <w:szCs w:val="18"/>
              </w:rPr>
              <w:softHyphen/>
              <w:t xml:space="preserve">μορφιάς.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393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Οι μύθοι του Αισώπου έχουν διδακτικό και ηθικό περιεχόμενο.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422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 xml:space="preserve">Στους μύθους του Αισώπου συνήθως πρωταγωνιστές είναι οι άνθρωποι.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788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Το ελάφι άκουσε κάποια στιγμή γαβγίσματα σκύλων και κυνηγούς να το πλησιά</w:t>
            </w:r>
            <w:r w:rsidRPr="00872F35">
              <w:rPr>
                <w:rFonts w:ascii="Verdana" w:hAnsi="Verdana"/>
                <w:sz w:val="18"/>
                <w:szCs w:val="18"/>
              </w:rPr>
              <w:softHyphen/>
              <w:t>ζουν για να το σκοτώσουν.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816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Το ελάφι στο άκουσμα των κυνηγών δεν προσπάθησε να ξεφύγει, αλλά τους αντι</w:t>
            </w:r>
            <w:r w:rsidRPr="00872F35">
              <w:rPr>
                <w:rFonts w:ascii="Verdana" w:hAnsi="Verdana"/>
                <w:sz w:val="18"/>
                <w:szCs w:val="18"/>
              </w:rPr>
              <w:softHyphen/>
              <w:t>μετώπισε με γενναιότητα.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816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Κατά τη διάρκεια της φυγής του το ελάφι βοηθήθηκε κυρίως από τα γρήγορα λε</w:t>
            </w:r>
            <w:r w:rsidRPr="00872F35">
              <w:rPr>
                <w:rFonts w:ascii="Verdana" w:hAnsi="Verdana"/>
                <w:sz w:val="18"/>
                <w:szCs w:val="18"/>
              </w:rPr>
              <w:softHyphen/>
              <w:t xml:space="preserve">πτά του πόδια και όχι τόσο από τα όμορφα κέρατά του.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393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Στο τέλος το ελάφι κατάλαβε πως ήταν δίκαιος κριτής των ιδιαίτερων γνωρισμά</w:t>
            </w:r>
            <w:r w:rsidRPr="00872F35">
              <w:rPr>
                <w:rFonts w:ascii="Verdana" w:hAnsi="Verdana"/>
                <w:sz w:val="18"/>
                <w:szCs w:val="18"/>
              </w:rPr>
              <w:softHyphen/>
              <w:t>των του.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816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Ο μύθος αυτός του Αισώπου διδάσκει ότι η φυσική ομορφιά δεν είναι τόσο σπου</w:t>
            </w:r>
            <w:r w:rsidRPr="00872F35">
              <w:rPr>
                <w:rFonts w:ascii="Verdana" w:hAnsi="Verdana"/>
                <w:sz w:val="18"/>
                <w:szCs w:val="18"/>
              </w:rPr>
              <w:softHyphen/>
              <w:t xml:space="preserve">δαία κι ότι πιο σημαντική είναι η χρησιμότητα των χαρακτηριστικών που διαθέτει ο καθένας μας.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816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Το ελάφι συνειδητοποίησε ότι κατηγορούσε αυτά που στο τέλος το έσωσαν κι ότι επαινούσε αυτά που το πρόδωσαν.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816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 xml:space="preserve">Οι μύθοι του Αισώπου διακρίνονται για τον αλληγορικό τους χαρακτήρα, δηλ. οι ιστορίες του άλλα λένε και άλλα εννοούν και στο τέλος καλείται ο αναγνώστης να βγάλει τα δικά του συμπεράσματα. 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816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Οι μύθοι του Αισώπου δεν αναδεικνύουν με χιουμοριστικό πνεύμα τις ανθρώπινες αδυναμίες και δεν παρακινούν για τη διόρθωσή τους.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816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Ο Αίσωπος μέσω των μύθων του απέβλεπε στο να προβληματιστούν οι αναγνώ</w:t>
            </w:r>
            <w:r w:rsidRPr="00872F35">
              <w:rPr>
                <w:rFonts w:ascii="Verdana" w:hAnsi="Verdana"/>
                <w:sz w:val="18"/>
                <w:szCs w:val="18"/>
              </w:rPr>
              <w:softHyphen/>
              <w:t xml:space="preserve">στες του για τις συμπεριφορές τους και για την κοινωνία γενικότερα.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788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Στους μύθους του Αισώπου είναι έντονο το στοιχείο της προσωποποιίας, δηλ. ά</w:t>
            </w:r>
            <w:r w:rsidRPr="00872F35">
              <w:rPr>
                <w:rFonts w:ascii="Verdana" w:hAnsi="Verdana"/>
                <w:sz w:val="18"/>
                <w:szCs w:val="18"/>
              </w:rPr>
              <w:softHyphen/>
              <w:t>ψυχα όντα δρουν όπως ένας άνθρωπος.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422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 xml:space="preserve">Η ομορφιά σ’ όλες τις εποχές κατέχει χαμηλή θέση στην ιεραρχία των αξιών.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393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Συνήθως οι νέοι στη σημερινή εποχή δίνουν μεγαλύτερη έμφαση στην εξωτερική εμφάνιση.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BA41E6" w:rsidRPr="00872F35" w:rsidTr="008B7366">
        <w:trPr>
          <w:trHeight w:val="788"/>
          <w:jc w:val="center"/>
        </w:trPr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BA41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872F35">
              <w:rPr>
                <w:rFonts w:ascii="Verdana" w:hAnsi="Verdana"/>
                <w:sz w:val="18"/>
                <w:szCs w:val="18"/>
              </w:rPr>
              <w:t>Οι αρχαίοι Έλληνες δεν ενδιαφέρονταν για την εξωτερική τους εμφάνιση και έδι</w:t>
            </w:r>
            <w:r w:rsidRPr="00872F35">
              <w:rPr>
                <w:rFonts w:ascii="Verdana" w:hAnsi="Verdana"/>
                <w:sz w:val="18"/>
                <w:szCs w:val="18"/>
              </w:rPr>
              <w:softHyphen/>
              <w:t>ναν κυρίως έμφαση στην πνευματική τους καλλιέργεια.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1E6" w:rsidRPr="00872F35" w:rsidRDefault="00BA41E6" w:rsidP="008B736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6F674E" w:rsidRPr="003926C6" w:rsidRDefault="006F674E" w:rsidP="003926C6">
      <w:pPr>
        <w:rPr>
          <w:rFonts w:ascii="Calibri" w:hAnsi="Calibri" w:cs="Arial"/>
          <w:b/>
        </w:rPr>
      </w:pPr>
      <w:r w:rsidRPr="003926C6">
        <w:rPr>
          <w:rFonts w:ascii="Calibri" w:hAnsi="Calibri" w:cs="Arial"/>
          <w:b/>
          <w:color w:val="000000"/>
        </w:rPr>
        <w:lastRenderedPageBreak/>
        <w:t>Αντιστοίχισε τις ερωτήσεις της αριστερής στήλης με τις απαντήσεις της δεξιάς στήλης.</w:t>
      </w:r>
    </w:p>
    <w:tbl>
      <w:tblPr>
        <w:tblW w:w="10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454"/>
        <w:gridCol w:w="454"/>
        <w:gridCol w:w="4819"/>
      </w:tblGrid>
      <w:tr w:rsidR="006F674E" w:rsidRPr="00B52FE8" w:rsidTr="008B7366">
        <w:trPr>
          <w:trHeight w:val="567"/>
          <w:jc w:val="center"/>
        </w:trPr>
        <w:tc>
          <w:tcPr>
            <w:tcW w:w="4819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Π</w:t>
            </w:r>
            <w:r w:rsidRPr="00F97F74">
              <w:rPr>
                <w:rFonts w:ascii="Calibri" w:hAnsi="Calibri" w:cs="Arial"/>
              </w:rPr>
              <w:t>οιο ζώο είναι ο πρωταγωνιστής του μύθου;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F97F74">
              <w:rPr>
                <w:rFonts w:ascii="Calibri" w:hAnsi="Calibri" w:cs="Arial"/>
              </w:rPr>
              <w:t>ὥρᾳ θέρους</w:t>
            </w:r>
          </w:p>
        </w:tc>
      </w:tr>
      <w:tr w:rsidR="006F674E" w:rsidRPr="00B52FE8" w:rsidTr="008B7366">
        <w:trPr>
          <w:trHeight w:val="567"/>
          <w:jc w:val="center"/>
        </w:trPr>
        <w:tc>
          <w:tcPr>
            <w:tcW w:w="4819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F97F74">
              <w:rPr>
                <w:rFonts w:ascii="Calibri" w:hAnsi="Calibri" w:cs="Arial"/>
              </w:rPr>
              <w:t>πότε;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F97F74">
              <w:rPr>
                <w:rFonts w:ascii="Calibri" w:hAnsi="Calibri" w:cs="Arial"/>
              </w:rPr>
              <w:t>῎Ελαφος εὐμεγέθης</w:t>
            </w:r>
          </w:p>
        </w:tc>
      </w:tr>
      <w:tr w:rsidR="006F674E" w:rsidRPr="00B52FE8" w:rsidTr="008B7366">
        <w:trPr>
          <w:trHeight w:val="567"/>
          <w:jc w:val="center"/>
        </w:trPr>
        <w:tc>
          <w:tcPr>
            <w:tcW w:w="4819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F97F74">
              <w:rPr>
                <w:rFonts w:ascii="Calibri" w:hAnsi="Calibri" w:cs="Arial"/>
              </w:rPr>
              <w:t>επειδή διψῶν πού παραγίγνεται;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F97F74">
              <w:rPr>
                <w:rFonts w:ascii="Calibri" w:hAnsi="Calibri" w:cs="Arial"/>
              </w:rPr>
              <w:t>πιὼν ὅσον ἤθελεν</w:t>
            </w:r>
          </w:p>
        </w:tc>
      </w:tr>
      <w:tr w:rsidR="006F674E" w:rsidRPr="00B52FE8" w:rsidTr="008B7366">
        <w:trPr>
          <w:trHeight w:val="567"/>
          <w:jc w:val="center"/>
        </w:trPr>
        <w:tc>
          <w:tcPr>
            <w:tcW w:w="4819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F97F74">
              <w:rPr>
                <w:rFonts w:ascii="Calibri" w:hAnsi="Calibri" w:cs="Arial"/>
              </w:rPr>
              <w:t>Τι έκανε εκεί;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F97F74">
              <w:rPr>
                <w:rFonts w:ascii="Calibri" w:hAnsi="Calibri" w:cs="Arial"/>
              </w:rPr>
              <w:t>παραγίνεται ἐπί τινα πηγὴν διαυγῆ καὶ βαθεῖαν</w:t>
            </w:r>
          </w:p>
        </w:tc>
      </w:tr>
      <w:tr w:rsidR="006F674E" w:rsidRPr="00B52FE8" w:rsidTr="008B7366">
        <w:trPr>
          <w:trHeight w:val="567"/>
          <w:jc w:val="center"/>
        </w:trPr>
        <w:tc>
          <w:tcPr>
            <w:tcW w:w="4819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F97F74">
              <w:rPr>
                <w:rFonts w:ascii="Calibri" w:hAnsi="Calibri" w:cs="Arial"/>
              </w:rPr>
              <w:t>και τι άλλο πρόσεξε;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F97F74">
              <w:rPr>
                <w:rFonts w:ascii="Calibri" w:hAnsi="Calibri" w:cs="Arial"/>
              </w:rPr>
              <w:t>προσεῖχεν τῇ τοῦ σώματος ἰδέᾳ.</w:t>
            </w:r>
          </w:p>
        </w:tc>
      </w:tr>
    </w:tbl>
    <w:p w:rsidR="006F674E" w:rsidRPr="00B52FE8" w:rsidRDefault="006F674E" w:rsidP="003926C6">
      <w:pPr>
        <w:jc w:val="both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0"/>
        <w:gridCol w:w="452"/>
        <w:gridCol w:w="452"/>
        <w:gridCol w:w="4518"/>
      </w:tblGrid>
      <w:tr w:rsidR="006F674E" w:rsidRPr="00B52FE8" w:rsidTr="008B7366">
        <w:trPr>
          <w:trHeight w:val="567"/>
          <w:jc w:val="center"/>
        </w:trPr>
        <w:tc>
          <w:tcPr>
            <w:tcW w:w="4819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9A4907">
              <w:rPr>
                <w:rFonts w:ascii="Calibri" w:hAnsi="Calibri" w:cs="Arial"/>
              </w:rPr>
              <w:t>Τι επαινούσε το ελάφι;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9A4907">
              <w:rPr>
                <w:rFonts w:ascii="Calibri" w:hAnsi="Calibri" w:cs="Arial"/>
              </w:rPr>
              <w:t>ὡς οὐχ οἵων τε ὄντων φέρειν πᾶν τὸ βάρος</w:t>
            </w:r>
          </w:p>
        </w:tc>
      </w:tr>
      <w:tr w:rsidR="006F674E" w:rsidRPr="00B52FE8" w:rsidTr="008B7366">
        <w:trPr>
          <w:trHeight w:val="567"/>
          <w:jc w:val="center"/>
        </w:trPr>
        <w:tc>
          <w:tcPr>
            <w:tcW w:w="4819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9A4907">
              <w:rPr>
                <w:rFonts w:ascii="Calibri" w:hAnsi="Calibri" w:cs="Arial"/>
              </w:rPr>
              <w:t>γιατί;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9A4907">
              <w:rPr>
                <w:rFonts w:ascii="Calibri" w:hAnsi="Calibri" w:cs="Arial"/>
              </w:rPr>
              <w:t>τὴν τῶν σκελῶν λεπτότητα</w:t>
            </w:r>
          </w:p>
        </w:tc>
      </w:tr>
      <w:tr w:rsidR="006F674E" w:rsidRPr="00B52FE8" w:rsidTr="008B7366">
        <w:trPr>
          <w:trHeight w:val="567"/>
          <w:jc w:val="center"/>
        </w:trPr>
        <w:tc>
          <w:tcPr>
            <w:tcW w:w="4819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9A4907">
              <w:rPr>
                <w:rFonts w:ascii="Calibri" w:hAnsi="Calibri" w:cs="Arial"/>
              </w:rPr>
              <w:t>τι κατηγορούσε (ἔψεγεν) το ελάφι;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9A4907">
              <w:rPr>
                <w:rFonts w:ascii="Calibri" w:hAnsi="Calibri" w:cs="Arial"/>
              </w:rPr>
              <w:t>ὡς κόσμος εἴη παντὶ τῷ σώματι</w:t>
            </w:r>
            <w:r w:rsidRPr="009A4907">
              <w:rPr>
                <w:rFonts w:ascii="Calibri" w:hAnsi="Calibri" w:cs="Arial"/>
              </w:rPr>
              <w:tab/>
            </w:r>
          </w:p>
        </w:tc>
      </w:tr>
      <w:tr w:rsidR="006F674E" w:rsidRPr="00B52FE8" w:rsidTr="008B7366">
        <w:trPr>
          <w:trHeight w:val="567"/>
          <w:jc w:val="center"/>
        </w:trPr>
        <w:tc>
          <w:tcPr>
            <w:tcW w:w="4819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9A4907">
              <w:rPr>
                <w:rFonts w:ascii="Calibri" w:hAnsi="Calibri" w:cs="Arial"/>
              </w:rPr>
              <w:t>γιατί;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9A4907">
              <w:rPr>
                <w:rFonts w:ascii="Calibri" w:hAnsi="Calibri" w:cs="Arial"/>
              </w:rPr>
              <w:t>ἐπῄνει τὴν φύσιν τῶν κεράτων</w:t>
            </w:r>
          </w:p>
        </w:tc>
      </w:tr>
    </w:tbl>
    <w:p w:rsidR="006F674E" w:rsidRPr="00B52FE8" w:rsidRDefault="006F674E" w:rsidP="006F674E">
      <w:pPr>
        <w:rPr>
          <w:rFonts w:ascii="Calibri" w:hAnsi="Calibri" w:cs="Arial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2"/>
        <w:gridCol w:w="454"/>
        <w:gridCol w:w="454"/>
        <w:gridCol w:w="4819"/>
      </w:tblGrid>
      <w:tr w:rsidR="006F674E" w:rsidRPr="00B52FE8" w:rsidTr="008B7366">
        <w:trPr>
          <w:trHeight w:val="567"/>
          <w:jc w:val="center"/>
        </w:trPr>
        <w:tc>
          <w:tcPr>
            <w:tcW w:w="4762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7F109A">
              <w:rPr>
                <w:rFonts w:ascii="Calibri" w:hAnsi="Calibri" w:cs="Arial"/>
              </w:rPr>
              <w:t>Και τότε τι ἀκούεται αἰφνιδίως;</w:t>
            </w:r>
            <w:r w:rsidRPr="007F109A">
              <w:rPr>
                <w:rFonts w:ascii="Calibri" w:hAnsi="Calibri" w:cs="Arial"/>
              </w:rPr>
              <w:tab/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7F109A">
              <w:rPr>
                <w:rFonts w:ascii="Calibri" w:hAnsi="Calibri" w:cs="Arial"/>
              </w:rPr>
              <w:t>πρὸς φυγὴν ὥρμα</w:t>
            </w:r>
          </w:p>
        </w:tc>
      </w:tr>
      <w:tr w:rsidR="006F674E" w:rsidRPr="00B52FE8" w:rsidTr="008B7366">
        <w:trPr>
          <w:trHeight w:val="567"/>
          <w:jc w:val="center"/>
        </w:trPr>
        <w:tc>
          <w:tcPr>
            <w:tcW w:w="4762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7F109A">
              <w:rPr>
                <w:rFonts w:ascii="Calibri" w:hAnsi="Calibri" w:cs="Arial"/>
              </w:rPr>
              <w:t>Το ελάφι πώς αντέδρασε;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7F109A">
              <w:rPr>
                <w:rFonts w:ascii="Calibri" w:hAnsi="Calibri" w:cs="Arial"/>
              </w:rPr>
              <w:t>ὑλακή τε κυνῶν καὶ κυνηγέται πλησίον</w:t>
            </w:r>
          </w:p>
        </w:tc>
      </w:tr>
      <w:tr w:rsidR="006F674E" w:rsidRPr="00B52FE8" w:rsidTr="008B7366">
        <w:trPr>
          <w:trHeight w:val="567"/>
          <w:jc w:val="center"/>
        </w:trPr>
        <w:tc>
          <w:tcPr>
            <w:tcW w:w="4762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7F109A">
              <w:rPr>
                <w:rFonts w:ascii="Calibri" w:hAnsi="Calibri" w:cs="Arial"/>
              </w:rPr>
              <w:t>σε τι είδους δρόμο έτρεχε;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7F109A">
              <w:rPr>
                <w:rFonts w:ascii="Calibri" w:hAnsi="Calibri" w:cs="Arial"/>
              </w:rPr>
              <w:t>διὰ πεδίου ἐποιεῖτο τὸν δρόμον</w:t>
            </w:r>
          </w:p>
        </w:tc>
      </w:tr>
      <w:tr w:rsidR="006F674E" w:rsidRPr="00B52FE8" w:rsidTr="008B7366">
        <w:trPr>
          <w:trHeight w:val="567"/>
          <w:jc w:val="center"/>
        </w:trPr>
        <w:tc>
          <w:tcPr>
            <w:tcW w:w="4762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7F109A">
              <w:rPr>
                <w:rFonts w:ascii="Calibri" w:hAnsi="Calibri" w:cs="Arial"/>
              </w:rPr>
              <w:t>ἐσῴζετο ή όχι</w:t>
            </w:r>
            <w:r>
              <w:rPr>
                <w:rFonts w:ascii="Calibri" w:hAnsi="Calibri" w:cs="Arial"/>
              </w:rPr>
              <w:t>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7F109A">
              <w:rPr>
                <w:rFonts w:ascii="Calibri" w:hAnsi="Calibri" w:cs="Arial"/>
              </w:rPr>
              <w:t>ὑπὸ τῆς ὠκύτητος τῶν σκελῶν</w:t>
            </w:r>
          </w:p>
        </w:tc>
      </w:tr>
      <w:tr w:rsidR="006F674E" w:rsidRPr="00B52FE8" w:rsidTr="008B7366">
        <w:trPr>
          <w:trHeight w:val="567"/>
          <w:jc w:val="center"/>
        </w:trPr>
        <w:tc>
          <w:tcPr>
            <w:tcW w:w="4762" w:type="dxa"/>
            <w:tcBorders>
              <w:righ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7F109A">
              <w:rPr>
                <w:rFonts w:ascii="Calibri" w:hAnsi="Calibri" w:cs="Arial"/>
              </w:rPr>
              <w:t>πώς ἐσῴζετο;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A6BF7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A6BF7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B52FE8" w:rsidRDefault="006F674E" w:rsidP="008B7366">
            <w:pPr>
              <w:rPr>
                <w:rFonts w:ascii="Calibri" w:hAnsi="Calibri" w:cs="Arial"/>
              </w:rPr>
            </w:pPr>
            <w:r w:rsidRPr="007F109A">
              <w:rPr>
                <w:rFonts w:ascii="Calibri" w:hAnsi="Calibri" w:cs="Arial"/>
              </w:rPr>
              <w:t>ἐσῴζετο</w:t>
            </w:r>
          </w:p>
        </w:tc>
      </w:tr>
    </w:tbl>
    <w:p w:rsidR="006F674E" w:rsidRPr="00B52FE8" w:rsidRDefault="006F674E" w:rsidP="006F674E">
      <w:pPr>
        <w:rPr>
          <w:rFonts w:ascii="Calibri" w:hAnsi="Calibri" w:cs="Arial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2"/>
        <w:gridCol w:w="454"/>
        <w:gridCol w:w="454"/>
        <w:gridCol w:w="4819"/>
      </w:tblGrid>
      <w:tr w:rsidR="006F674E" w:rsidRPr="00722520" w:rsidTr="008B7366">
        <w:trPr>
          <w:trHeight w:val="567"/>
          <w:jc w:val="center"/>
        </w:trPr>
        <w:tc>
          <w:tcPr>
            <w:tcW w:w="4762" w:type="dxa"/>
            <w:tcBorders>
              <w:right w:val="nil"/>
            </w:tcBorders>
            <w:shd w:val="clear" w:color="auto" w:fill="auto"/>
            <w:vAlign w:val="center"/>
          </w:tcPr>
          <w:p w:rsidR="006F674E" w:rsidRPr="00722520" w:rsidRDefault="006F674E" w:rsidP="008B7366">
            <w:pPr>
              <w:rPr>
                <w:rFonts w:ascii="Calibri" w:hAnsi="Calibri" w:cs="Arial"/>
              </w:rPr>
            </w:pPr>
            <w:r w:rsidRPr="00B52FE8">
              <w:rPr>
                <w:rFonts w:ascii="Calibri" w:hAnsi="Calibri" w:cs="Arial"/>
              </w:rPr>
              <w:t>Όμως στο τέλος πού ἐνέπεσεν;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722520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722520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722520" w:rsidRDefault="006F674E" w:rsidP="008B7366">
            <w:pPr>
              <w:rPr>
                <w:rFonts w:ascii="Calibri" w:hAnsi="Calibri" w:cs="Arial"/>
              </w:rPr>
            </w:pPr>
            <w:r w:rsidRPr="00B52FE8">
              <w:rPr>
                <w:rFonts w:ascii="Calibri" w:hAnsi="Calibri" w:cs="Arial"/>
              </w:rPr>
              <w:t>ἐμπλακέντων αὐτῷ τῶν κεράτων</w:t>
            </w:r>
          </w:p>
        </w:tc>
      </w:tr>
      <w:tr w:rsidR="006F674E" w:rsidRPr="00722520" w:rsidTr="008B7366">
        <w:trPr>
          <w:trHeight w:val="567"/>
          <w:jc w:val="center"/>
        </w:trPr>
        <w:tc>
          <w:tcPr>
            <w:tcW w:w="4762" w:type="dxa"/>
            <w:tcBorders>
              <w:right w:val="nil"/>
            </w:tcBorders>
            <w:shd w:val="clear" w:color="auto" w:fill="auto"/>
            <w:vAlign w:val="center"/>
          </w:tcPr>
          <w:p w:rsidR="006F674E" w:rsidRPr="00722520" w:rsidRDefault="006F674E" w:rsidP="008B7366">
            <w:pPr>
              <w:rPr>
                <w:rFonts w:ascii="Calibri" w:hAnsi="Calibri" w:cs="Arial"/>
              </w:rPr>
            </w:pPr>
            <w:r w:rsidRPr="00B52FE8">
              <w:rPr>
                <w:rFonts w:ascii="Calibri" w:hAnsi="Calibri" w:cs="Arial"/>
              </w:rPr>
              <w:t>και τι έγινε τότε με τα κέρατά του;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722520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722520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722520" w:rsidRDefault="006F674E" w:rsidP="008B7366">
            <w:pPr>
              <w:rPr>
                <w:rFonts w:ascii="Calibri" w:hAnsi="Calibri" w:cs="Arial"/>
              </w:rPr>
            </w:pPr>
            <w:r w:rsidRPr="00B52FE8">
              <w:rPr>
                <w:rFonts w:ascii="Calibri" w:hAnsi="Calibri" w:cs="Arial"/>
              </w:rPr>
              <w:t>ἑάλω</w:t>
            </w:r>
          </w:p>
        </w:tc>
      </w:tr>
      <w:tr w:rsidR="006F674E" w:rsidRPr="00722520" w:rsidTr="008B7366">
        <w:trPr>
          <w:trHeight w:val="567"/>
          <w:jc w:val="center"/>
        </w:trPr>
        <w:tc>
          <w:tcPr>
            <w:tcW w:w="4762" w:type="dxa"/>
            <w:tcBorders>
              <w:right w:val="nil"/>
            </w:tcBorders>
            <w:shd w:val="clear" w:color="auto" w:fill="auto"/>
            <w:vAlign w:val="center"/>
          </w:tcPr>
          <w:p w:rsidR="006F674E" w:rsidRPr="00722520" w:rsidRDefault="006F674E" w:rsidP="008B7366">
            <w:pPr>
              <w:rPr>
                <w:rFonts w:ascii="Calibri" w:hAnsi="Calibri" w:cs="Arial"/>
              </w:rPr>
            </w:pPr>
            <w:r w:rsidRPr="00B52FE8">
              <w:rPr>
                <w:rFonts w:ascii="Calibri" w:hAnsi="Calibri" w:cs="Arial"/>
              </w:rPr>
              <w:t>και τι συνέπεια είχε αυτό;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722520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722520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722520" w:rsidRDefault="006F674E" w:rsidP="008B7366">
            <w:pPr>
              <w:rPr>
                <w:rFonts w:ascii="Calibri" w:hAnsi="Calibri" w:cs="Arial"/>
              </w:rPr>
            </w:pPr>
            <w:r w:rsidRPr="00B52FE8">
              <w:rPr>
                <w:rFonts w:ascii="Calibri" w:hAnsi="Calibri" w:cs="Arial"/>
              </w:rPr>
              <w:t>ἐνέπεσεν εἰς πυκνὴν καὶ δασεῖαν ὕλην</w:t>
            </w:r>
          </w:p>
        </w:tc>
      </w:tr>
      <w:tr w:rsidR="006F674E" w:rsidRPr="00722520" w:rsidTr="008B7366">
        <w:trPr>
          <w:trHeight w:val="567"/>
          <w:jc w:val="center"/>
        </w:trPr>
        <w:tc>
          <w:tcPr>
            <w:tcW w:w="4762" w:type="dxa"/>
            <w:tcBorders>
              <w:right w:val="nil"/>
            </w:tcBorders>
            <w:shd w:val="clear" w:color="auto" w:fill="auto"/>
            <w:vAlign w:val="center"/>
          </w:tcPr>
          <w:p w:rsidR="006F674E" w:rsidRPr="004347DE" w:rsidRDefault="006F674E" w:rsidP="008B7366">
            <w:pPr>
              <w:rPr>
                <w:rFonts w:ascii="Calibri" w:hAnsi="Calibri" w:cs="Arial"/>
              </w:rPr>
            </w:pPr>
            <w:r w:rsidRPr="00B52FE8">
              <w:rPr>
                <w:rFonts w:ascii="Calibri" w:hAnsi="Calibri" w:cs="Arial"/>
              </w:rPr>
              <w:t>Τελικά τι κριτής "τῶν ἰδίων" ήταν το ελάφι;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A6BF7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A6BF7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4347DE" w:rsidRDefault="006F674E" w:rsidP="008B7366">
            <w:pPr>
              <w:rPr>
                <w:rFonts w:ascii="Calibri" w:hAnsi="Calibri" w:cs="Arial"/>
              </w:rPr>
            </w:pPr>
            <w:r w:rsidRPr="00B52FE8">
              <w:rPr>
                <w:rFonts w:ascii="Calibri" w:hAnsi="Calibri" w:cs="Arial"/>
              </w:rPr>
              <w:t>ἄδικος ἦν τῶν ἰδίων κριτὴς</w:t>
            </w:r>
          </w:p>
        </w:tc>
      </w:tr>
      <w:tr w:rsidR="006F674E" w:rsidRPr="00722520" w:rsidTr="008B7366">
        <w:trPr>
          <w:trHeight w:val="567"/>
          <w:jc w:val="center"/>
        </w:trPr>
        <w:tc>
          <w:tcPr>
            <w:tcW w:w="4762" w:type="dxa"/>
            <w:tcBorders>
              <w:right w:val="nil"/>
            </w:tcBorders>
            <w:shd w:val="clear" w:color="auto" w:fill="auto"/>
            <w:vAlign w:val="center"/>
          </w:tcPr>
          <w:p w:rsidR="006F674E" w:rsidRPr="004347DE" w:rsidRDefault="006F674E" w:rsidP="008B7366">
            <w:pPr>
              <w:rPr>
                <w:rFonts w:ascii="Calibri" w:hAnsi="Calibri" w:cs="Arial"/>
              </w:rPr>
            </w:pPr>
            <w:r w:rsidRPr="00B52FE8">
              <w:rPr>
                <w:rFonts w:ascii="Calibri" w:hAnsi="Calibri" w:cs="Arial"/>
              </w:rPr>
              <w:t>γιατί έψεγε ποιο;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A6BF7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A6BF7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4347DE" w:rsidRDefault="006F674E" w:rsidP="008B7366">
            <w:pPr>
              <w:rPr>
                <w:rFonts w:ascii="Calibri" w:hAnsi="Calibri" w:cs="Arial"/>
              </w:rPr>
            </w:pPr>
            <w:r w:rsidRPr="00B52FE8">
              <w:rPr>
                <w:rFonts w:ascii="Calibri" w:hAnsi="Calibri" w:cs="Arial"/>
              </w:rPr>
              <w:t>ἐπαινῶν δὲ τὰ προδόντα αὑτόν</w:t>
            </w:r>
          </w:p>
        </w:tc>
      </w:tr>
      <w:tr w:rsidR="006F674E" w:rsidRPr="00722520" w:rsidTr="008B7366">
        <w:trPr>
          <w:trHeight w:val="567"/>
          <w:jc w:val="center"/>
        </w:trPr>
        <w:tc>
          <w:tcPr>
            <w:tcW w:w="4762" w:type="dxa"/>
            <w:tcBorders>
              <w:right w:val="nil"/>
            </w:tcBorders>
            <w:shd w:val="clear" w:color="auto" w:fill="auto"/>
            <w:vAlign w:val="center"/>
          </w:tcPr>
          <w:p w:rsidR="006F674E" w:rsidRPr="004347DE" w:rsidRDefault="006F674E" w:rsidP="008B7366">
            <w:pPr>
              <w:rPr>
                <w:rFonts w:ascii="Calibri" w:hAnsi="Calibri" w:cs="Arial"/>
              </w:rPr>
            </w:pPr>
            <w:r w:rsidRPr="00B52FE8">
              <w:rPr>
                <w:rFonts w:ascii="Calibri" w:hAnsi="Calibri" w:cs="Arial"/>
              </w:rPr>
              <w:t>και γιατί επαινούσε ποιο;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F674E" w:rsidRPr="00BA6BF7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  <w:vAlign w:val="center"/>
          </w:tcPr>
          <w:p w:rsidR="006F674E" w:rsidRPr="00BA6BF7" w:rsidRDefault="006F674E" w:rsidP="008B7366">
            <w:pPr>
              <w:jc w:val="center"/>
              <w:rPr>
                <w:rFonts w:ascii="Calibri" w:hAnsi="Calibri" w:cs="Arial"/>
              </w:rPr>
            </w:pPr>
            <w:r w:rsidRPr="00BA6BF7">
              <w:rPr>
                <w:rFonts w:ascii="Calibri" w:hAnsi="Calibri" w:cs="Arial"/>
              </w:rPr>
              <w:t>⃝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auto"/>
            <w:vAlign w:val="center"/>
          </w:tcPr>
          <w:p w:rsidR="006F674E" w:rsidRPr="004347DE" w:rsidRDefault="006F674E" w:rsidP="008B7366">
            <w:pPr>
              <w:rPr>
                <w:rFonts w:ascii="Calibri" w:hAnsi="Calibri" w:cs="Arial"/>
              </w:rPr>
            </w:pPr>
            <w:r w:rsidRPr="00B52FE8">
              <w:rPr>
                <w:rFonts w:ascii="Calibri" w:hAnsi="Calibri" w:cs="Arial"/>
              </w:rPr>
              <w:t>ψέγων μὲν τὰ σῴζοντα</w:t>
            </w:r>
          </w:p>
        </w:tc>
      </w:tr>
    </w:tbl>
    <w:p w:rsidR="003926C6" w:rsidRDefault="003926C6" w:rsidP="003926C6">
      <w:pPr>
        <w:pStyle w:val="Web"/>
        <w:spacing w:before="0" w:beforeAutospacing="0" w:after="50" w:afterAutospacing="0"/>
        <w:rPr>
          <w:rFonts w:asciiTheme="minorHAnsi" w:hAnsiTheme="minorHAnsi" w:cstheme="minorHAnsi"/>
          <w:b/>
          <w:u w:val="single"/>
        </w:rPr>
      </w:pPr>
    </w:p>
    <w:p w:rsidR="009C09F1" w:rsidRPr="006453A6" w:rsidRDefault="009C09F1" w:rsidP="009C09F1">
      <w:pPr>
        <w:pStyle w:val="Web"/>
        <w:spacing w:before="0" w:beforeAutospacing="0" w:after="50" w:afterAutospacing="0"/>
        <w:jc w:val="center"/>
        <w:rPr>
          <w:rFonts w:asciiTheme="minorHAnsi" w:hAnsiTheme="minorHAnsi" w:cstheme="minorHAnsi"/>
          <w:b/>
          <w:color w:val="333333"/>
          <w:u w:val="single"/>
        </w:rPr>
      </w:pPr>
      <w:r w:rsidRPr="006453A6">
        <w:rPr>
          <w:rFonts w:asciiTheme="minorHAnsi" w:hAnsiTheme="minorHAnsi" w:cstheme="minorHAnsi"/>
          <w:b/>
          <w:u w:val="single"/>
        </w:rPr>
        <w:lastRenderedPageBreak/>
        <w:t xml:space="preserve">ΑΣΚΗΣΗ ΣΤΑ ΟΜΟΡΡΙΖΑ </w:t>
      </w:r>
    </w:p>
    <w:p w:rsidR="009C09F1" w:rsidRPr="005D214C" w:rsidRDefault="009C09F1" w:rsidP="009C09F1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  <w:r w:rsidRPr="005D214C">
        <w:rPr>
          <w:rFonts w:eastAsia="Times New Roman" w:cstheme="minorHAnsi"/>
          <w:color w:val="333333"/>
          <w:sz w:val="24"/>
          <w:szCs w:val="24"/>
        </w:rPr>
        <w:t>Αρχαίες και νέες, αλλά πάντα ελληνικές λέξεις ! Βρες τα ζευγαράκια τω</w:t>
      </w:r>
      <w:r>
        <w:rPr>
          <w:rFonts w:eastAsia="Times New Roman" w:cstheme="minorHAnsi"/>
          <w:color w:val="333333"/>
          <w:sz w:val="24"/>
          <w:szCs w:val="24"/>
        </w:rPr>
        <w:t>ν ομόρριζων λέξεων, αντιστοιχίζοντας τη μία με τη σωστή άλλη</w:t>
      </w:r>
      <w:r w:rsidRPr="005D214C">
        <w:rPr>
          <w:rFonts w:eastAsia="Times New Roman" w:cstheme="minorHAnsi"/>
          <w:color w:val="333333"/>
          <w:sz w:val="24"/>
          <w:szCs w:val="24"/>
        </w:rPr>
        <w:t>!</w:t>
      </w:r>
    </w:p>
    <w:p w:rsidR="009C09F1" w:rsidRDefault="009C09F1" w:rsidP="009C09F1"/>
    <w:tbl>
      <w:tblPr>
        <w:tblStyle w:val="a6"/>
        <w:tblW w:w="0" w:type="auto"/>
        <w:tblLook w:val="04A0"/>
      </w:tblPr>
      <w:tblGrid>
        <w:gridCol w:w="4261"/>
        <w:gridCol w:w="4261"/>
      </w:tblGrid>
      <w:tr w:rsidR="009C09F1" w:rsidTr="003926C6">
        <w:trPr>
          <w:trHeight w:val="4362"/>
        </w:trPr>
        <w:tc>
          <w:tcPr>
            <w:tcW w:w="4261" w:type="dxa"/>
          </w:tcPr>
          <w:p w:rsidR="009C09F1" w:rsidRPr="003926C6" w:rsidRDefault="009C09F1" w:rsidP="00B71D9F">
            <w:pPr>
              <w:pStyle w:val="a5"/>
              <w:numPr>
                <w:ilvl w:val="0"/>
                <w:numId w:val="2"/>
              </w:numPr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</w:pPr>
            <w:r w:rsidRPr="004702CA"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 xml:space="preserve">εὐμεγέθης </w:t>
            </w:r>
          </w:p>
          <w:p w:rsidR="009C09F1" w:rsidRPr="003926C6" w:rsidRDefault="009C09F1" w:rsidP="00B71D9F">
            <w:pPr>
              <w:pStyle w:val="a5"/>
              <w:numPr>
                <w:ilvl w:val="0"/>
                <w:numId w:val="2"/>
              </w:numPr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</w:pPr>
            <w:r w:rsidRPr="004702CA"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 xml:space="preserve">πιὼν  </w:t>
            </w:r>
          </w:p>
          <w:p w:rsidR="009C09F1" w:rsidRPr="003926C6" w:rsidRDefault="009C09F1" w:rsidP="00B71D9F">
            <w:pPr>
              <w:pStyle w:val="a5"/>
              <w:numPr>
                <w:ilvl w:val="0"/>
                <w:numId w:val="2"/>
              </w:numPr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</w:pPr>
            <w:r w:rsidRPr="004702CA"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 xml:space="preserve">προσεῖχεν    </w:t>
            </w:r>
          </w:p>
          <w:p w:rsidR="009C09F1" w:rsidRPr="003926C6" w:rsidRDefault="009C09F1" w:rsidP="00B71D9F">
            <w:pPr>
              <w:pStyle w:val="a5"/>
              <w:numPr>
                <w:ilvl w:val="0"/>
                <w:numId w:val="2"/>
              </w:numPr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</w:pPr>
            <w:r w:rsidRPr="004702CA"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 xml:space="preserve">φύσιν  </w:t>
            </w:r>
          </w:p>
          <w:p w:rsidR="009C09F1" w:rsidRPr="003926C6" w:rsidRDefault="009C09F1" w:rsidP="00B71D9F">
            <w:pPr>
              <w:pStyle w:val="a5"/>
              <w:numPr>
                <w:ilvl w:val="0"/>
                <w:numId w:val="2"/>
              </w:numPr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</w:pPr>
            <w:r w:rsidRPr="004702CA"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 xml:space="preserve">σώματι </w:t>
            </w:r>
          </w:p>
          <w:p w:rsidR="009C09F1" w:rsidRPr="003926C6" w:rsidRDefault="009C09F1" w:rsidP="00B71D9F">
            <w:pPr>
              <w:pStyle w:val="a5"/>
              <w:numPr>
                <w:ilvl w:val="0"/>
                <w:numId w:val="2"/>
              </w:numPr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</w:pPr>
            <w:r w:rsidRPr="004702CA"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 xml:space="preserve">φέρειν  </w:t>
            </w:r>
          </w:p>
          <w:p w:rsidR="009C09F1" w:rsidRPr="003926C6" w:rsidRDefault="009C09F1" w:rsidP="00B71D9F">
            <w:pPr>
              <w:pStyle w:val="a5"/>
              <w:numPr>
                <w:ilvl w:val="0"/>
                <w:numId w:val="2"/>
              </w:numPr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</w:pPr>
            <w:r w:rsidRPr="004702CA"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 xml:space="preserve">ἐποιεῖτο   </w:t>
            </w:r>
          </w:p>
          <w:p w:rsidR="009C09F1" w:rsidRPr="003926C6" w:rsidRDefault="009C09F1" w:rsidP="00B71D9F">
            <w:pPr>
              <w:pStyle w:val="a5"/>
              <w:numPr>
                <w:ilvl w:val="0"/>
                <w:numId w:val="2"/>
              </w:numPr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</w:pPr>
            <w:r w:rsidRPr="004702CA"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 xml:space="preserve">σκελῶν </w:t>
            </w:r>
          </w:p>
          <w:p w:rsidR="009C09F1" w:rsidRPr="003926C6" w:rsidRDefault="009C09F1" w:rsidP="00B71D9F">
            <w:pPr>
              <w:pStyle w:val="a5"/>
              <w:numPr>
                <w:ilvl w:val="0"/>
                <w:numId w:val="2"/>
              </w:numPr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</w:pPr>
            <w:r w:rsidRPr="004702CA"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 xml:space="preserve">δασεῖαν  </w:t>
            </w:r>
          </w:p>
          <w:p w:rsidR="009C09F1" w:rsidRPr="003926C6" w:rsidRDefault="009C09F1" w:rsidP="00B71D9F">
            <w:pPr>
              <w:pStyle w:val="a5"/>
              <w:numPr>
                <w:ilvl w:val="0"/>
                <w:numId w:val="2"/>
              </w:numPr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</w:pPr>
            <w:r w:rsidRPr="004702CA"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 xml:space="preserve">ἐνέπεσεν </w:t>
            </w:r>
          </w:p>
          <w:p w:rsidR="009C09F1" w:rsidRPr="003926C6" w:rsidRDefault="009C09F1" w:rsidP="00B71D9F">
            <w:pPr>
              <w:pStyle w:val="a5"/>
              <w:numPr>
                <w:ilvl w:val="0"/>
                <w:numId w:val="2"/>
              </w:numPr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</w:pPr>
            <w:r w:rsidRPr="004702CA"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 xml:space="preserve">ἄδικος  </w:t>
            </w:r>
          </w:p>
          <w:p w:rsidR="009C09F1" w:rsidRPr="003926C6" w:rsidRDefault="009C09F1" w:rsidP="00B71D9F">
            <w:pPr>
              <w:pStyle w:val="a5"/>
              <w:numPr>
                <w:ilvl w:val="0"/>
                <w:numId w:val="2"/>
              </w:numPr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</w:pPr>
            <w:r w:rsidRPr="004702CA"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 xml:space="preserve">σῲζοντα </w:t>
            </w:r>
          </w:p>
          <w:p w:rsidR="003926C6" w:rsidRDefault="009C09F1" w:rsidP="003926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 xml:space="preserve">      13. π</w:t>
            </w:r>
            <w:r w:rsidRPr="005D214C">
              <w:rPr>
                <w:rFonts w:cstheme="minorHAnsi"/>
                <w:iCs/>
                <w:color w:val="000000"/>
                <w:spacing w:val="10"/>
                <w:sz w:val="24"/>
                <w:szCs w:val="24"/>
                <w:shd w:val="clear" w:color="auto" w:fill="FFFFFF"/>
              </w:rPr>
              <w:t xml:space="preserve">ροδόντα </w:t>
            </w:r>
          </w:p>
          <w:p w:rsidR="003926C6" w:rsidRPr="003926C6" w:rsidRDefault="003926C6" w:rsidP="003926C6">
            <w:pPr>
              <w:rPr>
                <w:rFonts w:cstheme="minorHAnsi"/>
                <w:sz w:val="24"/>
                <w:szCs w:val="24"/>
              </w:rPr>
            </w:pPr>
          </w:p>
          <w:p w:rsidR="003926C6" w:rsidRPr="003926C6" w:rsidRDefault="003926C6" w:rsidP="003926C6">
            <w:pPr>
              <w:rPr>
                <w:rFonts w:cstheme="minorHAnsi"/>
                <w:sz w:val="24"/>
                <w:szCs w:val="24"/>
              </w:rPr>
            </w:pPr>
          </w:p>
          <w:p w:rsidR="003926C6" w:rsidRPr="003926C6" w:rsidRDefault="003926C6" w:rsidP="003926C6">
            <w:pPr>
              <w:rPr>
                <w:rFonts w:cstheme="minorHAnsi"/>
                <w:sz w:val="24"/>
                <w:szCs w:val="24"/>
              </w:rPr>
            </w:pPr>
          </w:p>
          <w:p w:rsidR="003926C6" w:rsidRPr="003926C6" w:rsidRDefault="003926C6" w:rsidP="003926C6">
            <w:pPr>
              <w:rPr>
                <w:rFonts w:cstheme="minorHAnsi"/>
                <w:sz w:val="24"/>
                <w:szCs w:val="24"/>
              </w:rPr>
            </w:pPr>
          </w:p>
          <w:p w:rsidR="003926C6" w:rsidRPr="003926C6" w:rsidRDefault="003926C6" w:rsidP="003926C6">
            <w:pPr>
              <w:rPr>
                <w:rFonts w:cstheme="minorHAnsi"/>
                <w:sz w:val="24"/>
                <w:szCs w:val="24"/>
              </w:rPr>
            </w:pPr>
          </w:p>
          <w:p w:rsidR="009C09F1" w:rsidRPr="003926C6" w:rsidRDefault="009C09F1" w:rsidP="003926C6">
            <w:pPr>
              <w:tabs>
                <w:tab w:val="left" w:pos="10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1" w:type="dxa"/>
          </w:tcPr>
          <w:p w:rsidR="009C09F1" w:rsidRPr="005D214C" w:rsidRDefault="009C09F1" w:rsidP="008B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Α. </w:t>
            </w:r>
            <w:r w:rsidRPr="005D214C">
              <w:rPr>
                <w:sz w:val="24"/>
                <w:szCs w:val="24"/>
              </w:rPr>
              <w:t xml:space="preserve">Τραυματιοφορέας </w:t>
            </w:r>
          </w:p>
          <w:p w:rsidR="009C09F1" w:rsidRPr="005D214C" w:rsidRDefault="009C09F1" w:rsidP="008B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Β. </w:t>
            </w:r>
            <w:r w:rsidRPr="005D214C">
              <w:rPr>
                <w:sz w:val="24"/>
                <w:szCs w:val="24"/>
              </w:rPr>
              <w:t>Λεμονοδάσος</w:t>
            </w:r>
          </w:p>
          <w:p w:rsidR="009C09F1" w:rsidRPr="005D214C" w:rsidRDefault="009C09F1" w:rsidP="008B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Γ. </w:t>
            </w:r>
            <w:r w:rsidRPr="005D214C">
              <w:rPr>
                <w:sz w:val="24"/>
                <w:szCs w:val="24"/>
              </w:rPr>
              <w:t xml:space="preserve">Ποτίζω </w:t>
            </w:r>
          </w:p>
          <w:p w:rsidR="009C09F1" w:rsidRPr="005D214C" w:rsidRDefault="009C09F1" w:rsidP="008B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Δ. </w:t>
            </w:r>
            <w:r w:rsidRPr="005D214C">
              <w:rPr>
                <w:sz w:val="24"/>
                <w:szCs w:val="24"/>
              </w:rPr>
              <w:t>Διασώστης</w:t>
            </w:r>
          </w:p>
          <w:p w:rsidR="009C09F1" w:rsidRPr="005D214C" w:rsidRDefault="009C09F1" w:rsidP="008B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Ε. </w:t>
            </w:r>
            <w:r w:rsidRPr="005D214C">
              <w:rPr>
                <w:sz w:val="24"/>
                <w:szCs w:val="24"/>
              </w:rPr>
              <w:t>Δικαιοσύνη</w:t>
            </w:r>
          </w:p>
          <w:p w:rsidR="009C09F1" w:rsidRPr="005D214C" w:rsidRDefault="009C09F1" w:rsidP="008B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ΣΤ. </w:t>
            </w:r>
            <w:r w:rsidRPr="005D214C">
              <w:rPr>
                <w:sz w:val="24"/>
                <w:szCs w:val="24"/>
              </w:rPr>
              <w:t>Ολόσωμος</w:t>
            </w:r>
          </w:p>
          <w:p w:rsidR="009C09F1" w:rsidRPr="005D214C" w:rsidRDefault="009C09F1" w:rsidP="008B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Ζ. </w:t>
            </w:r>
            <w:r w:rsidRPr="005D214C">
              <w:rPr>
                <w:sz w:val="24"/>
                <w:szCs w:val="24"/>
              </w:rPr>
              <w:t>Ισοσκελές</w:t>
            </w:r>
          </w:p>
          <w:p w:rsidR="009C09F1" w:rsidRPr="005D214C" w:rsidRDefault="009C09F1" w:rsidP="008B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Η. </w:t>
            </w:r>
            <w:r w:rsidRPr="005D214C">
              <w:rPr>
                <w:sz w:val="24"/>
                <w:szCs w:val="24"/>
              </w:rPr>
              <w:t>Καταδότης</w:t>
            </w:r>
          </w:p>
          <w:p w:rsidR="009C09F1" w:rsidRPr="005D214C" w:rsidRDefault="009C09F1" w:rsidP="008B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Θ. </w:t>
            </w:r>
            <w:r w:rsidRPr="005D214C">
              <w:rPr>
                <w:sz w:val="24"/>
                <w:szCs w:val="24"/>
              </w:rPr>
              <w:t xml:space="preserve">Ποίημα </w:t>
            </w:r>
          </w:p>
          <w:p w:rsidR="009C09F1" w:rsidRPr="005D214C" w:rsidRDefault="009C09F1" w:rsidP="008B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Ι. </w:t>
            </w:r>
            <w:r w:rsidRPr="005D214C">
              <w:rPr>
                <w:sz w:val="24"/>
                <w:szCs w:val="24"/>
              </w:rPr>
              <w:t>Πτώση</w:t>
            </w:r>
          </w:p>
          <w:p w:rsidR="009C09F1" w:rsidRPr="005D214C" w:rsidRDefault="009C09F1" w:rsidP="008B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ΙΑ. </w:t>
            </w:r>
            <w:r w:rsidRPr="005D214C">
              <w:rPr>
                <w:sz w:val="24"/>
                <w:szCs w:val="24"/>
              </w:rPr>
              <w:t>Μεγεθύνω</w:t>
            </w:r>
          </w:p>
          <w:p w:rsidR="009C09F1" w:rsidRPr="005D214C" w:rsidRDefault="009C09F1" w:rsidP="008B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ΙΒ. </w:t>
            </w:r>
            <w:r w:rsidRPr="005D214C">
              <w:rPr>
                <w:sz w:val="24"/>
                <w:szCs w:val="24"/>
              </w:rPr>
              <w:t>Κατοχή</w:t>
            </w:r>
          </w:p>
          <w:p w:rsidR="009C09F1" w:rsidRPr="005D214C" w:rsidRDefault="009C09F1" w:rsidP="008B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ΙΓ. </w:t>
            </w:r>
            <w:r w:rsidRPr="005D214C">
              <w:rPr>
                <w:sz w:val="24"/>
                <w:szCs w:val="24"/>
              </w:rPr>
              <w:t>Έμφυτος</w:t>
            </w:r>
          </w:p>
          <w:p w:rsidR="009C09F1" w:rsidRDefault="009C09F1" w:rsidP="008B7366"/>
          <w:p w:rsidR="009C09F1" w:rsidRDefault="009C09F1" w:rsidP="008B7366"/>
          <w:p w:rsidR="009C09F1" w:rsidRDefault="009C09F1" w:rsidP="008B7366"/>
        </w:tc>
      </w:tr>
    </w:tbl>
    <w:p w:rsidR="00FB0228" w:rsidRDefault="00FB0228" w:rsidP="009C09F1">
      <w:pPr>
        <w:rPr>
          <w:u w:val="single"/>
        </w:rPr>
      </w:pPr>
    </w:p>
    <w:p w:rsidR="00141D1F" w:rsidRPr="003926C6" w:rsidRDefault="00141D1F" w:rsidP="003926C6">
      <w:pPr>
        <w:jc w:val="center"/>
        <w:rPr>
          <w:b/>
          <w:u w:val="single"/>
        </w:rPr>
      </w:pPr>
      <w:r w:rsidRPr="003926C6">
        <w:rPr>
          <w:b/>
          <w:u w:val="single"/>
        </w:rPr>
        <w:t>ΠΡΟΣΘΕΤΕΣ ΕΤΥΜΟΛΟΓΙΚΕΣ ΑΣΚΗΣΕΙΣ</w:t>
      </w:r>
    </w:p>
    <w:tbl>
      <w:tblPr>
        <w:tblStyle w:val="a6"/>
        <w:tblW w:w="0" w:type="auto"/>
        <w:tblLook w:val="04A0"/>
      </w:tblPr>
      <w:tblGrid>
        <w:gridCol w:w="5062"/>
        <w:gridCol w:w="4900"/>
      </w:tblGrid>
      <w:tr w:rsidR="003926C6" w:rsidTr="003926C6">
        <w:tc>
          <w:tcPr>
            <w:tcW w:w="5062" w:type="dxa"/>
          </w:tcPr>
          <w:p w:rsidR="003926C6" w:rsidRPr="003926C6" w:rsidRDefault="003926C6" w:rsidP="003926C6">
            <w:pPr>
              <w:pStyle w:val="Heading2"/>
              <w:tabs>
                <w:tab w:val="left" w:pos="408"/>
              </w:tabs>
              <w:spacing w:before="94"/>
              <w:ind w:right="297"/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Να αντιστοιχίσετε τα ρήματα της στήλης Α με τα παράγωγα ουσιαστικά της</w:t>
            </w:r>
            <w:r w:rsidRPr="00141D1F">
              <w:rPr>
                <w:rFonts w:asciiTheme="minorHAnsi" w:hAnsiTheme="minorHAnsi" w:cstheme="minorHAnsi"/>
                <w:spacing w:val="-59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στήλης Β:</w:t>
            </w:r>
          </w:p>
          <w:p w:rsidR="003926C6" w:rsidRPr="00141D1F" w:rsidRDefault="003926C6" w:rsidP="00141D1F">
            <w:pPr>
              <w:tabs>
                <w:tab w:val="left" w:pos="4541"/>
              </w:tabs>
              <w:ind w:left="65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Α                                 </w:t>
            </w:r>
            <w:r w:rsidRPr="00141D1F">
              <w:rPr>
                <w:rFonts w:cstheme="minorHAnsi"/>
                <w:b/>
                <w:sz w:val="24"/>
                <w:szCs w:val="24"/>
              </w:rPr>
              <w:t>B</w:t>
            </w:r>
          </w:p>
          <w:p w:rsidR="003926C6" w:rsidRPr="00141D1F" w:rsidRDefault="003926C6" w:rsidP="00141D1F">
            <w:pPr>
              <w:pStyle w:val="a7"/>
              <w:tabs>
                <w:tab w:val="left" w:pos="4192"/>
              </w:tabs>
              <w:spacing w:before="5"/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α.</w:t>
            </w:r>
            <w:r w:rsidRPr="00141D1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φυλάττω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  <w:r w:rsidRPr="00141D1F">
              <w:rPr>
                <w:rFonts w:asciiTheme="minorHAnsi" w:hAnsiTheme="minorHAnsi" w:cstheme="minorHAnsi"/>
                <w:w w:val="95"/>
                <w:sz w:val="24"/>
                <w:szCs w:val="24"/>
              </w:rPr>
              <w:t>1. τοκεύς</w:t>
            </w:r>
          </w:p>
          <w:p w:rsidR="003926C6" w:rsidRPr="00141D1F" w:rsidRDefault="003926C6" w:rsidP="00141D1F">
            <w:pPr>
              <w:pStyle w:val="a7"/>
              <w:tabs>
                <w:tab w:val="left" w:pos="4171"/>
              </w:tabs>
              <w:spacing w:before="5"/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β.</w:t>
            </w:r>
            <w:r w:rsidRPr="00141D1F">
              <w:rPr>
                <w:rFonts w:asciiTheme="minorHAnsi" w:hAnsiTheme="minorHAnsi" w:cstheme="minorHAnsi"/>
                <w:spacing w:val="12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κόπτω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</w:t>
            </w:r>
            <w:r w:rsidRPr="00141D1F">
              <w:rPr>
                <w:rFonts w:asciiTheme="minorHAnsi" w:hAnsiTheme="minorHAnsi" w:cstheme="minorHAnsi"/>
                <w:w w:val="95"/>
                <w:sz w:val="24"/>
                <w:szCs w:val="24"/>
              </w:rPr>
              <w:t>2.</w:t>
            </w:r>
            <w:r w:rsidRPr="00141D1F">
              <w:rPr>
                <w:rFonts w:asciiTheme="minorHAnsi" w:hAnsiTheme="minorHAnsi" w:cstheme="minorHAnsi"/>
                <w:spacing w:val="1"/>
                <w:w w:val="9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w w:val="95"/>
                <w:sz w:val="24"/>
                <w:szCs w:val="24"/>
              </w:rPr>
              <w:t>ταγός</w:t>
            </w:r>
          </w:p>
          <w:p w:rsidR="003926C6" w:rsidRPr="00141D1F" w:rsidRDefault="003926C6" w:rsidP="00141D1F">
            <w:pPr>
              <w:pStyle w:val="a7"/>
              <w:tabs>
                <w:tab w:val="left" w:pos="42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γ.</w:t>
            </w:r>
            <w:r w:rsidRPr="00141D1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τίκτω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</w:t>
            </w:r>
            <w:r w:rsidRPr="00141D1F">
              <w:rPr>
                <w:rFonts w:asciiTheme="minorHAnsi" w:hAnsiTheme="minorHAnsi" w:cstheme="minorHAnsi"/>
                <w:w w:val="95"/>
                <w:sz w:val="24"/>
                <w:szCs w:val="24"/>
              </w:rPr>
              <w:t>3.</w:t>
            </w:r>
            <w:r w:rsidRPr="00141D1F">
              <w:rPr>
                <w:rFonts w:asciiTheme="minorHAnsi" w:hAnsiTheme="minorHAnsi" w:cstheme="minorHAnsi"/>
                <w:spacing w:val="6"/>
                <w:w w:val="9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w w:val="95"/>
                <w:sz w:val="24"/>
                <w:szCs w:val="24"/>
              </w:rPr>
              <w:t>ἐργάτης</w:t>
            </w:r>
          </w:p>
          <w:p w:rsidR="003926C6" w:rsidRPr="00141D1F" w:rsidRDefault="003926C6" w:rsidP="00141D1F">
            <w:pPr>
              <w:pStyle w:val="a7"/>
              <w:tabs>
                <w:tab w:val="left" w:pos="422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δ.</w:t>
            </w:r>
            <w:r w:rsidRPr="00141D1F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σείω                       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Pr="00141D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ἀγορά</w:t>
            </w:r>
          </w:p>
          <w:p w:rsidR="003926C6" w:rsidRPr="00141D1F" w:rsidRDefault="003926C6" w:rsidP="00141D1F">
            <w:pPr>
              <w:pStyle w:val="a7"/>
              <w:tabs>
                <w:tab w:val="left" w:pos="4221"/>
              </w:tabs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ε.</w:t>
            </w:r>
            <w:r w:rsidRPr="00141D1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τάσσω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</w:t>
            </w:r>
            <w:r w:rsidRPr="00141D1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5.</w:t>
            </w:r>
            <w:r w:rsidRPr="00141D1F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σεισμός</w:t>
            </w:r>
          </w:p>
          <w:p w:rsidR="003926C6" w:rsidRPr="00141D1F" w:rsidRDefault="003926C6" w:rsidP="00141D1F">
            <w:pPr>
              <w:pStyle w:val="a7"/>
              <w:tabs>
                <w:tab w:val="left" w:pos="42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στ.</w:t>
            </w:r>
            <w:r w:rsidRPr="00141D1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ἀ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γείρω                 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 w:rsidRPr="00141D1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φυλακή</w:t>
            </w:r>
          </w:p>
          <w:p w:rsidR="003926C6" w:rsidRPr="00141D1F" w:rsidRDefault="003926C6" w:rsidP="00141D1F">
            <w:pPr>
              <w:pStyle w:val="a7"/>
              <w:tabs>
                <w:tab w:val="left" w:pos="4257"/>
              </w:tabs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ζ.</w:t>
            </w:r>
            <w:r w:rsidRPr="00141D1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λανθάνω                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  <w:r w:rsidRPr="00141D1F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κόμμα</w:t>
            </w:r>
          </w:p>
          <w:p w:rsidR="003926C6" w:rsidRPr="00141D1F" w:rsidRDefault="003926C6" w:rsidP="00141D1F">
            <w:pPr>
              <w:pStyle w:val="a7"/>
              <w:tabs>
                <w:tab w:val="left" w:pos="426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η.</w:t>
            </w:r>
            <w:r w:rsidRPr="00141D1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ἐ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ργάζομαι             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  <w:r w:rsidRPr="00141D1F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λάθος</w:t>
            </w:r>
          </w:p>
          <w:p w:rsidR="003926C6" w:rsidRDefault="003926C6" w:rsidP="00141D1F">
            <w:pPr>
              <w:pStyle w:val="Heading1"/>
              <w:spacing w:before="0"/>
              <w:ind w:left="0" w:right="2172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4900" w:type="dxa"/>
          </w:tcPr>
          <w:p w:rsidR="003926C6" w:rsidRPr="00141D1F" w:rsidRDefault="003926C6" w:rsidP="003926C6">
            <w:pPr>
              <w:pStyle w:val="Heading2"/>
              <w:tabs>
                <w:tab w:val="left" w:pos="408"/>
              </w:tabs>
              <w:spacing w:before="234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Να</w:t>
            </w:r>
            <w:r w:rsidRPr="00141D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συμπληρώσετε</w:t>
            </w:r>
            <w:r w:rsidRPr="00141D1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τα</w:t>
            </w:r>
            <w:r w:rsidRPr="00141D1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παράγωγα</w:t>
            </w:r>
            <w:r w:rsidRPr="00141D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ουσιαστικά</w:t>
            </w:r>
            <w:r w:rsidRPr="00141D1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που</w:t>
            </w:r>
            <w:r w:rsidRPr="00141D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ζητούνται:</w:t>
            </w:r>
          </w:p>
          <w:p w:rsidR="003926C6" w:rsidRPr="00141D1F" w:rsidRDefault="003926C6" w:rsidP="003926C6">
            <w:pPr>
              <w:pStyle w:val="a7"/>
              <w:spacing w:before="3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926C6" w:rsidRPr="00141D1F" w:rsidRDefault="003926C6" w:rsidP="003926C6">
            <w:pPr>
              <w:pStyle w:val="a7"/>
              <w:tabs>
                <w:tab w:val="left" w:leader="dot" w:pos="211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w w:val="105"/>
                <w:sz w:val="24"/>
                <w:szCs w:val="24"/>
              </w:rPr>
              <w:t>α.</w:t>
            </w:r>
            <w:r w:rsidRPr="00141D1F">
              <w:rPr>
                <w:rFonts w:asciiTheme="minorHAnsi" w:hAnsiTheme="minorHAnsi" w:cstheme="minorHAnsi"/>
                <w:spacing w:val="9"/>
                <w:w w:val="10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w w:val="105"/>
                <w:sz w:val="24"/>
                <w:szCs w:val="24"/>
              </w:rPr>
              <w:t>ᾂδω</w:t>
            </w:r>
            <w:r w:rsidRPr="00141D1F">
              <w:rPr>
                <w:rFonts w:asciiTheme="minorHAnsi" w:hAnsiTheme="minorHAnsi" w:cstheme="minorHAnsi"/>
                <w:spacing w:val="6"/>
                <w:w w:val="10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w w:val="105"/>
                <w:sz w:val="24"/>
                <w:szCs w:val="24"/>
              </w:rPr>
              <w:t>&gt;</w:t>
            </w:r>
            <w:r w:rsidRPr="00141D1F">
              <w:rPr>
                <w:rFonts w:asciiTheme="minorHAnsi" w:hAnsiTheme="minorHAnsi" w:cstheme="minorHAnsi"/>
                <w:spacing w:val="10"/>
                <w:w w:val="10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w w:val="105"/>
                <w:sz w:val="24"/>
                <w:szCs w:val="24"/>
              </w:rPr>
              <w:t>ἀοιδ…</w:t>
            </w:r>
            <w:r w:rsidRPr="00141D1F">
              <w:rPr>
                <w:rFonts w:asciiTheme="minorHAnsi" w:hAnsiTheme="minorHAnsi" w:cstheme="minorHAnsi"/>
                <w:w w:val="105"/>
                <w:sz w:val="24"/>
                <w:szCs w:val="24"/>
              </w:rPr>
              <w:tab/>
            </w:r>
            <w:r w:rsidRPr="00141D1F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>(πρόσωπο</w:t>
            </w:r>
            <w:r w:rsidRPr="00141D1F">
              <w:rPr>
                <w:rFonts w:asciiTheme="minorHAnsi" w:hAnsiTheme="minorHAnsi"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>που</w:t>
            </w:r>
            <w:r w:rsidRPr="00141D1F">
              <w:rPr>
                <w:rFonts w:asciiTheme="minorHAnsi" w:hAnsiTheme="minorHAnsi" w:cstheme="minorHAnsi"/>
                <w:spacing w:val="-12"/>
                <w:w w:val="10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>ενεργεί).</w:t>
            </w:r>
          </w:p>
          <w:p w:rsidR="003926C6" w:rsidRPr="00141D1F" w:rsidRDefault="003926C6" w:rsidP="003926C6">
            <w:pPr>
              <w:pStyle w:val="a7"/>
              <w:tabs>
                <w:tab w:val="left" w:leader="dot" w:pos="2977"/>
              </w:tabs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w w:val="105"/>
                <w:sz w:val="24"/>
                <w:szCs w:val="24"/>
              </w:rPr>
              <w:t>β.</w:t>
            </w:r>
            <w:r w:rsidRPr="00141D1F">
              <w:rPr>
                <w:rFonts w:asciiTheme="minorHAnsi" w:hAnsiTheme="minorHAnsi" w:cstheme="minorHAnsi"/>
                <w:spacing w:val="7"/>
                <w:w w:val="10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w w:val="105"/>
                <w:sz w:val="24"/>
                <w:szCs w:val="24"/>
              </w:rPr>
              <w:t>σφάλλω</w:t>
            </w:r>
            <w:r w:rsidRPr="00141D1F">
              <w:rPr>
                <w:rFonts w:asciiTheme="minorHAnsi" w:hAnsiTheme="minorHAnsi" w:cstheme="minorHAnsi"/>
                <w:spacing w:val="7"/>
                <w:w w:val="10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w w:val="105"/>
                <w:sz w:val="24"/>
                <w:szCs w:val="24"/>
              </w:rPr>
              <w:t>&gt;</w:t>
            </w:r>
            <w:r w:rsidRPr="00141D1F">
              <w:rPr>
                <w:rFonts w:asciiTheme="minorHAnsi" w:hAnsiTheme="minorHAnsi" w:cstheme="minorHAnsi"/>
                <w:spacing w:val="8"/>
                <w:w w:val="10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w w:val="105"/>
                <w:sz w:val="24"/>
                <w:szCs w:val="24"/>
              </w:rPr>
              <w:t>σφάλ…</w:t>
            </w:r>
            <w:r w:rsidRPr="00141D1F">
              <w:rPr>
                <w:rFonts w:asciiTheme="minorHAnsi" w:hAnsiTheme="minorHAnsi" w:cstheme="minorHAnsi"/>
                <w:w w:val="105"/>
                <w:sz w:val="24"/>
                <w:szCs w:val="24"/>
              </w:rPr>
              <w:tab/>
            </w:r>
            <w:r w:rsidRPr="00141D1F">
              <w:rPr>
                <w:rFonts w:asciiTheme="minorHAnsi" w:hAnsiTheme="minorHAnsi" w:cstheme="minorHAnsi"/>
                <w:w w:val="95"/>
                <w:sz w:val="24"/>
                <w:szCs w:val="24"/>
              </w:rPr>
              <w:t>(αποτέλεσμα</w:t>
            </w:r>
            <w:r w:rsidRPr="00141D1F">
              <w:rPr>
                <w:rFonts w:asciiTheme="minorHAnsi" w:hAnsiTheme="minorHAnsi" w:cstheme="minorHAnsi"/>
                <w:spacing w:val="24"/>
                <w:w w:val="9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w w:val="95"/>
                <w:sz w:val="24"/>
                <w:szCs w:val="24"/>
              </w:rPr>
              <w:t>ενέργειας).</w:t>
            </w:r>
          </w:p>
          <w:p w:rsidR="003926C6" w:rsidRPr="00141D1F" w:rsidRDefault="003926C6" w:rsidP="003926C6">
            <w:pPr>
              <w:pStyle w:val="a7"/>
              <w:tabs>
                <w:tab w:val="left" w:leader="dot" w:pos="2403"/>
              </w:tabs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γ.</w:t>
            </w:r>
            <w:r w:rsidRPr="00141D1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κλίνω</w:t>
            </w:r>
            <w:r w:rsidRPr="00141D1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&gt;</w:t>
            </w:r>
            <w:r w:rsidRPr="00141D1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κλί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41D1F">
              <w:rPr>
                <w:rFonts w:asciiTheme="minorHAnsi" w:hAnsiTheme="minorHAnsi" w:cstheme="minorHAnsi"/>
                <w:w w:val="95"/>
                <w:sz w:val="24"/>
                <w:szCs w:val="24"/>
              </w:rPr>
              <w:t>(ενέργεια,</w:t>
            </w:r>
            <w:r w:rsidRPr="00141D1F">
              <w:rPr>
                <w:rFonts w:asciiTheme="minorHAnsi" w:hAnsiTheme="minorHAnsi" w:cstheme="minorHAnsi"/>
                <w:spacing w:val="16"/>
                <w:w w:val="9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w w:val="95"/>
                <w:sz w:val="24"/>
                <w:szCs w:val="24"/>
              </w:rPr>
              <w:t>κατάσταση).</w:t>
            </w:r>
          </w:p>
          <w:p w:rsidR="003926C6" w:rsidRPr="00141D1F" w:rsidRDefault="003926C6" w:rsidP="003926C6">
            <w:pPr>
              <w:pStyle w:val="a7"/>
              <w:tabs>
                <w:tab w:val="left" w:leader="dot" w:pos="2466"/>
              </w:tabs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δ.</w:t>
            </w:r>
            <w:r w:rsidRPr="00141D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ἐγείρω</w:t>
            </w:r>
            <w:r w:rsidRPr="00141D1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&gt;</w:t>
            </w:r>
            <w:r w:rsidRPr="00141D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ἔγερ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41D1F">
              <w:rPr>
                <w:rFonts w:asciiTheme="minorHAnsi" w:hAnsiTheme="minorHAnsi" w:cstheme="minorHAnsi"/>
                <w:w w:val="95"/>
                <w:sz w:val="24"/>
                <w:szCs w:val="24"/>
              </w:rPr>
              <w:t>(ενέργεια,</w:t>
            </w:r>
            <w:r w:rsidRPr="00141D1F">
              <w:rPr>
                <w:rFonts w:asciiTheme="minorHAnsi" w:hAnsiTheme="minorHAnsi" w:cstheme="minorHAnsi"/>
                <w:spacing w:val="17"/>
                <w:w w:val="9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w w:val="95"/>
                <w:sz w:val="24"/>
                <w:szCs w:val="24"/>
              </w:rPr>
              <w:t>κατάσταση).</w:t>
            </w:r>
          </w:p>
          <w:p w:rsidR="003926C6" w:rsidRPr="00141D1F" w:rsidRDefault="003926C6" w:rsidP="003926C6">
            <w:pPr>
              <w:pStyle w:val="a7"/>
              <w:tabs>
                <w:tab w:val="left" w:leader="dot" w:pos="2813"/>
              </w:tabs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ε.</w:t>
            </w:r>
            <w:r w:rsidRPr="00141D1F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βλέπω</w:t>
            </w:r>
            <w:r w:rsidRPr="00141D1F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&gt;</w:t>
            </w:r>
            <w:r w:rsidRPr="00141D1F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>βλέμ</w:t>
            </w:r>
            <w:r w:rsidRPr="00141D1F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141D1F">
              <w:rPr>
                <w:rFonts w:asciiTheme="minorHAnsi" w:hAnsiTheme="minorHAnsi" w:cstheme="minorHAnsi"/>
                <w:w w:val="95"/>
                <w:sz w:val="24"/>
                <w:szCs w:val="24"/>
              </w:rPr>
              <w:t>(αποτέλεσμα</w:t>
            </w:r>
            <w:r w:rsidRPr="00141D1F">
              <w:rPr>
                <w:rFonts w:asciiTheme="minorHAnsi" w:hAnsiTheme="minorHAnsi" w:cstheme="minorHAnsi"/>
                <w:spacing w:val="25"/>
                <w:w w:val="95"/>
                <w:sz w:val="24"/>
                <w:szCs w:val="24"/>
              </w:rPr>
              <w:t xml:space="preserve"> </w:t>
            </w:r>
            <w:r w:rsidRPr="00141D1F">
              <w:rPr>
                <w:rFonts w:asciiTheme="minorHAnsi" w:hAnsiTheme="minorHAnsi" w:cstheme="minorHAnsi"/>
                <w:w w:val="95"/>
                <w:sz w:val="24"/>
                <w:szCs w:val="24"/>
              </w:rPr>
              <w:t>ενέργειας).</w:t>
            </w:r>
          </w:p>
          <w:p w:rsidR="003926C6" w:rsidRPr="00141D1F" w:rsidRDefault="003926C6" w:rsidP="003926C6">
            <w:pPr>
              <w:rPr>
                <w:sz w:val="24"/>
                <w:szCs w:val="24"/>
              </w:rPr>
            </w:pPr>
            <w:r w:rsidRPr="00141D1F">
              <w:rPr>
                <w:sz w:val="24"/>
                <w:szCs w:val="24"/>
              </w:rPr>
              <w:t xml:space="preserve">   στ. δημιουργῶ &gt; δημιουργ…… (πρόσωπο που ενεργεί). </w:t>
            </w:r>
          </w:p>
          <w:p w:rsidR="003926C6" w:rsidRDefault="003926C6" w:rsidP="003926C6">
            <w:pPr>
              <w:rPr>
                <w:rFonts w:ascii="Calibri" w:hAnsi="Calibri" w:cs="Calibri"/>
                <w:b/>
                <w:u w:val="single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141D1F">
              <w:rPr>
                <w:rFonts w:cstheme="minorHAnsi"/>
                <w:sz w:val="24"/>
                <w:szCs w:val="24"/>
              </w:rPr>
              <w:t>ζ.</w:t>
            </w:r>
            <w:r w:rsidRPr="00141D1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141D1F">
              <w:rPr>
                <w:rFonts w:cstheme="minorHAnsi"/>
                <w:sz w:val="24"/>
                <w:szCs w:val="24"/>
              </w:rPr>
              <w:t>λατρεύω</w:t>
            </w:r>
            <w:r w:rsidRPr="00141D1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141D1F">
              <w:rPr>
                <w:rFonts w:cstheme="minorHAnsi"/>
                <w:sz w:val="24"/>
                <w:szCs w:val="24"/>
              </w:rPr>
              <w:t>&gt;</w:t>
            </w:r>
            <w:r w:rsidRPr="00141D1F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141D1F">
              <w:rPr>
                <w:rFonts w:cstheme="minorHAnsi"/>
                <w:sz w:val="24"/>
                <w:szCs w:val="24"/>
              </w:rPr>
              <w:t>λατρ</w:t>
            </w:r>
            <w:r>
              <w:rPr>
                <w:rFonts w:cstheme="minorHAnsi"/>
                <w:sz w:val="24"/>
                <w:szCs w:val="24"/>
              </w:rPr>
              <w:t xml:space="preserve"> ……….  </w:t>
            </w:r>
            <w:r w:rsidRPr="00141D1F">
              <w:rPr>
                <w:rFonts w:cstheme="minorHAnsi"/>
                <w:sz w:val="24"/>
                <w:szCs w:val="24"/>
              </w:rPr>
              <w:t>(ενέργεια,</w:t>
            </w:r>
            <w:r w:rsidRPr="00141D1F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141D1F">
              <w:rPr>
                <w:rFonts w:cstheme="minorHAnsi"/>
                <w:sz w:val="24"/>
                <w:szCs w:val="24"/>
              </w:rPr>
              <w:t>κατάσταση)</w:t>
            </w:r>
          </w:p>
          <w:p w:rsidR="003926C6" w:rsidRPr="00141D1F" w:rsidRDefault="003926C6" w:rsidP="003926C6">
            <w:pPr>
              <w:pStyle w:val="Heading2"/>
              <w:tabs>
                <w:tab w:val="left" w:pos="408"/>
              </w:tabs>
              <w:spacing w:before="94"/>
              <w:ind w:right="2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B0228" w:rsidRDefault="00FB0228" w:rsidP="00FB0228">
      <w:pPr>
        <w:pStyle w:val="ca23"/>
        <w:spacing w:before="0" w:beforeAutospacing="0" w:after="0" w:afterAutospacing="0"/>
        <w:ind w:right="63"/>
        <w:rPr>
          <w:rStyle w:val="w3-tag"/>
          <w:rFonts w:ascii="Calibri" w:hAnsi="Calibri" w:cs="Calibri"/>
          <w:u w:val="single"/>
        </w:rPr>
      </w:pPr>
    </w:p>
    <w:sectPr w:rsidR="00FB0228" w:rsidSect="00A35DF5">
      <w:headerReference w:type="default" r:id="rId7"/>
      <w:pgSz w:w="11906" w:h="16838"/>
      <w:pgMar w:top="1440" w:right="1080" w:bottom="1440" w:left="108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14D" w:rsidRDefault="0094414D" w:rsidP="00203703">
      <w:pPr>
        <w:spacing w:after="0" w:line="240" w:lineRule="auto"/>
      </w:pPr>
      <w:r>
        <w:separator/>
      </w:r>
    </w:p>
  </w:endnote>
  <w:endnote w:type="continuationSeparator" w:id="1">
    <w:p w:rsidR="0094414D" w:rsidRDefault="0094414D" w:rsidP="0020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14D" w:rsidRDefault="0094414D" w:rsidP="00203703">
      <w:pPr>
        <w:spacing w:after="0" w:line="240" w:lineRule="auto"/>
      </w:pPr>
      <w:r>
        <w:separator/>
      </w:r>
    </w:p>
  </w:footnote>
  <w:footnote w:type="continuationSeparator" w:id="1">
    <w:p w:rsidR="0094414D" w:rsidRDefault="0094414D" w:rsidP="0020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2049"/>
      <w:docPartObj>
        <w:docPartGallery w:val="Page Numbers (Top of Page)"/>
        <w:docPartUnique/>
      </w:docPartObj>
    </w:sdtPr>
    <w:sdtContent>
      <w:p w:rsidR="00203703" w:rsidRDefault="00203703">
        <w:pPr>
          <w:pStyle w:val="a3"/>
          <w:jc w:val="center"/>
        </w:pPr>
        <w:fldSimple w:instr=" PAGE   \* MERGEFORMAT ">
          <w:r w:rsidR="008D790D">
            <w:rPr>
              <w:noProof/>
            </w:rPr>
            <w:t>6</w:t>
          </w:r>
        </w:fldSimple>
      </w:p>
    </w:sdtContent>
  </w:sdt>
  <w:p w:rsidR="00203703" w:rsidRDefault="002037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4393B"/>
    <w:multiLevelType w:val="hybridMultilevel"/>
    <w:tmpl w:val="98068A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90BF9"/>
    <w:multiLevelType w:val="hybridMultilevel"/>
    <w:tmpl w:val="ECDEB138"/>
    <w:lvl w:ilvl="0" w:tplc="189099F2">
      <w:start w:val="1"/>
      <w:numFmt w:val="decimalZero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4B68F8"/>
    <w:multiLevelType w:val="hybridMultilevel"/>
    <w:tmpl w:val="9DF0A732"/>
    <w:lvl w:ilvl="0" w:tplc="D826E11A">
      <w:start w:val="1"/>
      <w:numFmt w:val="decimal"/>
      <w:lvlText w:val="%1."/>
      <w:lvlJc w:val="left"/>
      <w:pPr>
        <w:ind w:left="247" w:hanging="2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427C174A">
      <w:numFmt w:val="bullet"/>
      <w:lvlText w:val="•"/>
      <w:lvlJc w:val="left"/>
      <w:pPr>
        <w:ind w:left="4627" w:hanging="247"/>
      </w:pPr>
      <w:rPr>
        <w:rFonts w:hint="default"/>
        <w:lang w:val="el-GR" w:eastAsia="en-US" w:bidi="ar-SA"/>
      </w:rPr>
    </w:lvl>
    <w:lvl w:ilvl="2" w:tplc="E2F68754">
      <w:numFmt w:val="bullet"/>
      <w:lvlText w:val="•"/>
      <w:lvlJc w:val="left"/>
      <w:pPr>
        <w:ind w:left="5076" w:hanging="247"/>
      </w:pPr>
      <w:rPr>
        <w:rFonts w:hint="default"/>
        <w:lang w:val="el-GR" w:eastAsia="en-US" w:bidi="ar-SA"/>
      </w:rPr>
    </w:lvl>
    <w:lvl w:ilvl="3" w:tplc="0B9CD2CA">
      <w:numFmt w:val="bullet"/>
      <w:lvlText w:val="•"/>
      <w:lvlJc w:val="left"/>
      <w:pPr>
        <w:ind w:left="5526" w:hanging="247"/>
      </w:pPr>
      <w:rPr>
        <w:rFonts w:hint="default"/>
        <w:lang w:val="el-GR" w:eastAsia="en-US" w:bidi="ar-SA"/>
      </w:rPr>
    </w:lvl>
    <w:lvl w:ilvl="4" w:tplc="118A4B0A">
      <w:numFmt w:val="bullet"/>
      <w:lvlText w:val="•"/>
      <w:lvlJc w:val="left"/>
      <w:pPr>
        <w:ind w:left="5975" w:hanging="247"/>
      </w:pPr>
      <w:rPr>
        <w:rFonts w:hint="default"/>
        <w:lang w:val="el-GR" w:eastAsia="en-US" w:bidi="ar-SA"/>
      </w:rPr>
    </w:lvl>
    <w:lvl w:ilvl="5" w:tplc="2E20CF4E">
      <w:numFmt w:val="bullet"/>
      <w:lvlText w:val="•"/>
      <w:lvlJc w:val="left"/>
      <w:pPr>
        <w:ind w:left="6425" w:hanging="247"/>
      </w:pPr>
      <w:rPr>
        <w:rFonts w:hint="default"/>
        <w:lang w:val="el-GR" w:eastAsia="en-US" w:bidi="ar-SA"/>
      </w:rPr>
    </w:lvl>
    <w:lvl w:ilvl="6" w:tplc="999C7C60">
      <w:numFmt w:val="bullet"/>
      <w:lvlText w:val="•"/>
      <w:lvlJc w:val="left"/>
      <w:pPr>
        <w:ind w:left="6875" w:hanging="247"/>
      </w:pPr>
      <w:rPr>
        <w:rFonts w:hint="default"/>
        <w:lang w:val="el-GR" w:eastAsia="en-US" w:bidi="ar-SA"/>
      </w:rPr>
    </w:lvl>
    <w:lvl w:ilvl="7" w:tplc="D49293D8">
      <w:numFmt w:val="bullet"/>
      <w:lvlText w:val="•"/>
      <w:lvlJc w:val="left"/>
      <w:pPr>
        <w:ind w:left="7324" w:hanging="247"/>
      </w:pPr>
      <w:rPr>
        <w:rFonts w:hint="default"/>
        <w:lang w:val="el-GR" w:eastAsia="en-US" w:bidi="ar-SA"/>
      </w:rPr>
    </w:lvl>
    <w:lvl w:ilvl="8" w:tplc="65C0D106">
      <w:numFmt w:val="bullet"/>
      <w:lvlText w:val="•"/>
      <w:lvlJc w:val="left"/>
      <w:pPr>
        <w:ind w:left="7774" w:hanging="247"/>
      </w:pPr>
      <w:rPr>
        <w:rFonts w:hint="default"/>
        <w:lang w:val="el-GR" w:eastAsia="en-US" w:bidi="ar-SA"/>
      </w:rPr>
    </w:lvl>
  </w:abstractNum>
  <w:abstractNum w:abstractNumId="3">
    <w:nsid w:val="68E13E22"/>
    <w:multiLevelType w:val="multilevel"/>
    <w:tmpl w:val="B8F6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8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3703"/>
    <w:rsid w:val="000D53DF"/>
    <w:rsid w:val="00141D1F"/>
    <w:rsid w:val="00203703"/>
    <w:rsid w:val="00357FE4"/>
    <w:rsid w:val="00372053"/>
    <w:rsid w:val="003926C6"/>
    <w:rsid w:val="006F674E"/>
    <w:rsid w:val="00837479"/>
    <w:rsid w:val="008D790D"/>
    <w:rsid w:val="0094414D"/>
    <w:rsid w:val="009C09F1"/>
    <w:rsid w:val="009E5656"/>
    <w:rsid w:val="00A027A6"/>
    <w:rsid w:val="00A35DF5"/>
    <w:rsid w:val="00B71D9F"/>
    <w:rsid w:val="00BA41E6"/>
    <w:rsid w:val="00DA4C0F"/>
    <w:rsid w:val="00FB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qFormat/>
    <w:rsid w:val="009E5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7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03703"/>
  </w:style>
  <w:style w:type="paragraph" w:styleId="a4">
    <w:name w:val="footer"/>
    <w:basedOn w:val="a"/>
    <w:link w:val="Char0"/>
    <w:uiPriority w:val="99"/>
    <w:semiHidden/>
    <w:unhideWhenUsed/>
    <w:rsid w:val="002037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03703"/>
  </w:style>
  <w:style w:type="paragraph" w:styleId="a5">
    <w:name w:val="List Paragraph"/>
    <w:basedOn w:val="a"/>
    <w:uiPriority w:val="34"/>
    <w:qFormat/>
    <w:rsid w:val="00BA41E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Web">
    <w:name w:val="Normal (Web)"/>
    <w:basedOn w:val="a"/>
    <w:unhideWhenUsed/>
    <w:rsid w:val="009C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C09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1"/>
    <w:uiPriority w:val="1"/>
    <w:qFormat/>
    <w:rsid w:val="00141D1F"/>
    <w:pPr>
      <w:widowControl w:val="0"/>
      <w:autoSpaceDE w:val="0"/>
      <w:autoSpaceDN w:val="0"/>
      <w:spacing w:after="0" w:line="240" w:lineRule="auto"/>
      <w:ind w:left="160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141D1F"/>
    <w:rPr>
      <w:rFonts w:ascii="Microsoft Sans Serif" w:eastAsia="Microsoft Sans Serif" w:hAnsi="Microsoft Sans Serif" w:cs="Microsoft Sans Serif"/>
      <w:lang w:eastAsia="en-US"/>
    </w:rPr>
  </w:style>
  <w:style w:type="paragraph" w:customStyle="1" w:styleId="Heading1">
    <w:name w:val="Heading 1"/>
    <w:basedOn w:val="a"/>
    <w:uiPriority w:val="1"/>
    <w:qFormat/>
    <w:rsid w:val="00141D1F"/>
    <w:pPr>
      <w:widowControl w:val="0"/>
      <w:autoSpaceDE w:val="0"/>
      <w:autoSpaceDN w:val="0"/>
      <w:spacing w:before="77" w:after="0" w:line="240" w:lineRule="auto"/>
      <w:ind w:left="2186" w:right="2176"/>
      <w:jc w:val="center"/>
      <w:outlineLvl w:val="1"/>
    </w:pPr>
    <w:rPr>
      <w:rFonts w:ascii="Arial" w:eastAsia="Arial" w:hAnsi="Arial" w:cs="Arial"/>
      <w:b/>
      <w:bCs/>
      <w:sz w:val="26"/>
      <w:szCs w:val="26"/>
      <w:u w:val="single" w:color="000000"/>
      <w:lang w:eastAsia="en-US"/>
    </w:rPr>
  </w:style>
  <w:style w:type="paragraph" w:customStyle="1" w:styleId="Heading2">
    <w:name w:val="Heading 2"/>
    <w:basedOn w:val="a"/>
    <w:uiPriority w:val="1"/>
    <w:qFormat/>
    <w:rsid w:val="00141D1F"/>
    <w:pPr>
      <w:widowControl w:val="0"/>
      <w:autoSpaceDE w:val="0"/>
      <w:autoSpaceDN w:val="0"/>
      <w:spacing w:after="0" w:line="240" w:lineRule="auto"/>
      <w:ind w:left="160"/>
      <w:outlineLvl w:val="2"/>
    </w:pPr>
    <w:rPr>
      <w:rFonts w:ascii="Arial" w:eastAsia="Arial" w:hAnsi="Arial" w:cs="Arial"/>
      <w:b/>
      <w:bCs/>
      <w:lang w:eastAsia="en-US"/>
    </w:rPr>
  </w:style>
  <w:style w:type="character" w:customStyle="1" w:styleId="3Char">
    <w:name w:val="Επικεφαλίδα 3 Char"/>
    <w:basedOn w:val="a0"/>
    <w:link w:val="3"/>
    <w:rsid w:val="009E565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2calibri">
    <w:name w:val="h2calibri"/>
    <w:basedOn w:val="a"/>
    <w:rsid w:val="009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1">
    <w:name w:val="comments1"/>
    <w:basedOn w:val="a"/>
    <w:rsid w:val="009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rsid w:val="009E5656"/>
    <w:rPr>
      <w:color w:val="0000FF"/>
      <w:u w:val="single"/>
    </w:rPr>
  </w:style>
  <w:style w:type="paragraph" w:customStyle="1" w:styleId="comments3">
    <w:name w:val="comments3"/>
    <w:basedOn w:val="a"/>
    <w:rsid w:val="009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23">
    <w:name w:val="ca23"/>
    <w:basedOn w:val="a"/>
    <w:rsid w:val="009E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3-tag">
    <w:name w:val="w3-tag"/>
    <w:basedOn w:val="a0"/>
    <w:rsid w:val="009E5656"/>
  </w:style>
  <w:style w:type="character" w:customStyle="1" w:styleId="ca231">
    <w:name w:val="ca231"/>
    <w:basedOn w:val="a0"/>
    <w:rsid w:val="009E5656"/>
  </w:style>
  <w:style w:type="paragraph" w:styleId="a8">
    <w:name w:val="Balloon Text"/>
    <w:basedOn w:val="a"/>
    <w:link w:val="Char2"/>
    <w:uiPriority w:val="99"/>
    <w:semiHidden/>
    <w:unhideWhenUsed/>
    <w:rsid w:val="00DA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DA4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978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Δ.Ρ</dc:creator>
  <cp:keywords/>
  <dc:description/>
  <cp:lastModifiedBy>Δ.Ρ</cp:lastModifiedBy>
  <cp:revision>11</cp:revision>
  <dcterms:created xsi:type="dcterms:W3CDTF">2024-03-16T21:35:00Z</dcterms:created>
  <dcterms:modified xsi:type="dcterms:W3CDTF">2024-03-16T23:07:00Z</dcterms:modified>
</cp:coreProperties>
</file>