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9EC" w:rsidRDefault="003449EC" w:rsidP="003F7D70">
      <w:pPr>
        <w:jc w:val="both"/>
      </w:pPr>
      <w:r w:rsidRPr="003449EC">
        <w:rPr>
          <w:b/>
        </w:rPr>
        <w:t>Γάμος:</w:t>
      </w:r>
      <w:r>
        <w:t xml:space="preserve"> η πρώτη ευλογία του Θεού στον άνθρωπο «αυξάνεσθε και πληθύνεστε» στο πρώτο ανδρόγυνο: Αδάμ </w:t>
      </w:r>
      <w:r>
        <w:t>–</w:t>
      </w:r>
      <w:r>
        <w:t>Εύα</w:t>
      </w:r>
    </w:p>
    <w:p w:rsidR="003449EC" w:rsidRDefault="003449EC" w:rsidP="003F7D70">
      <w:pPr>
        <w:jc w:val="both"/>
      </w:pPr>
      <w:r>
        <w:t>- Μεταβολή της φυσικής σχέσης του ζευγαριού σε υπερφυσική σχέση αγάπης. - Μετατροπή του Εγώ σε Εμείς.</w:t>
      </w:r>
    </w:p>
    <w:p w:rsidR="003449EC" w:rsidRDefault="003449EC" w:rsidP="003F7D70">
      <w:pPr>
        <w:jc w:val="both"/>
      </w:pPr>
      <w:r>
        <w:t xml:space="preserve">-Ψυχοσωματική ενότητα του ανδρόγυνου («εις </w:t>
      </w:r>
      <w:proofErr w:type="spellStart"/>
      <w:r>
        <w:t>σάρκαν</w:t>
      </w:r>
      <w:proofErr w:type="spellEnd"/>
      <w:r>
        <w:t xml:space="preserve"> μία») </w:t>
      </w:r>
    </w:p>
    <w:p w:rsidR="003449EC" w:rsidRDefault="003449EC" w:rsidP="003F7D70">
      <w:pPr>
        <w:jc w:val="both"/>
      </w:pPr>
      <w:r>
        <w:t>-</w:t>
      </w:r>
      <w:r w:rsidRPr="003449EC">
        <w:rPr>
          <w:b/>
        </w:rPr>
        <w:t>Σκοπός του γάμου</w:t>
      </w:r>
      <w:r>
        <w:t xml:space="preserve">: η τελείωση του ανδρόγυνου στον ψυχολογικό, βιολογικό, ηθικό τομέα -η μεταμόρφωση της ένωσης από τον Χριστό σε κοινωνία ενότητας -η ένωση άνδρα –γυναίκας με πρότυπο την ένωση Χριστού </w:t>
      </w:r>
      <w:r>
        <w:t xml:space="preserve">-εκκλησίας </w:t>
      </w:r>
    </w:p>
    <w:p w:rsidR="003449EC" w:rsidRPr="003449EC" w:rsidRDefault="003449EC" w:rsidP="003F7D70">
      <w:pPr>
        <w:jc w:val="both"/>
        <w:rPr>
          <w:b/>
        </w:rPr>
      </w:pPr>
      <w:r>
        <w:t xml:space="preserve"> </w:t>
      </w:r>
      <w:r w:rsidRPr="003449EC">
        <w:rPr>
          <w:b/>
        </w:rPr>
        <w:t>Συμβολισμοί του Γάμου:</w:t>
      </w:r>
    </w:p>
    <w:p w:rsidR="003449EC" w:rsidRDefault="003449EC" w:rsidP="003F7D70">
      <w:pPr>
        <w:jc w:val="both"/>
      </w:pPr>
      <w:r>
        <w:t xml:space="preserve"> Δακτυλίδια: Σφραγίδα της ένωσης. Έκφραση σταθερότητας, αμοιβαίας εμπιστοσύνης. </w:t>
      </w:r>
    </w:p>
    <w:p w:rsidR="003449EC" w:rsidRDefault="003449EC" w:rsidP="003F7D70">
      <w:pPr>
        <w:jc w:val="both"/>
      </w:pPr>
      <w:r>
        <w:t xml:space="preserve">Στεφάνια: Επιβράβευση για την εντιμότητα της ζωής των συζύγων μέχρι το Γάμο. </w:t>
      </w:r>
    </w:p>
    <w:p w:rsidR="003449EC" w:rsidRDefault="003449EC" w:rsidP="003F7D70">
      <w:pPr>
        <w:jc w:val="both"/>
      </w:pPr>
      <w:r>
        <w:t xml:space="preserve">Κοινό </w:t>
      </w:r>
      <w:proofErr w:type="spellStart"/>
      <w:r>
        <w:t>ποτήριο</w:t>
      </w:r>
      <w:proofErr w:type="spellEnd"/>
      <w:r>
        <w:t xml:space="preserve">: Κοινή Συμμετοχή σε χαρές και λύπες. </w:t>
      </w:r>
    </w:p>
    <w:p w:rsidR="003449EC" w:rsidRDefault="003449EC" w:rsidP="003F7D70">
      <w:pPr>
        <w:jc w:val="both"/>
      </w:pPr>
      <w:r>
        <w:t>Ο χορός «</w:t>
      </w:r>
      <w:proofErr w:type="spellStart"/>
      <w:r>
        <w:t>Ησαϊα</w:t>
      </w:r>
      <w:proofErr w:type="spellEnd"/>
      <w:r>
        <w:t xml:space="preserve"> χόρευε……»: Χαρά και πανηγυρικό αίσθημα.</w:t>
      </w:r>
    </w:p>
    <w:p w:rsidR="003449EC" w:rsidRDefault="003449EC" w:rsidP="003F7D70">
      <w:pPr>
        <w:jc w:val="both"/>
      </w:pPr>
      <w:r>
        <w:t xml:space="preserve"> Ρύζι: Έκφραση ευχής για την </w:t>
      </w:r>
      <w:proofErr w:type="spellStart"/>
      <w:r>
        <w:t>ευτεκνία</w:t>
      </w:r>
      <w:proofErr w:type="spellEnd"/>
      <w:r>
        <w:t xml:space="preserve"> και την προκοπή του ζεύγους.</w:t>
      </w:r>
    </w:p>
    <w:p w:rsidR="003449EC" w:rsidRDefault="003449EC" w:rsidP="003F7D70">
      <w:pPr>
        <w:jc w:val="both"/>
      </w:pPr>
      <w:r>
        <w:t xml:space="preserve"> Άρμοση των χεριών: Συμβολίζει την αδιάσπαστη ένωση του ζευγαριού και την τιμή που δείχνει στο ζευ</w:t>
      </w:r>
      <w:r>
        <w:t xml:space="preserve">γάρι ο Θεός </w:t>
      </w:r>
    </w:p>
    <w:p w:rsidR="003449EC" w:rsidRDefault="003449EC" w:rsidP="003F7D70">
      <w:pPr>
        <w:jc w:val="both"/>
      </w:pPr>
      <w:r w:rsidRPr="003449EC">
        <w:rPr>
          <w:b/>
        </w:rPr>
        <w:t xml:space="preserve"> Συζυγία</w:t>
      </w:r>
      <w:r>
        <w:t>: κοινωνία ζωής και σωμάτων. Άσκηση και καλλιέργεια της αγάπης κατά το πρότυπο της Άγιο-τριαδικ</w:t>
      </w:r>
      <w:r>
        <w:t xml:space="preserve">ής αγάπης. </w:t>
      </w:r>
    </w:p>
    <w:p w:rsidR="003449EC" w:rsidRDefault="003449EC" w:rsidP="003F7D70">
      <w:pPr>
        <w:jc w:val="both"/>
      </w:pPr>
      <w:r w:rsidRPr="003449EC">
        <w:rPr>
          <w:b/>
        </w:rPr>
        <w:t xml:space="preserve"> Βασικός σκοπός του γάμου</w:t>
      </w:r>
      <w:r>
        <w:t>: η αλληλοσυμπλήρωση, η αλληλοβοήθεια, η τελειοποίηση και η συνεργασία των δύο συζύγων, η ένωση με τον Χριστό τόσο στην παρούσα όσο και στη μέλλουσα ζωή.</w:t>
      </w:r>
    </w:p>
    <w:p w:rsidR="003449EC" w:rsidRDefault="003449EC" w:rsidP="003F7D70">
      <w:pPr>
        <w:jc w:val="both"/>
      </w:pPr>
      <w:r>
        <w:t xml:space="preserve"> Τεκνογονία: Καρπός της συζυγικής αγάπης και όχι ο μοναδικός σκοπός </w:t>
      </w:r>
      <w:r>
        <w:t xml:space="preserve">του Γάμου. </w:t>
      </w:r>
    </w:p>
    <w:p w:rsidR="003449EC" w:rsidRDefault="003449EC" w:rsidP="003F7D70">
      <w:pPr>
        <w:jc w:val="both"/>
      </w:pPr>
      <w:r>
        <w:t xml:space="preserve">Δύο ειδών γάμοι </w:t>
      </w:r>
      <w:r>
        <w:t xml:space="preserve">: </w:t>
      </w:r>
    </w:p>
    <w:p w:rsidR="003449EC" w:rsidRDefault="003449EC" w:rsidP="003F7D70">
      <w:pPr>
        <w:jc w:val="both"/>
      </w:pPr>
      <w:r>
        <w:t xml:space="preserve">- Χριστιανικός Γάμος ή Γάμος «κατά </w:t>
      </w:r>
      <w:proofErr w:type="spellStart"/>
      <w:r>
        <w:t>Κύριον</w:t>
      </w:r>
      <w:proofErr w:type="spellEnd"/>
      <w:r>
        <w:t>»</w:t>
      </w:r>
      <w:r>
        <w:t>)</w:t>
      </w:r>
      <w:r>
        <w:t>: Ιερό μυστήριο της Εκκλησίας, ευλογία της συζυγικής αγάπης</w:t>
      </w:r>
    </w:p>
    <w:p w:rsidR="0061402D" w:rsidRDefault="003449EC" w:rsidP="003F7D70">
      <w:pPr>
        <w:jc w:val="both"/>
      </w:pPr>
      <w:r>
        <w:t xml:space="preserve"> - Πολιτικός Γάμος ή Γάμος «κατ’ επιθυμία»: Φυσική ένωση δύο ανθρώπων διαφορετικού φύλου: απλό κοινωνικό γεγονός, εξυπηρετεί προσωπικές και κοινωνικές ανάγκες και </w:t>
      </w:r>
      <w:bookmarkStart w:id="0" w:name="_GoBack"/>
      <w:bookmarkEnd w:id="0"/>
      <w:r>
        <w:t>απεργάζεται την αποξένωση των συζύγων από την εκκλησιαστική παράδοση</w:t>
      </w:r>
    </w:p>
    <w:sectPr w:rsidR="0061402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9EC"/>
    <w:rsid w:val="003449EC"/>
    <w:rsid w:val="003F7D70"/>
    <w:rsid w:val="00614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261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2026-03-07T10:54:00Z</dcterms:created>
  <dcterms:modified xsi:type="dcterms:W3CDTF">2026-03-07T11:10:00Z</dcterms:modified>
</cp:coreProperties>
</file>