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FB0B" w14:textId="77777777" w:rsidR="000A564B" w:rsidRPr="000A564B" w:rsidRDefault="000A564B" w:rsidP="000A564B">
      <w:pPr>
        <w:spacing w:after="0" w:line="240" w:lineRule="auto"/>
        <w:jc w:val="center"/>
        <w:rPr>
          <w:rFonts w:ascii="Times New Roman" w:eastAsia="Times New Roman" w:hAnsi="Times New Roman" w:cs="Times New Roman"/>
          <w:sz w:val="24"/>
          <w:szCs w:val="24"/>
          <w:lang w:eastAsia="el-GR"/>
        </w:rPr>
      </w:pPr>
      <w:r w:rsidRPr="000A564B">
        <w:rPr>
          <w:rFonts w:ascii="Times New Roman" w:eastAsia="Times New Roman" w:hAnsi="Times New Roman" w:cs="Times New Roman"/>
          <w:b/>
          <w:bCs/>
          <w:color w:val="000000"/>
          <w:lang w:eastAsia="el-GR"/>
        </w:rPr>
        <w:t>ΔΙΑΠΟΛΙΤΙΣΜΙΚΟ ΓΥΜΝΑΣΙΟ ΕΥΟΣΜΟΥ</w:t>
      </w:r>
    </w:p>
    <w:p w14:paraId="5B09B0EF" w14:textId="77777777" w:rsidR="000A564B" w:rsidRPr="000A564B" w:rsidRDefault="000A564B" w:rsidP="000A564B">
      <w:pPr>
        <w:spacing w:after="0" w:line="240" w:lineRule="auto"/>
        <w:jc w:val="center"/>
        <w:rPr>
          <w:rFonts w:ascii="Times New Roman" w:eastAsia="Times New Roman" w:hAnsi="Times New Roman" w:cs="Times New Roman"/>
          <w:sz w:val="24"/>
          <w:szCs w:val="24"/>
          <w:lang w:eastAsia="el-GR"/>
        </w:rPr>
      </w:pPr>
      <w:r w:rsidRPr="000A564B">
        <w:rPr>
          <w:rFonts w:ascii="Times New Roman" w:eastAsia="Times New Roman" w:hAnsi="Times New Roman" w:cs="Times New Roman"/>
          <w:b/>
          <w:bCs/>
          <w:color w:val="000000"/>
          <w:lang w:eastAsia="el-GR"/>
        </w:rPr>
        <w:t xml:space="preserve">Ομήρου, </w:t>
      </w:r>
      <w:proofErr w:type="spellStart"/>
      <w:r w:rsidRPr="000A564B">
        <w:rPr>
          <w:rFonts w:ascii="Times New Roman" w:eastAsia="Times New Roman" w:hAnsi="Times New Roman" w:cs="Times New Roman"/>
          <w:b/>
          <w:bCs/>
          <w:i/>
          <w:iCs/>
          <w:color w:val="000000"/>
          <w:lang w:eastAsia="el-GR"/>
        </w:rPr>
        <w:t>Ιλιάδα</w:t>
      </w:r>
      <w:proofErr w:type="spellEnd"/>
      <w:r w:rsidRPr="000A564B">
        <w:rPr>
          <w:rFonts w:ascii="Times New Roman" w:eastAsia="Times New Roman" w:hAnsi="Times New Roman" w:cs="Times New Roman"/>
          <w:b/>
          <w:bCs/>
          <w:color w:val="000000"/>
          <w:lang w:eastAsia="el-GR"/>
        </w:rPr>
        <w:t> </w:t>
      </w:r>
    </w:p>
    <w:p w14:paraId="1BAE2094" w14:textId="437D528B" w:rsidR="000A564B" w:rsidRDefault="000A564B" w:rsidP="000A564B">
      <w:pPr>
        <w:pStyle w:val="Web"/>
        <w:spacing w:before="0" w:beforeAutospacing="0" w:after="0" w:afterAutospacing="0"/>
        <w:jc w:val="center"/>
      </w:pPr>
      <w:bookmarkStart w:id="0" w:name="_GoBack"/>
      <w:bookmarkEnd w:id="0"/>
      <w:r>
        <w:rPr>
          <w:b/>
          <w:bCs/>
          <w:color w:val="000000"/>
          <w:sz w:val="22"/>
          <w:szCs w:val="22"/>
        </w:rPr>
        <w:t xml:space="preserve"> </w:t>
      </w:r>
      <w:r>
        <w:rPr>
          <w:b/>
          <w:bCs/>
          <w:color w:val="000000"/>
          <w:sz w:val="22"/>
          <w:szCs w:val="22"/>
        </w:rPr>
        <w:t>«Η συνέλευση των Αχαιών» </w:t>
      </w:r>
    </w:p>
    <w:p w14:paraId="02248405" w14:textId="77777777" w:rsidR="000A564B" w:rsidRDefault="000A564B" w:rsidP="000A564B">
      <w:pPr>
        <w:pStyle w:val="Web"/>
        <w:spacing w:before="0" w:beforeAutospacing="0" w:after="0" w:afterAutospacing="0"/>
        <w:jc w:val="center"/>
      </w:pPr>
      <w:r>
        <w:rPr>
          <w:b/>
          <w:bCs/>
          <w:color w:val="000000"/>
          <w:sz w:val="22"/>
          <w:szCs w:val="22"/>
        </w:rPr>
        <w:t xml:space="preserve">(Ραψωδία Α, </w:t>
      </w:r>
      <w:proofErr w:type="spellStart"/>
      <w:r>
        <w:rPr>
          <w:b/>
          <w:bCs/>
          <w:color w:val="000000"/>
          <w:sz w:val="22"/>
          <w:szCs w:val="22"/>
        </w:rPr>
        <w:t>στ</w:t>
      </w:r>
      <w:proofErr w:type="spellEnd"/>
      <w:r>
        <w:rPr>
          <w:b/>
          <w:bCs/>
          <w:color w:val="000000"/>
          <w:sz w:val="22"/>
          <w:szCs w:val="22"/>
        </w:rPr>
        <w:t>. 54-105)</w:t>
      </w:r>
    </w:p>
    <w:p w14:paraId="4DE95FE9" w14:textId="77777777" w:rsidR="000A564B" w:rsidRDefault="000A564B" w:rsidP="000A564B">
      <w:pPr>
        <w:pStyle w:val="Web"/>
        <w:spacing w:before="0" w:beforeAutospacing="0" w:after="0" w:afterAutospacing="0"/>
        <w:jc w:val="both"/>
      </w:pPr>
      <w:r>
        <w:rPr>
          <w:b/>
          <w:bCs/>
          <w:color w:val="000000"/>
          <w:sz w:val="22"/>
          <w:szCs w:val="22"/>
          <w:u w:val="single"/>
        </w:rPr>
        <w:t>Ι. ΠΕΡΙΕΧΟΜΕΝΟ – ΙΔΕΕΣ </w:t>
      </w:r>
    </w:p>
    <w:p w14:paraId="0D1156AA" w14:textId="77777777" w:rsidR="000A564B" w:rsidRDefault="000A564B" w:rsidP="000A564B">
      <w:pPr>
        <w:pStyle w:val="Web"/>
        <w:spacing w:before="0" w:beforeAutospacing="0" w:after="0" w:afterAutospacing="0"/>
        <w:jc w:val="both"/>
      </w:pPr>
      <w:r>
        <w:rPr>
          <w:b/>
          <w:bCs/>
          <w:color w:val="000000"/>
          <w:sz w:val="22"/>
          <w:szCs w:val="22"/>
        </w:rPr>
        <w:t>Λόγος Αχιλλέα: </w:t>
      </w:r>
    </w:p>
    <w:p w14:paraId="6D365E7E" w14:textId="77777777" w:rsidR="000A564B" w:rsidRDefault="000A564B" w:rsidP="000A564B">
      <w:pPr>
        <w:pStyle w:val="Web"/>
        <w:numPr>
          <w:ilvl w:val="0"/>
          <w:numId w:val="1"/>
        </w:numPr>
        <w:spacing w:before="0" w:beforeAutospacing="0" w:after="0" w:afterAutospacing="0"/>
        <w:ind w:left="1080"/>
        <w:jc w:val="both"/>
        <w:textAlignment w:val="baseline"/>
        <w:rPr>
          <w:color w:val="000000"/>
          <w:sz w:val="22"/>
          <w:szCs w:val="22"/>
        </w:rPr>
      </w:pPr>
      <w:r>
        <w:rPr>
          <w:color w:val="000000"/>
          <w:sz w:val="22"/>
          <w:szCs w:val="22"/>
        </w:rPr>
        <w:t>προσφωνεί τον Αγαμέμνονα</w:t>
      </w:r>
    </w:p>
    <w:p w14:paraId="59D40474" w14:textId="77777777" w:rsidR="000A564B" w:rsidRDefault="000A564B" w:rsidP="000A564B">
      <w:pPr>
        <w:pStyle w:val="Web"/>
        <w:numPr>
          <w:ilvl w:val="0"/>
          <w:numId w:val="1"/>
        </w:numPr>
        <w:spacing w:before="0" w:beforeAutospacing="0" w:after="0" w:afterAutospacing="0"/>
        <w:ind w:left="1080"/>
        <w:jc w:val="both"/>
        <w:textAlignment w:val="baseline"/>
        <w:rPr>
          <w:color w:val="000000"/>
          <w:sz w:val="22"/>
          <w:szCs w:val="22"/>
        </w:rPr>
      </w:pPr>
      <w:r>
        <w:rPr>
          <w:color w:val="000000"/>
          <w:sz w:val="22"/>
          <w:szCs w:val="22"/>
        </w:rPr>
        <w:t>επισημαίνει την κρισιμότητα της κατάστασης</w:t>
      </w:r>
    </w:p>
    <w:p w14:paraId="35BBB992" w14:textId="77777777" w:rsidR="000A564B" w:rsidRDefault="000A564B" w:rsidP="000A564B">
      <w:pPr>
        <w:pStyle w:val="Web"/>
        <w:numPr>
          <w:ilvl w:val="0"/>
          <w:numId w:val="1"/>
        </w:numPr>
        <w:spacing w:before="0" w:beforeAutospacing="0" w:after="0" w:afterAutospacing="0"/>
        <w:ind w:left="1080"/>
        <w:jc w:val="both"/>
        <w:textAlignment w:val="baseline"/>
        <w:rPr>
          <w:color w:val="000000"/>
          <w:sz w:val="22"/>
          <w:szCs w:val="22"/>
        </w:rPr>
      </w:pPr>
      <w:r>
        <w:rPr>
          <w:color w:val="000000"/>
          <w:sz w:val="22"/>
          <w:szCs w:val="22"/>
        </w:rPr>
        <w:t>προτείνει να ρωτήσουν έναν μάντη ή ονειροκρίτη</w:t>
      </w:r>
    </w:p>
    <w:p w14:paraId="7DCAF14C" w14:textId="77777777" w:rsidR="000A564B" w:rsidRDefault="000A564B" w:rsidP="000A564B">
      <w:pPr>
        <w:pStyle w:val="Web"/>
        <w:numPr>
          <w:ilvl w:val="0"/>
          <w:numId w:val="1"/>
        </w:numPr>
        <w:spacing w:before="0" w:beforeAutospacing="0" w:after="0" w:afterAutospacing="0"/>
        <w:ind w:left="1080"/>
        <w:jc w:val="both"/>
        <w:textAlignment w:val="baseline"/>
        <w:rPr>
          <w:color w:val="000000"/>
          <w:sz w:val="22"/>
          <w:szCs w:val="22"/>
        </w:rPr>
      </w:pPr>
      <w:r>
        <w:rPr>
          <w:color w:val="000000"/>
          <w:sz w:val="22"/>
          <w:szCs w:val="22"/>
        </w:rPr>
        <w:t>γνωρίζει πως αιτία του κακού είναι ο Απόλλωνας (επιδημικοί θάνατοι)</w:t>
      </w:r>
    </w:p>
    <w:p w14:paraId="6D97F9F3" w14:textId="77777777" w:rsidR="000A564B" w:rsidRDefault="000A564B" w:rsidP="000A564B">
      <w:pPr>
        <w:pStyle w:val="Web"/>
        <w:numPr>
          <w:ilvl w:val="0"/>
          <w:numId w:val="1"/>
        </w:numPr>
        <w:spacing w:before="0" w:beforeAutospacing="0" w:after="0" w:afterAutospacing="0"/>
        <w:ind w:left="1080"/>
        <w:jc w:val="both"/>
        <w:textAlignment w:val="baseline"/>
        <w:rPr>
          <w:color w:val="000000"/>
          <w:sz w:val="22"/>
          <w:szCs w:val="22"/>
        </w:rPr>
      </w:pPr>
      <w:r>
        <w:rPr>
          <w:color w:val="000000"/>
          <w:sz w:val="22"/>
          <w:szCs w:val="22"/>
        </w:rPr>
        <w:t>αναζητά την αιτία του θυμού του Απόλλωνα (</w:t>
      </w:r>
      <w:r>
        <w:rPr>
          <w:color w:val="000000"/>
          <w:sz w:val="22"/>
          <w:szCs w:val="22"/>
          <w:u w:val="single"/>
        </w:rPr>
        <w:t>άστοχα ερωτήματα</w:t>
      </w:r>
      <w:r>
        <w:rPr>
          <w:color w:val="000000"/>
          <w:sz w:val="22"/>
          <w:szCs w:val="22"/>
        </w:rPr>
        <w:t xml:space="preserve">, </w:t>
      </w:r>
      <w:proofErr w:type="spellStart"/>
      <w:r>
        <w:rPr>
          <w:color w:val="000000"/>
          <w:sz w:val="22"/>
          <w:szCs w:val="22"/>
        </w:rPr>
        <w:t>στ</w:t>
      </w:r>
      <w:proofErr w:type="spellEnd"/>
      <w:r>
        <w:rPr>
          <w:color w:val="000000"/>
          <w:sz w:val="22"/>
          <w:szCs w:val="22"/>
        </w:rPr>
        <w:t>. 65-68)</w:t>
      </w:r>
    </w:p>
    <w:p w14:paraId="7A5CDD87" w14:textId="77777777" w:rsidR="000A564B" w:rsidRDefault="000A564B" w:rsidP="000A564B">
      <w:pPr>
        <w:pStyle w:val="Web"/>
        <w:numPr>
          <w:ilvl w:val="0"/>
          <w:numId w:val="1"/>
        </w:numPr>
        <w:spacing w:before="0" w:beforeAutospacing="0" w:after="0" w:afterAutospacing="0"/>
        <w:ind w:left="1080"/>
        <w:jc w:val="both"/>
        <w:textAlignment w:val="baseline"/>
        <w:rPr>
          <w:color w:val="000000"/>
          <w:sz w:val="22"/>
          <w:szCs w:val="22"/>
        </w:rPr>
      </w:pPr>
      <w:r>
        <w:rPr>
          <w:color w:val="000000"/>
          <w:sz w:val="22"/>
          <w:szCs w:val="22"/>
        </w:rPr>
        <w:t xml:space="preserve">ελπίζει στην εύνοια του θεού με βάση την </w:t>
      </w:r>
      <w:r>
        <w:rPr>
          <w:color w:val="000000"/>
          <w:sz w:val="22"/>
          <w:szCs w:val="22"/>
          <w:u w:val="single"/>
        </w:rPr>
        <w:t>αρχή της προσφοράς και της ανταπόδοσης</w:t>
      </w:r>
      <w:r>
        <w:rPr>
          <w:color w:val="000000"/>
          <w:sz w:val="22"/>
          <w:szCs w:val="22"/>
        </w:rPr>
        <w:t> </w:t>
      </w:r>
    </w:p>
    <w:p w14:paraId="57AB86CB" w14:textId="77777777" w:rsidR="000A564B" w:rsidRDefault="000A564B" w:rsidP="000A564B">
      <w:pPr>
        <w:pStyle w:val="Web"/>
        <w:spacing w:before="0" w:beforeAutospacing="0" w:after="0" w:afterAutospacing="0"/>
        <w:jc w:val="both"/>
      </w:pPr>
      <w:r>
        <w:rPr>
          <w:b/>
          <w:bCs/>
          <w:color w:val="000000"/>
          <w:sz w:val="22"/>
          <w:szCs w:val="22"/>
        </w:rPr>
        <w:t>Λόγος Κάλχα:</w:t>
      </w:r>
    </w:p>
    <w:p w14:paraId="6A5EF23C" w14:textId="77777777" w:rsidR="000A564B" w:rsidRDefault="000A564B" w:rsidP="000A564B">
      <w:pPr>
        <w:pStyle w:val="Web"/>
        <w:numPr>
          <w:ilvl w:val="0"/>
          <w:numId w:val="2"/>
        </w:numPr>
        <w:spacing w:before="0" w:beforeAutospacing="0" w:after="0" w:afterAutospacing="0"/>
        <w:ind w:left="1080"/>
        <w:jc w:val="both"/>
        <w:textAlignment w:val="baseline"/>
        <w:rPr>
          <w:color w:val="000000"/>
          <w:sz w:val="22"/>
          <w:szCs w:val="22"/>
        </w:rPr>
      </w:pPr>
      <w:r>
        <w:rPr>
          <w:color w:val="000000"/>
          <w:sz w:val="22"/>
          <w:szCs w:val="22"/>
        </w:rPr>
        <w:t>Πριν αρχίσει να μιλάει, ο ποιητής παρουσιάζει τη</w:t>
      </w:r>
      <w:r>
        <w:rPr>
          <w:color w:val="000000"/>
          <w:sz w:val="22"/>
          <w:szCs w:val="22"/>
          <w:u w:val="single"/>
        </w:rPr>
        <w:t xml:space="preserve"> μεγαλόπρεπη εμφάνιση του Κάλχα</w:t>
      </w:r>
      <w:r>
        <w:rPr>
          <w:color w:val="000000"/>
          <w:sz w:val="22"/>
          <w:szCs w:val="22"/>
        </w:rPr>
        <w:t>.</w:t>
      </w:r>
    </w:p>
    <w:p w14:paraId="577FD57E" w14:textId="77777777" w:rsidR="000A564B" w:rsidRDefault="000A564B" w:rsidP="000A564B">
      <w:pPr>
        <w:pStyle w:val="Web"/>
        <w:numPr>
          <w:ilvl w:val="0"/>
          <w:numId w:val="2"/>
        </w:numPr>
        <w:spacing w:before="0" w:beforeAutospacing="0" w:after="0" w:afterAutospacing="0"/>
        <w:ind w:left="1080"/>
        <w:jc w:val="both"/>
        <w:textAlignment w:val="baseline"/>
        <w:rPr>
          <w:color w:val="000000"/>
          <w:sz w:val="22"/>
          <w:szCs w:val="22"/>
        </w:rPr>
      </w:pPr>
      <w:r>
        <w:rPr>
          <w:color w:val="000000"/>
          <w:sz w:val="22"/>
          <w:szCs w:val="22"/>
        </w:rPr>
        <w:t xml:space="preserve">Είναι </w:t>
      </w:r>
      <w:r>
        <w:rPr>
          <w:color w:val="000000"/>
          <w:sz w:val="22"/>
          <w:szCs w:val="22"/>
          <w:u w:val="single"/>
        </w:rPr>
        <w:t>επιφυλακτικός</w:t>
      </w:r>
      <w:r>
        <w:rPr>
          <w:color w:val="000000"/>
          <w:sz w:val="22"/>
          <w:szCs w:val="22"/>
        </w:rPr>
        <w:t xml:space="preserve">, </w:t>
      </w:r>
      <w:r>
        <w:rPr>
          <w:color w:val="000000"/>
          <w:sz w:val="22"/>
          <w:szCs w:val="22"/>
          <w:u w:val="single"/>
        </w:rPr>
        <w:t>διστακτικός</w:t>
      </w:r>
      <w:r>
        <w:rPr>
          <w:color w:val="000000"/>
          <w:sz w:val="22"/>
          <w:szCs w:val="22"/>
        </w:rPr>
        <w:t xml:space="preserve"> και </w:t>
      </w:r>
      <w:r>
        <w:rPr>
          <w:color w:val="000000"/>
          <w:sz w:val="22"/>
          <w:szCs w:val="22"/>
          <w:u w:val="single"/>
        </w:rPr>
        <w:t>διορατικός</w:t>
      </w:r>
      <w:r>
        <w:rPr>
          <w:color w:val="000000"/>
          <w:sz w:val="22"/>
          <w:szCs w:val="22"/>
        </w:rPr>
        <w:t>.  </w:t>
      </w:r>
    </w:p>
    <w:p w14:paraId="5E2E199D" w14:textId="77777777" w:rsidR="000A564B" w:rsidRDefault="000A564B" w:rsidP="000A564B">
      <w:pPr>
        <w:pStyle w:val="Web"/>
        <w:spacing w:before="0" w:beforeAutospacing="0" w:after="0" w:afterAutospacing="0"/>
        <w:ind w:left="1080"/>
        <w:jc w:val="both"/>
      </w:pPr>
      <w:r>
        <w:rPr>
          <w:color w:val="000000"/>
          <w:sz w:val="22"/>
          <w:szCs w:val="22"/>
        </w:rPr>
        <w:t xml:space="preserve">Ζητά από τον Αχιλλέα να του ορκιστεί ότι θα τον προστατέψει από την οργή του ισχυρού άνδρα των Αχαιών. Αυτό έχει σκοπό να τον προστατεύσει από τον ενδεχόμενο εκνευρισμό του βασιλιά, μετά από όσα πρόκειται να του πει (ο μάντης). Η επικίνδυνη οργή των βασιλιάδων προς τους αγγελιοφόρους κακών ειδήσεων ήταν </w:t>
      </w:r>
      <w:r>
        <w:rPr>
          <w:color w:val="000000"/>
          <w:sz w:val="22"/>
          <w:szCs w:val="22"/>
          <w:u w:val="single"/>
        </w:rPr>
        <w:t>κοινός τόπος</w:t>
      </w:r>
      <w:r>
        <w:rPr>
          <w:color w:val="000000"/>
          <w:sz w:val="22"/>
          <w:szCs w:val="22"/>
        </w:rPr>
        <w:t xml:space="preserve"> (κάτι που το συναντάμε συχνά), ιδίως στην τραγωδία. </w:t>
      </w:r>
    </w:p>
    <w:p w14:paraId="299989E2" w14:textId="77777777" w:rsidR="000A564B" w:rsidRDefault="000A564B" w:rsidP="000A564B">
      <w:pPr>
        <w:pStyle w:val="Web"/>
        <w:spacing w:before="0" w:beforeAutospacing="0" w:after="0" w:afterAutospacing="0"/>
        <w:ind w:left="1080"/>
        <w:jc w:val="both"/>
      </w:pPr>
      <w:r>
        <w:rPr>
          <w:color w:val="000000"/>
          <w:sz w:val="22"/>
          <w:szCs w:val="22"/>
        </w:rPr>
        <w:t xml:space="preserve">Ταυτόχρονα υπηρετεί την </w:t>
      </w:r>
      <w:r>
        <w:rPr>
          <w:color w:val="000000"/>
          <w:sz w:val="22"/>
          <w:szCs w:val="22"/>
          <w:u w:val="single"/>
        </w:rPr>
        <w:t>οικονομία του έργου</w:t>
      </w:r>
      <w:r>
        <w:rPr>
          <w:color w:val="000000"/>
          <w:sz w:val="22"/>
          <w:szCs w:val="22"/>
        </w:rPr>
        <w:t xml:space="preserve"> (ανάμειξη του Αχιλλέα στην υπόθεση). </w:t>
      </w:r>
    </w:p>
    <w:p w14:paraId="024B6185" w14:textId="77777777" w:rsidR="000A564B" w:rsidRDefault="000A564B" w:rsidP="000A564B">
      <w:pPr>
        <w:pStyle w:val="Web"/>
        <w:numPr>
          <w:ilvl w:val="0"/>
          <w:numId w:val="3"/>
        </w:numPr>
        <w:spacing w:before="0" w:beforeAutospacing="0" w:after="0" w:afterAutospacing="0"/>
        <w:ind w:left="1080"/>
        <w:jc w:val="both"/>
        <w:textAlignment w:val="baseline"/>
        <w:rPr>
          <w:color w:val="000000"/>
          <w:sz w:val="22"/>
          <w:szCs w:val="22"/>
        </w:rPr>
      </w:pPr>
      <w:r>
        <w:rPr>
          <w:color w:val="000000"/>
          <w:sz w:val="22"/>
          <w:szCs w:val="22"/>
        </w:rPr>
        <w:t xml:space="preserve">Ο Αγαμέμνονας σωπαίνει παρά τον υπαινιγμό του Κάλχα («όταν θυμώσει στο μικρό νικά ο βασιλέας»), πράγμα που επίσης εξυπηρετεί την </w:t>
      </w:r>
      <w:r>
        <w:rPr>
          <w:color w:val="000000"/>
          <w:sz w:val="22"/>
          <w:szCs w:val="22"/>
          <w:u w:val="single"/>
        </w:rPr>
        <w:t>οικονομία του έργου</w:t>
      </w:r>
      <w:r>
        <w:rPr>
          <w:color w:val="000000"/>
          <w:sz w:val="22"/>
          <w:szCs w:val="22"/>
        </w:rPr>
        <w:t xml:space="preserve">. Ο Αγαμέμνονας θα μιλήσει αφού αναμειχθεί ο </w:t>
      </w:r>
      <w:proofErr w:type="spellStart"/>
      <w:r>
        <w:rPr>
          <w:color w:val="000000"/>
          <w:sz w:val="22"/>
          <w:szCs w:val="22"/>
        </w:rPr>
        <w:t>Αχιλλεάς</w:t>
      </w:r>
      <w:proofErr w:type="spellEnd"/>
      <w:r>
        <w:rPr>
          <w:color w:val="000000"/>
          <w:sz w:val="22"/>
          <w:szCs w:val="22"/>
        </w:rPr>
        <w:t xml:space="preserve"> στην υπόθεση. </w:t>
      </w:r>
    </w:p>
    <w:p w14:paraId="20E8EA8F" w14:textId="77777777" w:rsidR="000A564B" w:rsidRDefault="000A564B" w:rsidP="000A564B">
      <w:pPr>
        <w:pStyle w:val="Web"/>
        <w:spacing w:before="0" w:beforeAutospacing="0" w:after="0" w:afterAutospacing="0"/>
        <w:jc w:val="both"/>
      </w:pPr>
      <w:r>
        <w:rPr>
          <w:color w:val="000000"/>
          <w:sz w:val="22"/>
          <w:szCs w:val="22"/>
        </w:rPr>
        <w:t> </w:t>
      </w:r>
      <w:r>
        <w:rPr>
          <w:b/>
          <w:bCs/>
          <w:color w:val="000000"/>
          <w:sz w:val="22"/>
          <w:szCs w:val="22"/>
        </w:rPr>
        <w:t>Απάντηση – διαβεβαίωση Αχιλλέα</w:t>
      </w:r>
    </w:p>
    <w:p w14:paraId="227B2F1E" w14:textId="77777777" w:rsidR="000A564B" w:rsidRDefault="000A564B" w:rsidP="000A564B">
      <w:pPr>
        <w:pStyle w:val="Web"/>
        <w:numPr>
          <w:ilvl w:val="0"/>
          <w:numId w:val="4"/>
        </w:numPr>
        <w:spacing w:before="0" w:beforeAutospacing="0" w:after="0" w:afterAutospacing="0"/>
        <w:ind w:left="1080"/>
        <w:jc w:val="both"/>
        <w:textAlignment w:val="baseline"/>
        <w:rPr>
          <w:color w:val="000000"/>
          <w:sz w:val="22"/>
          <w:szCs w:val="22"/>
        </w:rPr>
      </w:pPr>
      <w:r>
        <w:rPr>
          <w:color w:val="000000"/>
          <w:sz w:val="22"/>
          <w:szCs w:val="22"/>
          <w:u w:val="single"/>
        </w:rPr>
        <w:t>Προκλητική φράση του Αχιλλέα</w:t>
      </w:r>
      <w:r>
        <w:rPr>
          <w:color w:val="000000"/>
          <w:sz w:val="22"/>
          <w:szCs w:val="22"/>
        </w:rPr>
        <w:t xml:space="preserve"> που λειτουργεί ως προσήμανση. «βαρύ κανείς το χέρι σου απάνω δεν θα βάλει... μήτε ο Αγαμέμνων που σήμερα των Αχαιών καυχάται ότι είναι ο πρώτος» (</w:t>
      </w:r>
      <w:proofErr w:type="spellStart"/>
      <w:r>
        <w:rPr>
          <w:color w:val="000000"/>
          <w:sz w:val="22"/>
          <w:szCs w:val="22"/>
        </w:rPr>
        <w:t>στ</w:t>
      </w:r>
      <w:proofErr w:type="spellEnd"/>
      <w:r>
        <w:rPr>
          <w:color w:val="000000"/>
          <w:sz w:val="22"/>
          <w:szCs w:val="22"/>
        </w:rPr>
        <w:t>. 90-92)</w:t>
      </w:r>
    </w:p>
    <w:p w14:paraId="6ACB6118" w14:textId="77777777" w:rsidR="000A564B" w:rsidRDefault="000A564B" w:rsidP="000A564B">
      <w:pPr>
        <w:pStyle w:val="Web"/>
        <w:numPr>
          <w:ilvl w:val="0"/>
          <w:numId w:val="4"/>
        </w:numPr>
        <w:spacing w:before="0" w:beforeAutospacing="0" w:after="0" w:afterAutospacing="0"/>
        <w:ind w:left="1080"/>
        <w:jc w:val="both"/>
        <w:textAlignment w:val="baseline"/>
        <w:rPr>
          <w:color w:val="000000"/>
          <w:sz w:val="22"/>
          <w:szCs w:val="22"/>
        </w:rPr>
      </w:pPr>
      <w:r>
        <w:rPr>
          <w:color w:val="000000"/>
          <w:sz w:val="22"/>
          <w:szCs w:val="22"/>
        </w:rPr>
        <w:t>Ο Αγαμέμνονας πάλι σωπαίνει. Δεν πρέπει να δημιουργηθεί ένταση πριν ο Κάλχας αποκαλύψει την αλήθεια. </w:t>
      </w:r>
    </w:p>
    <w:p w14:paraId="1758D5B3" w14:textId="77777777" w:rsidR="000A564B" w:rsidRDefault="000A564B" w:rsidP="000A564B">
      <w:pPr>
        <w:pStyle w:val="Web"/>
        <w:spacing w:before="0" w:beforeAutospacing="0" w:after="0" w:afterAutospacing="0"/>
        <w:jc w:val="both"/>
      </w:pPr>
      <w:r>
        <w:rPr>
          <w:b/>
          <w:bCs/>
          <w:color w:val="000000"/>
          <w:sz w:val="22"/>
          <w:szCs w:val="22"/>
        </w:rPr>
        <w:t>Αποκάλυψη Κάλχα</w:t>
      </w:r>
    </w:p>
    <w:p w14:paraId="460AF0CB" w14:textId="77777777" w:rsidR="000A564B" w:rsidRDefault="000A564B" w:rsidP="000A564B">
      <w:pPr>
        <w:pStyle w:val="Web"/>
        <w:numPr>
          <w:ilvl w:val="0"/>
          <w:numId w:val="5"/>
        </w:numPr>
        <w:spacing w:before="0" w:beforeAutospacing="0" w:after="0" w:afterAutospacing="0"/>
        <w:ind w:left="1080"/>
        <w:jc w:val="both"/>
        <w:textAlignment w:val="baseline"/>
        <w:rPr>
          <w:color w:val="000000"/>
          <w:sz w:val="22"/>
          <w:szCs w:val="22"/>
        </w:rPr>
      </w:pPr>
      <w:r>
        <w:rPr>
          <w:color w:val="000000"/>
          <w:sz w:val="22"/>
          <w:szCs w:val="22"/>
        </w:rPr>
        <w:t xml:space="preserve">Αναιρεί τα </w:t>
      </w:r>
      <w:r>
        <w:rPr>
          <w:color w:val="000000"/>
          <w:sz w:val="22"/>
          <w:szCs w:val="22"/>
          <w:u w:val="single"/>
        </w:rPr>
        <w:t>άστοχα ερωτήματα</w:t>
      </w:r>
      <w:r>
        <w:rPr>
          <w:color w:val="000000"/>
          <w:sz w:val="22"/>
          <w:szCs w:val="22"/>
        </w:rPr>
        <w:t>  (</w:t>
      </w:r>
      <w:proofErr w:type="spellStart"/>
      <w:r>
        <w:rPr>
          <w:color w:val="000000"/>
          <w:sz w:val="22"/>
          <w:szCs w:val="22"/>
        </w:rPr>
        <w:t>στ</w:t>
      </w:r>
      <w:proofErr w:type="spellEnd"/>
      <w:r>
        <w:rPr>
          <w:color w:val="000000"/>
          <w:sz w:val="22"/>
          <w:szCs w:val="22"/>
        </w:rPr>
        <w:t>. 94)</w:t>
      </w:r>
    </w:p>
    <w:p w14:paraId="2CC48180" w14:textId="77777777" w:rsidR="000A564B" w:rsidRDefault="000A564B" w:rsidP="000A564B">
      <w:pPr>
        <w:pStyle w:val="Web"/>
        <w:numPr>
          <w:ilvl w:val="0"/>
          <w:numId w:val="5"/>
        </w:numPr>
        <w:spacing w:before="0" w:beforeAutospacing="0" w:after="0" w:afterAutospacing="0"/>
        <w:ind w:left="1080"/>
        <w:jc w:val="both"/>
        <w:textAlignment w:val="baseline"/>
        <w:rPr>
          <w:color w:val="000000"/>
          <w:sz w:val="22"/>
          <w:szCs w:val="22"/>
        </w:rPr>
      </w:pPr>
      <w:r>
        <w:rPr>
          <w:color w:val="000000"/>
          <w:sz w:val="22"/>
          <w:szCs w:val="22"/>
        </w:rPr>
        <w:t xml:space="preserve">Αποκαλύπτει την </w:t>
      </w:r>
      <w:r>
        <w:rPr>
          <w:color w:val="000000"/>
          <w:sz w:val="22"/>
          <w:szCs w:val="22"/>
          <w:u w:val="single"/>
        </w:rPr>
        <w:t>αιτία του κακού</w:t>
      </w:r>
      <w:r>
        <w:rPr>
          <w:color w:val="000000"/>
          <w:sz w:val="22"/>
          <w:szCs w:val="22"/>
        </w:rPr>
        <w:t>. Είναι προφητικός και αποκαλυπτικός.  </w:t>
      </w:r>
    </w:p>
    <w:p w14:paraId="09A8D89B" w14:textId="77777777" w:rsidR="000A564B" w:rsidRDefault="000A564B" w:rsidP="000A564B">
      <w:pPr>
        <w:pStyle w:val="Web"/>
        <w:numPr>
          <w:ilvl w:val="0"/>
          <w:numId w:val="5"/>
        </w:numPr>
        <w:spacing w:before="0" w:beforeAutospacing="0" w:after="0" w:afterAutospacing="0"/>
        <w:ind w:left="1080"/>
        <w:jc w:val="both"/>
        <w:textAlignment w:val="baseline"/>
        <w:rPr>
          <w:color w:val="000000"/>
          <w:sz w:val="22"/>
          <w:szCs w:val="22"/>
        </w:rPr>
      </w:pPr>
      <w:r>
        <w:rPr>
          <w:color w:val="000000"/>
          <w:sz w:val="22"/>
          <w:szCs w:val="22"/>
        </w:rPr>
        <w:t xml:space="preserve">Προτείνει </w:t>
      </w:r>
      <w:r>
        <w:rPr>
          <w:color w:val="000000"/>
          <w:sz w:val="22"/>
          <w:szCs w:val="22"/>
          <w:u w:val="single"/>
        </w:rPr>
        <w:t>λύση</w:t>
      </w:r>
      <w:r>
        <w:rPr>
          <w:color w:val="000000"/>
          <w:sz w:val="22"/>
          <w:szCs w:val="22"/>
        </w:rPr>
        <w:t>: την επιστροφή της κόρης (</w:t>
      </w:r>
      <w:proofErr w:type="spellStart"/>
      <w:r>
        <w:rPr>
          <w:color w:val="000000"/>
          <w:sz w:val="22"/>
          <w:szCs w:val="22"/>
        </w:rPr>
        <w:t>άλυτρη</w:t>
      </w:r>
      <w:proofErr w:type="spellEnd"/>
      <w:r>
        <w:rPr>
          <w:color w:val="000000"/>
          <w:sz w:val="22"/>
          <w:szCs w:val="22"/>
        </w:rPr>
        <w:t>, ανεξαγόραστη), αποστολή εκατόμβης </w:t>
      </w:r>
    </w:p>
    <w:p w14:paraId="2D8A6244" w14:textId="77777777" w:rsidR="000A564B" w:rsidRDefault="000A564B" w:rsidP="000A564B">
      <w:pPr>
        <w:pStyle w:val="Web"/>
        <w:numPr>
          <w:ilvl w:val="0"/>
          <w:numId w:val="5"/>
        </w:numPr>
        <w:spacing w:before="0" w:beforeAutospacing="0" w:after="0" w:afterAutospacing="0"/>
        <w:ind w:left="1080"/>
        <w:jc w:val="both"/>
        <w:textAlignment w:val="baseline"/>
        <w:rPr>
          <w:color w:val="000000"/>
          <w:sz w:val="22"/>
          <w:szCs w:val="22"/>
        </w:rPr>
      </w:pPr>
      <w:r>
        <w:rPr>
          <w:color w:val="000000"/>
          <w:sz w:val="22"/>
          <w:szCs w:val="22"/>
        </w:rPr>
        <w:t xml:space="preserve">«Τότε ίσως ίλεως γίνει (ο </w:t>
      </w:r>
      <w:proofErr w:type="spellStart"/>
      <w:r>
        <w:rPr>
          <w:color w:val="000000"/>
          <w:sz w:val="22"/>
          <w:szCs w:val="22"/>
        </w:rPr>
        <w:t>Απολλωνας</w:t>
      </w:r>
      <w:proofErr w:type="spellEnd"/>
      <w:r>
        <w:rPr>
          <w:color w:val="000000"/>
          <w:sz w:val="22"/>
          <w:szCs w:val="22"/>
        </w:rPr>
        <w:t>)» = τότε ίσως να μας λυπηθεί ο Απόλλωνας. Η ανταπόκριση του θεού δεν είναι δεδομένη. </w:t>
      </w:r>
    </w:p>
    <w:p w14:paraId="30E887C5" w14:textId="77777777" w:rsidR="000A564B" w:rsidRDefault="000A564B" w:rsidP="000A564B">
      <w:pPr>
        <w:pStyle w:val="Web"/>
        <w:spacing w:before="0" w:beforeAutospacing="0" w:after="0" w:afterAutospacing="0"/>
        <w:jc w:val="both"/>
      </w:pPr>
      <w:r>
        <w:rPr>
          <w:b/>
          <w:bCs/>
          <w:color w:val="000000"/>
          <w:sz w:val="22"/>
          <w:szCs w:val="22"/>
          <w:u w:val="single"/>
        </w:rPr>
        <w:t>ΙΔΕΟΛΟΓΙΚΑ ΣΤΟΙΧΕΙΑ</w:t>
      </w:r>
    </w:p>
    <w:p w14:paraId="63AD6BD4" w14:textId="77777777" w:rsidR="000A564B" w:rsidRDefault="000A564B" w:rsidP="000A564B">
      <w:pPr>
        <w:pStyle w:val="Web"/>
        <w:numPr>
          <w:ilvl w:val="0"/>
          <w:numId w:val="6"/>
        </w:numPr>
        <w:spacing w:before="0" w:beforeAutospacing="0" w:after="0" w:afterAutospacing="0"/>
        <w:jc w:val="both"/>
        <w:textAlignment w:val="baseline"/>
        <w:rPr>
          <w:color w:val="000000"/>
          <w:sz w:val="22"/>
          <w:szCs w:val="22"/>
        </w:rPr>
      </w:pPr>
      <w:r>
        <w:rPr>
          <w:b/>
          <w:bCs/>
          <w:color w:val="000000"/>
          <w:sz w:val="22"/>
          <w:szCs w:val="22"/>
          <w:u w:val="single"/>
        </w:rPr>
        <w:t>Ο ρόλος της Ήρας</w:t>
      </w:r>
      <w:r>
        <w:rPr>
          <w:color w:val="000000"/>
          <w:sz w:val="22"/>
          <w:szCs w:val="22"/>
        </w:rPr>
        <w:t xml:space="preserve"> («</w:t>
      </w:r>
      <w:proofErr w:type="spellStart"/>
      <w:r>
        <w:rPr>
          <w:color w:val="000000"/>
          <w:sz w:val="22"/>
          <w:szCs w:val="22"/>
        </w:rPr>
        <w:t>εθλίβονταν</w:t>
      </w:r>
      <w:proofErr w:type="spellEnd"/>
      <w:r>
        <w:rPr>
          <w:color w:val="000000"/>
          <w:sz w:val="22"/>
          <w:szCs w:val="22"/>
        </w:rPr>
        <w:t xml:space="preserve"> τους Δαναούς να βλέπει πως πεθαίναν»): </w:t>
      </w:r>
    </w:p>
    <w:p w14:paraId="0F0E8700" w14:textId="77777777" w:rsidR="000A564B" w:rsidRDefault="000A564B" w:rsidP="000A564B">
      <w:pPr>
        <w:pStyle w:val="Web"/>
        <w:numPr>
          <w:ilvl w:val="0"/>
          <w:numId w:val="7"/>
        </w:numPr>
        <w:spacing w:before="0" w:beforeAutospacing="0" w:after="0" w:afterAutospacing="0"/>
        <w:ind w:left="1080"/>
        <w:jc w:val="both"/>
        <w:textAlignment w:val="baseline"/>
        <w:rPr>
          <w:color w:val="000000"/>
          <w:sz w:val="22"/>
          <w:szCs w:val="22"/>
        </w:rPr>
      </w:pPr>
      <w:r>
        <w:rPr>
          <w:b/>
          <w:bCs/>
          <w:color w:val="000000"/>
          <w:sz w:val="22"/>
          <w:szCs w:val="22"/>
          <w:u w:val="single"/>
        </w:rPr>
        <w:t>Οι θεοί</w:t>
      </w:r>
      <w:r>
        <w:rPr>
          <w:color w:val="000000"/>
          <w:sz w:val="22"/>
          <w:szCs w:val="22"/>
          <w:u w:val="single"/>
        </w:rPr>
        <w:t xml:space="preserve"> </w:t>
      </w:r>
      <w:r>
        <w:rPr>
          <w:b/>
          <w:bCs/>
          <w:color w:val="000000"/>
          <w:sz w:val="22"/>
          <w:szCs w:val="22"/>
          <w:u w:val="single"/>
        </w:rPr>
        <w:t>επεμβαίνουν</w:t>
      </w:r>
      <w:r>
        <w:rPr>
          <w:color w:val="000000"/>
          <w:sz w:val="22"/>
          <w:szCs w:val="22"/>
        </w:rPr>
        <w:t xml:space="preserve"> στη ζωή των ανθρώπων: Η Ήρα παίρνει το μέρος των Αχαιών. </w:t>
      </w:r>
    </w:p>
    <w:p w14:paraId="3B5DBC74" w14:textId="77777777" w:rsidR="000A564B" w:rsidRDefault="000A564B" w:rsidP="000A564B">
      <w:pPr>
        <w:pStyle w:val="Web"/>
        <w:numPr>
          <w:ilvl w:val="0"/>
          <w:numId w:val="7"/>
        </w:numPr>
        <w:spacing w:before="0" w:beforeAutospacing="0" w:after="0" w:afterAutospacing="0"/>
        <w:ind w:left="1080"/>
        <w:jc w:val="both"/>
        <w:textAlignment w:val="baseline"/>
        <w:rPr>
          <w:color w:val="000000"/>
          <w:sz w:val="22"/>
          <w:szCs w:val="22"/>
        </w:rPr>
      </w:pPr>
      <w:r>
        <w:rPr>
          <w:b/>
          <w:bCs/>
          <w:color w:val="000000"/>
          <w:sz w:val="22"/>
          <w:szCs w:val="22"/>
          <w:u w:val="single"/>
        </w:rPr>
        <w:t>Ανθρωπομορφισμός των θεών</w:t>
      </w:r>
      <w:r>
        <w:rPr>
          <w:color w:val="000000"/>
          <w:sz w:val="22"/>
          <w:szCs w:val="22"/>
        </w:rPr>
        <w:t>: η Ήρα λυπάται με τις συμφορές των Αχαιών. </w:t>
      </w:r>
    </w:p>
    <w:p w14:paraId="1613837D" w14:textId="77777777" w:rsidR="000A564B" w:rsidRDefault="000A564B" w:rsidP="000A564B">
      <w:pPr>
        <w:pStyle w:val="Web"/>
        <w:spacing w:before="0" w:beforeAutospacing="0" w:after="0" w:afterAutospacing="0"/>
        <w:ind w:left="720"/>
        <w:jc w:val="both"/>
      </w:pPr>
      <w:r>
        <w:rPr>
          <w:color w:val="000000"/>
          <w:sz w:val="22"/>
          <w:szCs w:val="22"/>
        </w:rPr>
        <w:t>Η Ήρα και η Αθηνά, εξαιτίας της προσβολής που τους έκανε ο Πάρης με την κρίση του δίνοντας το «μήλο της έριδος» στην Αφροδίτη βρίσκονται στο πλευρό των Ελλήνων. </w:t>
      </w:r>
    </w:p>
    <w:p w14:paraId="05A8019E" w14:textId="77777777" w:rsidR="000A564B" w:rsidRDefault="000A564B" w:rsidP="000A564B">
      <w:pPr>
        <w:pStyle w:val="Web"/>
        <w:numPr>
          <w:ilvl w:val="0"/>
          <w:numId w:val="8"/>
        </w:numPr>
        <w:spacing w:before="0" w:beforeAutospacing="0" w:after="0" w:afterAutospacing="0"/>
        <w:jc w:val="both"/>
        <w:textAlignment w:val="baseline"/>
        <w:rPr>
          <w:color w:val="000000"/>
          <w:sz w:val="22"/>
          <w:szCs w:val="22"/>
        </w:rPr>
      </w:pPr>
      <w:r>
        <w:rPr>
          <w:b/>
          <w:bCs/>
          <w:color w:val="000000"/>
          <w:sz w:val="22"/>
          <w:szCs w:val="22"/>
          <w:u w:val="single"/>
        </w:rPr>
        <w:t>Ο ρόλος της μαντικής και των ονείρων</w:t>
      </w:r>
      <w:r>
        <w:rPr>
          <w:color w:val="000000"/>
          <w:sz w:val="22"/>
          <w:szCs w:val="22"/>
        </w:rPr>
        <w:t>: τόσο η μαντική τέχνη και τα όνειρα προέρχονται από τους θεούς («έρχεται και τ’ όνειρο απ’ τον Δία»)</w:t>
      </w:r>
    </w:p>
    <w:p w14:paraId="1952CE83" w14:textId="77777777" w:rsidR="000A564B" w:rsidRDefault="000A564B" w:rsidP="000A564B">
      <w:pPr>
        <w:pStyle w:val="Web"/>
        <w:spacing w:before="0" w:beforeAutospacing="0" w:after="0" w:afterAutospacing="0"/>
        <w:ind w:left="720"/>
        <w:jc w:val="both"/>
      </w:pPr>
      <w:r>
        <w:rPr>
          <w:color w:val="000000"/>
          <w:sz w:val="22"/>
          <w:szCs w:val="22"/>
          <w:u w:val="single"/>
        </w:rPr>
        <w:t>Οι μάντεις</w:t>
      </w:r>
      <w:r>
        <w:rPr>
          <w:color w:val="000000"/>
          <w:sz w:val="22"/>
          <w:szCs w:val="22"/>
        </w:rPr>
        <w:t xml:space="preserve"> ερμήνευαν γενικά τα σημάδια των θεών (</w:t>
      </w:r>
      <w:r>
        <w:rPr>
          <w:color w:val="000000"/>
          <w:sz w:val="22"/>
          <w:szCs w:val="22"/>
          <w:u w:val="single"/>
        </w:rPr>
        <w:t xml:space="preserve">οιωνοσκοπία ή </w:t>
      </w:r>
      <w:proofErr w:type="spellStart"/>
      <w:r>
        <w:rPr>
          <w:color w:val="000000"/>
          <w:sz w:val="22"/>
          <w:szCs w:val="22"/>
          <w:u w:val="single"/>
        </w:rPr>
        <w:t>ορνεοσκοπία</w:t>
      </w:r>
      <w:proofErr w:type="spellEnd"/>
      <w:r>
        <w:rPr>
          <w:color w:val="000000"/>
          <w:sz w:val="22"/>
          <w:szCs w:val="22"/>
        </w:rPr>
        <w:t xml:space="preserve">: μαντική με βάση το πέταγμα των πουλιών, </w:t>
      </w:r>
      <w:proofErr w:type="spellStart"/>
      <w:r>
        <w:rPr>
          <w:color w:val="000000"/>
          <w:sz w:val="22"/>
          <w:szCs w:val="22"/>
          <w:u w:val="single"/>
        </w:rPr>
        <w:t>σπλαχνοσκοπία</w:t>
      </w:r>
      <w:proofErr w:type="spellEnd"/>
      <w:r>
        <w:rPr>
          <w:color w:val="000000"/>
          <w:sz w:val="22"/>
          <w:szCs w:val="22"/>
        </w:rPr>
        <w:t xml:space="preserve">: μαντική με βάση τα σπλάχνα των ζώων που θυσιάστηκαν, </w:t>
      </w:r>
      <w:proofErr w:type="spellStart"/>
      <w:r>
        <w:rPr>
          <w:color w:val="000000"/>
          <w:sz w:val="22"/>
          <w:szCs w:val="22"/>
        </w:rPr>
        <w:t>κλπ</w:t>
      </w:r>
      <w:proofErr w:type="spellEnd"/>
      <w:r>
        <w:rPr>
          <w:color w:val="000000"/>
          <w:sz w:val="22"/>
          <w:szCs w:val="22"/>
        </w:rPr>
        <w:t xml:space="preserve">)∙ </w:t>
      </w:r>
      <w:r>
        <w:rPr>
          <w:color w:val="000000"/>
          <w:sz w:val="22"/>
          <w:szCs w:val="22"/>
          <w:u w:val="single"/>
        </w:rPr>
        <w:t>οι ιερείς</w:t>
      </w:r>
      <w:r>
        <w:rPr>
          <w:color w:val="000000"/>
          <w:sz w:val="22"/>
          <w:szCs w:val="22"/>
        </w:rPr>
        <w:t xml:space="preserve"> ήταν υπεύθυνοι για τις τελετουργίες προς τους θεούς, αλλά και προφήτευαν μέσω των θυσιών∙ </w:t>
      </w:r>
      <w:r>
        <w:rPr>
          <w:color w:val="000000"/>
          <w:sz w:val="22"/>
          <w:szCs w:val="22"/>
          <w:u w:val="single"/>
        </w:rPr>
        <w:t>οι ονειροκρίτες</w:t>
      </w:r>
      <w:r>
        <w:rPr>
          <w:color w:val="000000"/>
          <w:sz w:val="22"/>
          <w:szCs w:val="22"/>
        </w:rPr>
        <w:t xml:space="preserve"> προφήτευαν με βάση τα όνειρα τα οποία επίσης έστελναν οι θεοί.  </w:t>
      </w:r>
    </w:p>
    <w:p w14:paraId="18C92F57" w14:textId="77777777" w:rsidR="000A564B" w:rsidRDefault="000A564B" w:rsidP="000A564B">
      <w:pPr>
        <w:pStyle w:val="Web"/>
        <w:spacing w:before="0" w:beforeAutospacing="0" w:after="0" w:afterAutospacing="0"/>
        <w:ind w:left="720"/>
        <w:jc w:val="both"/>
      </w:pPr>
      <w:r>
        <w:rPr>
          <w:color w:val="000000"/>
          <w:sz w:val="22"/>
          <w:szCs w:val="22"/>
        </w:rPr>
        <w:lastRenderedPageBreak/>
        <w:t xml:space="preserve">Μάντεις, ιερείς, ονειροκρίτες θεωρούνται </w:t>
      </w:r>
      <w:r>
        <w:rPr>
          <w:b/>
          <w:bCs/>
          <w:color w:val="000000"/>
          <w:sz w:val="22"/>
          <w:szCs w:val="22"/>
          <w:u w:val="single"/>
        </w:rPr>
        <w:t>ιερά πρόσωπα</w:t>
      </w:r>
      <w:r>
        <w:rPr>
          <w:color w:val="000000"/>
          <w:sz w:val="22"/>
          <w:szCs w:val="22"/>
        </w:rPr>
        <w:t>. </w:t>
      </w:r>
    </w:p>
    <w:p w14:paraId="7929D579" w14:textId="77777777" w:rsidR="000A564B" w:rsidRDefault="000A564B" w:rsidP="000A564B">
      <w:pPr>
        <w:pStyle w:val="Web"/>
        <w:spacing w:before="0" w:beforeAutospacing="0" w:after="0" w:afterAutospacing="0"/>
        <w:ind w:left="720"/>
        <w:jc w:val="both"/>
      </w:pPr>
      <w:r>
        <w:rPr>
          <w:color w:val="000000"/>
          <w:sz w:val="22"/>
          <w:szCs w:val="22"/>
        </w:rPr>
        <w:t>Η αναφορά σε όλους αυτούς συγχρόνως δηλώνει την κρισιμότητα της κατάστασης, ώστε να απαιτείται με κάθε μέσο να αποκαλυφθεί η αιτία του κακού. </w:t>
      </w:r>
    </w:p>
    <w:p w14:paraId="54EF7DFD" w14:textId="77777777" w:rsidR="000A564B" w:rsidRDefault="000A564B" w:rsidP="000A564B">
      <w:pPr>
        <w:pStyle w:val="Web"/>
        <w:spacing w:before="0" w:beforeAutospacing="0" w:after="0" w:afterAutospacing="0"/>
        <w:ind w:left="720"/>
        <w:jc w:val="both"/>
      </w:pPr>
      <w:r>
        <w:rPr>
          <w:color w:val="000000"/>
          <w:sz w:val="22"/>
          <w:szCs w:val="22"/>
          <w:u w:val="single"/>
        </w:rPr>
        <w:t>Ο Κάλχας ήταν οιωνοσκόπος</w:t>
      </w:r>
      <w:r>
        <w:rPr>
          <w:color w:val="000000"/>
          <w:sz w:val="22"/>
          <w:szCs w:val="22"/>
        </w:rPr>
        <w:t>. Τη μαντική του ικανότητα την όφειλε στον Απόλλωνα. Αυτός είχε προφητεύσει στην Αυλίδα την ανάγκη θυσίας της Ιφιγένειας. </w:t>
      </w:r>
    </w:p>
    <w:p w14:paraId="02C136A5" w14:textId="77777777" w:rsidR="000A564B" w:rsidRDefault="000A564B" w:rsidP="000A564B">
      <w:pPr>
        <w:pStyle w:val="Web"/>
        <w:numPr>
          <w:ilvl w:val="0"/>
          <w:numId w:val="9"/>
        </w:numPr>
        <w:spacing w:before="0" w:beforeAutospacing="0" w:after="0" w:afterAutospacing="0"/>
        <w:jc w:val="both"/>
        <w:textAlignment w:val="baseline"/>
        <w:rPr>
          <w:color w:val="000000"/>
          <w:sz w:val="22"/>
          <w:szCs w:val="22"/>
          <w:u w:val="single"/>
        </w:rPr>
      </w:pPr>
      <w:r>
        <w:rPr>
          <w:b/>
          <w:bCs/>
          <w:color w:val="000000"/>
          <w:sz w:val="22"/>
          <w:szCs w:val="22"/>
          <w:u w:val="single"/>
        </w:rPr>
        <w:t>Αρχή προσφοράς και ανταπόδοσης:</w:t>
      </w:r>
      <w:r>
        <w:rPr>
          <w:b/>
          <w:bCs/>
          <w:color w:val="000000"/>
          <w:sz w:val="22"/>
          <w:szCs w:val="22"/>
        </w:rPr>
        <w:t xml:space="preserve"> </w:t>
      </w:r>
      <w:r>
        <w:rPr>
          <w:color w:val="000000"/>
          <w:sz w:val="22"/>
          <w:szCs w:val="22"/>
        </w:rPr>
        <w:t>Οι άνθρωποι προσφέρουν θυσίες στους θεούς και τους χτίζουν ναούς και οι θεοί ανταποκρίνονται στα αιτήματά τους. </w:t>
      </w:r>
    </w:p>
    <w:p w14:paraId="495A025A" w14:textId="77777777" w:rsidR="000A564B" w:rsidRDefault="000A564B" w:rsidP="000A564B">
      <w:pPr>
        <w:pStyle w:val="Web"/>
        <w:spacing w:before="0" w:beforeAutospacing="0" w:after="0" w:afterAutospacing="0"/>
        <w:jc w:val="both"/>
      </w:pPr>
      <w:r>
        <w:rPr>
          <w:b/>
          <w:bCs/>
          <w:color w:val="000000"/>
          <w:sz w:val="22"/>
          <w:szCs w:val="22"/>
          <w:u w:val="single"/>
        </w:rPr>
        <w:t>ΣΤΟΙΧΕΙΑ ΥΛΙΚΟΥ ΠΟΛΙΤΙΣΜΟΥ </w:t>
      </w:r>
    </w:p>
    <w:p w14:paraId="1D190932" w14:textId="77777777" w:rsidR="000A564B" w:rsidRDefault="000A564B" w:rsidP="000A564B">
      <w:pPr>
        <w:pStyle w:val="Web"/>
        <w:numPr>
          <w:ilvl w:val="0"/>
          <w:numId w:val="10"/>
        </w:numPr>
        <w:spacing w:before="0" w:beforeAutospacing="0" w:after="0" w:afterAutospacing="0"/>
        <w:jc w:val="both"/>
        <w:textAlignment w:val="baseline"/>
        <w:rPr>
          <w:color w:val="000000"/>
          <w:sz w:val="22"/>
          <w:szCs w:val="22"/>
        </w:rPr>
      </w:pPr>
      <w:r>
        <w:rPr>
          <w:color w:val="000000"/>
          <w:sz w:val="22"/>
          <w:szCs w:val="22"/>
        </w:rPr>
        <w:t xml:space="preserve">Η </w:t>
      </w:r>
      <w:r>
        <w:rPr>
          <w:b/>
          <w:bCs/>
          <w:color w:val="000000"/>
          <w:sz w:val="22"/>
          <w:szCs w:val="22"/>
          <w:u w:val="single"/>
        </w:rPr>
        <w:t>Συνέλευση</w:t>
      </w:r>
      <w:r>
        <w:rPr>
          <w:color w:val="000000"/>
          <w:sz w:val="22"/>
          <w:szCs w:val="22"/>
        </w:rPr>
        <w:t xml:space="preserve"> των Αχαιών γενικά είναι αδύναμη. Σημαντικός είναι ο ρόλος που διαδραματίζει ο Αχιλλέας. </w:t>
      </w:r>
    </w:p>
    <w:p w14:paraId="64828D1E" w14:textId="77777777" w:rsidR="000A564B" w:rsidRDefault="000A564B" w:rsidP="000A564B">
      <w:pPr>
        <w:pStyle w:val="Web"/>
        <w:numPr>
          <w:ilvl w:val="0"/>
          <w:numId w:val="10"/>
        </w:numPr>
        <w:spacing w:before="0" w:beforeAutospacing="0" w:after="0" w:afterAutospacing="0"/>
        <w:jc w:val="both"/>
        <w:textAlignment w:val="baseline"/>
        <w:rPr>
          <w:color w:val="000000"/>
          <w:sz w:val="22"/>
          <w:szCs w:val="22"/>
        </w:rPr>
      </w:pPr>
      <w:r>
        <w:rPr>
          <w:b/>
          <w:bCs/>
          <w:color w:val="000000"/>
          <w:sz w:val="22"/>
          <w:szCs w:val="22"/>
          <w:u w:val="single"/>
        </w:rPr>
        <w:t>Εκατόμβη</w:t>
      </w:r>
      <w:r>
        <w:rPr>
          <w:color w:val="000000"/>
          <w:sz w:val="22"/>
          <w:szCs w:val="22"/>
        </w:rPr>
        <w:t>: θυσία εκατό βοδιών, δηλαδή πλούσια θυσία. Τα ζώα που σφαγιάζονται μπορεί να μην είναι βόδια, αλλά αρνιά και γίδια, όπως εδώ, και ίσως λιγότερα από εκατό. </w:t>
      </w:r>
    </w:p>
    <w:p w14:paraId="7F6C9C73" w14:textId="77777777" w:rsidR="000A564B" w:rsidRDefault="000A564B" w:rsidP="000A564B">
      <w:pPr>
        <w:pStyle w:val="Web"/>
        <w:numPr>
          <w:ilvl w:val="0"/>
          <w:numId w:val="10"/>
        </w:numPr>
        <w:spacing w:before="0" w:beforeAutospacing="0" w:after="0" w:afterAutospacing="0"/>
        <w:jc w:val="both"/>
        <w:textAlignment w:val="baseline"/>
        <w:rPr>
          <w:color w:val="000000"/>
          <w:sz w:val="22"/>
          <w:szCs w:val="22"/>
        </w:rPr>
      </w:pPr>
      <w:r>
        <w:rPr>
          <w:color w:val="000000"/>
          <w:sz w:val="22"/>
          <w:szCs w:val="22"/>
        </w:rPr>
        <w:t xml:space="preserve">Η </w:t>
      </w:r>
      <w:r>
        <w:rPr>
          <w:b/>
          <w:bCs/>
          <w:color w:val="000000"/>
          <w:sz w:val="22"/>
          <w:szCs w:val="22"/>
          <w:u w:val="single"/>
        </w:rPr>
        <w:t>μαντική</w:t>
      </w:r>
      <w:r>
        <w:rPr>
          <w:color w:val="000000"/>
          <w:sz w:val="22"/>
          <w:szCs w:val="22"/>
        </w:rPr>
        <w:t xml:space="preserve"> ως τελετουργία. </w:t>
      </w:r>
    </w:p>
    <w:p w14:paraId="04BADED8" w14:textId="77777777" w:rsidR="000A564B" w:rsidRDefault="000A564B" w:rsidP="000A564B">
      <w:pPr>
        <w:pStyle w:val="Web"/>
        <w:spacing w:before="0" w:beforeAutospacing="0" w:after="0" w:afterAutospacing="0"/>
        <w:jc w:val="both"/>
      </w:pPr>
      <w:r>
        <w:rPr>
          <w:b/>
          <w:bCs/>
          <w:color w:val="000000"/>
          <w:sz w:val="22"/>
          <w:szCs w:val="22"/>
          <w:u w:val="single"/>
        </w:rPr>
        <w:t>ΙΙ. ΑΦΗΓΗΜΑΤΙΚΕΣ ΤΕΧΝΙΚΕΣ</w:t>
      </w:r>
    </w:p>
    <w:p w14:paraId="1003A9B6" w14:textId="77777777" w:rsidR="000A564B" w:rsidRDefault="000A564B" w:rsidP="000A564B">
      <w:pPr>
        <w:pStyle w:val="Web"/>
        <w:numPr>
          <w:ilvl w:val="0"/>
          <w:numId w:val="11"/>
        </w:numPr>
        <w:spacing w:before="0" w:beforeAutospacing="0" w:after="0" w:afterAutospacing="0"/>
        <w:jc w:val="both"/>
        <w:textAlignment w:val="baseline"/>
        <w:rPr>
          <w:color w:val="000000"/>
          <w:sz w:val="22"/>
          <w:szCs w:val="22"/>
        </w:rPr>
      </w:pPr>
      <w:r>
        <w:rPr>
          <w:b/>
          <w:bCs/>
          <w:color w:val="000000"/>
          <w:sz w:val="22"/>
          <w:szCs w:val="22"/>
          <w:u w:val="single"/>
        </w:rPr>
        <w:t>Εννέα:</w:t>
      </w:r>
      <w:r>
        <w:rPr>
          <w:b/>
          <w:bCs/>
          <w:color w:val="000000"/>
          <w:sz w:val="22"/>
          <w:szCs w:val="22"/>
        </w:rPr>
        <w:t xml:space="preserve"> </w:t>
      </w:r>
      <w:r>
        <w:rPr>
          <w:color w:val="000000"/>
          <w:sz w:val="22"/>
          <w:szCs w:val="22"/>
        </w:rPr>
        <w:t xml:space="preserve">τυπικός αριθμός που σημαίνει </w:t>
      </w:r>
      <w:r>
        <w:rPr>
          <w:color w:val="000000"/>
          <w:sz w:val="22"/>
          <w:szCs w:val="22"/>
          <w:u w:val="single"/>
        </w:rPr>
        <w:t>μεγάλη ποσότητα</w:t>
      </w:r>
      <w:r>
        <w:rPr>
          <w:color w:val="000000"/>
          <w:sz w:val="22"/>
          <w:szCs w:val="22"/>
        </w:rPr>
        <w:t xml:space="preserve">. Οι τυπικοί ομηρικοί αριθμοί είναι συνήθως </w:t>
      </w:r>
      <w:r>
        <w:rPr>
          <w:color w:val="000000"/>
          <w:sz w:val="22"/>
          <w:szCs w:val="22"/>
          <w:u w:val="single"/>
        </w:rPr>
        <w:t>πολλαπλάσια του τρία</w:t>
      </w:r>
      <w:r>
        <w:rPr>
          <w:color w:val="000000"/>
          <w:sz w:val="22"/>
          <w:szCs w:val="22"/>
        </w:rPr>
        <w:t>. [πχ εννέα μέρες ο λοιμός που στέλνει ο Απόλλωνας πλήττει το στρατόπεδο των Αχαιών (Α, 54), εννέα μέρες κουβαλούν ξύλα για την πυρά του Έκτορα (Ω, 785), κλπ.]</w:t>
      </w:r>
    </w:p>
    <w:p w14:paraId="77926928" w14:textId="77777777" w:rsidR="000A564B" w:rsidRDefault="000A564B" w:rsidP="000A564B">
      <w:pPr>
        <w:pStyle w:val="Web"/>
        <w:spacing w:before="0" w:beforeAutospacing="0" w:after="0" w:afterAutospacing="0"/>
        <w:ind w:left="720"/>
        <w:jc w:val="both"/>
      </w:pPr>
      <w:r>
        <w:rPr>
          <w:color w:val="000000"/>
          <w:sz w:val="22"/>
          <w:szCs w:val="22"/>
        </w:rPr>
        <w:t>Ταυτόχρονα έχουμε</w:t>
      </w:r>
      <w:r>
        <w:rPr>
          <w:b/>
          <w:bCs/>
          <w:color w:val="000000"/>
          <w:sz w:val="22"/>
          <w:szCs w:val="22"/>
        </w:rPr>
        <w:t xml:space="preserve"> </w:t>
      </w:r>
      <w:r>
        <w:rPr>
          <w:b/>
          <w:bCs/>
          <w:color w:val="000000"/>
          <w:sz w:val="22"/>
          <w:szCs w:val="22"/>
          <w:u w:val="single"/>
        </w:rPr>
        <w:t>«συστολή του χρόνου»:</w:t>
      </w:r>
      <w:r>
        <w:rPr>
          <w:color w:val="000000"/>
          <w:sz w:val="22"/>
          <w:szCs w:val="22"/>
        </w:rPr>
        <w:t xml:space="preserve"> ο «χρόνος της αφήγησης» είναι μικρότερος από τον «χρόνο της ιστορίας». Μέσα σε μια γραμμή μαθαίνουμε τι γινόταν στο στρατόπεδο των Αχαιών για εννέα μέρες. </w:t>
      </w:r>
    </w:p>
    <w:p w14:paraId="46D90CA8" w14:textId="77777777" w:rsidR="000A564B" w:rsidRDefault="000A564B" w:rsidP="000A564B">
      <w:pPr>
        <w:pStyle w:val="Web"/>
        <w:numPr>
          <w:ilvl w:val="0"/>
          <w:numId w:val="12"/>
        </w:numPr>
        <w:spacing w:before="0" w:beforeAutospacing="0" w:after="0" w:afterAutospacing="0"/>
        <w:jc w:val="both"/>
        <w:textAlignment w:val="baseline"/>
        <w:rPr>
          <w:color w:val="000000"/>
          <w:sz w:val="22"/>
          <w:szCs w:val="22"/>
        </w:rPr>
      </w:pPr>
      <w:r>
        <w:rPr>
          <w:b/>
          <w:bCs/>
          <w:color w:val="000000"/>
          <w:sz w:val="22"/>
          <w:szCs w:val="22"/>
          <w:u w:val="single"/>
        </w:rPr>
        <w:t>Η οικονομία του έπους</w:t>
      </w:r>
      <w:r>
        <w:rPr>
          <w:color w:val="000000"/>
          <w:sz w:val="22"/>
          <w:szCs w:val="22"/>
        </w:rPr>
        <w:t>:</w:t>
      </w:r>
    </w:p>
    <w:p w14:paraId="0FC75CE1" w14:textId="77777777" w:rsidR="000A564B" w:rsidRDefault="000A564B" w:rsidP="000A564B">
      <w:pPr>
        <w:pStyle w:val="Web"/>
        <w:spacing w:before="0" w:beforeAutospacing="0" w:after="0" w:afterAutospacing="0"/>
        <w:ind w:left="720"/>
        <w:jc w:val="both"/>
      </w:pPr>
      <w:r>
        <w:rPr>
          <w:color w:val="000000"/>
          <w:sz w:val="22"/>
          <w:szCs w:val="22"/>
        </w:rPr>
        <w:t xml:space="preserve">Η πολυήμερη καταστροφική επιδημία θα έχει ως αποτέλεσμα την </w:t>
      </w:r>
      <w:r>
        <w:rPr>
          <w:color w:val="000000"/>
          <w:sz w:val="22"/>
          <w:szCs w:val="22"/>
          <w:u w:val="single"/>
        </w:rPr>
        <w:t>πρωτοβουλία-ανάμειξη του Αχιλλέα</w:t>
      </w:r>
      <w:r>
        <w:rPr>
          <w:color w:val="000000"/>
          <w:sz w:val="22"/>
          <w:szCs w:val="22"/>
        </w:rPr>
        <w:t xml:space="preserve">, απαραίτητη στην </w:t>
      </w:r>
      <w:r>
        <w:rPr>
          <w:color w:val="000000"/>
          <w:sz w:val="22"/>
          <w:szCs w:val="22"/>
          <w:u w:val="single"/>
        </w:rPr>
        <w:t>οικονομία του έργου</w:t>
      </w:r>
      <w:r>
        <w:rPr>
          <w:color w:val="000000"/>
          <w:sz w:val="22"/>
          <w:szCs w:val="22"/>
        </w:rPr>
        <w:t xml:space="preserve">: α) Ο Αχιλλέας </w:t>
      </w:r>
      <w:r>
        <w:rPr>
          <w:color w:val="000000"/>
          <w:sz w:val="22"/>
          <w:szCs w:val="22"/>
          <w:u w:val="single"/>
        </w:rPr>
        <w:t>συγκαλεί τη συνέλευση των Αχαιών</w:t>
      </w:r>
      <w:r>
        <w:rPr>
          <w:color w:val="000000"/>
          <w:sz w:val="22"/>
          <w:szCs w:val="22"/>
        </w:rPr>
        <w:t xml:space="preserve">. Ο ποιητής θέλει να τον παρουσιάσει όχι μόνο ως </w:t>
      </w:r>
      <w:r>
        <w:rPr>
          <w:color w:val="000000"/>
          <w:sz w:val="22"/>
          <w:szCs w:val="22"/>
          <w:u w:val="single"/>
        </w:rPr>
        <w:t>πρώτο πολεμιστή</w:t>
      </w:r>
      <w:r>
        <w:rPr>
          <w:color w:val="000000"/>
          <w:sz w:val="22"/>
          <w:szCs w:val="22"/>
        </w:rPr>
        <w:t xml:space="preserve"> μέσα στη μάχη, αλλά και ως </w:t>
      </w:r>
      <w:r>
        <w:rPr>
          <w:color w:val="000000"/>
          <w:sz w:val="22"/>
          <w:szCs w:val="22"/>
          <w:u w:val="single"/>
        </w:rPr>
        <w:t>άτομο με υπευθυνότητα και κύρος που αναλαμβάνει πρωτοβουλίες</w:t>
      </w:r>
      <w:r>
        <w:rPr>
          <w:color w:val="000000"/>
          <w:sz w:val="22"/>
          <w:szCs w:val="22"/>
        </w:rPr>
        <w:t xml:space="preserve"> και ενδιαφέρεται ενεργά για το καλό των Αχαιών. </w:t>
      </w:r>
    </w:p>
    <w:p w14:paraId="6E42E107" w14:textId="77777777" w:rsidR="000A564B" w:rsidRDefault="000A564B" w:rsidP="000A564B">
      <w:pPr>
        <w:pStyle w:val="Web"/>
        <w:spacing w:before="0" w:beforeAutospacing="0" w:after="0" w:afterAutospacing="0"/>
        <w:ind w:left="720"/>
        <w:jc w:val="both"/>
      </w:pPr>
      <w:r>
        <w:rPr>
          <w:color w:val="000000"/>
          <w:sz w:val="22"/>
          <w:szCs w:val="22"/>
        </w:rPr>
        <w:t xml:space="preserve">β) Ο Αχιλλέας </w:t>
      </w:r>
      <w:r>
        <w:rPr>
          <w:color w:val="000000"/>
          <w:sz w:val="22"/>
          <w:szCs w:val="22"/>
          <w:u w:val="single"/>
        </w:rPr>
        <w:t>υπόσχεται με όρκο στον Κάλχα ότι θα τον προστατέψει</w:t>
      </w:r>
      <w:r>
        <w:rPr>
          <w:color w:val="000000"/>
          <w:sz w:val="22"/>
          <w:szCs w:val="22"/>
        </w:rPr>
        <w:t>, πράγμα που σημαίνει ότι ο Αχιλλέας εμπλέκεται όλο και περισσότερο στην υπόθεση. </w:t>
      </w:r>
    </w:p>
    <w:p w14:paraId="16BFB9B7" w14:textId="77777777" w:rsidR="000A564B" w:rsidRDefault="000A564B" w:rsidP="000A564B">
      <w:pPr>
        <w:pStyle w:val="Web"/>
        <w:numPr>
          <w:ilvl w:val="0"/>
          <w:numId w:val="13"/>
        </w:numPr>
        <w:spacing w:before="0" w:beforeAutospacing="0" w:after="0" w:afterAutospacing="0"/>
        <w:jc w:val="both"/>
        <w:textAlignment w:val="baseline"/>
        <w:rPr>
          <w:color w:val="000000"/>
          <w:sz w:val="22"/>
          <w:szCs w:val="22"/>
        </w:rPr>
      </w:pPr>
      <w:r>
        <w:rPr>
          <w:b/>
          <w:bCs/>
          <w:color w:val="000000"/>
          <w:sz w:val="22"/>
          <w:szCs w:val="22"/>
          <w:u w:val="single"/>
        </w:rPr>
        <w:t>Επιβράδυνση</w:t>
      </w:r>
      <w:r>
        <w:rPr>
          <w:color w:val="000000"/>
          <w:sz w:val="22"/>
          <w:szCs w:val="22"/>
        </w:rPr>
        <w:t xml:space="preserve">: ονομάζεται η </w:t>
      </w:r>
      <w:r>
        <w:rPr>
          <w:color w:val="000000"/>
          <w:sz w:val="22"/>
          <w:szCs w:val="22"/>
          <w:u w:val="single"/>
        </w:rPr>
        <w:t>σκόπιμη καθυστέρηση στην εξέλιξη της υπόθεσης</w:t>
      </w:r>
      <w:r>
        <w:rPr>
          <w:color w:val="000000"/>
          <w:sz w:val="22"/>
          <w:szCs w:val="22"/>
        </w:rPr>
        <w:t xml:space="preserve"> με την παρεμβολή δευτερευόντων στοιχείων (συνήθως μιας άλλης μικρής διήγησης ή εκτενών περιγραφών). </w:t>
      </w:r>
    </w:p>
    <w:p w14:paraId="544451CF" w14:textId="77777777" w:rsidR="000A564B" w:rsidRDefault="000A564B" w:rsidP="000A564B">
      <w:pPr>
        <w:pStyle w:val="Web"/>
        <w:spacing w:before="0" w:beforeAutospacing="0" w:after="0" w:afterAutospacing="0"/>
        <w:ind w:left="360" w:firstLine="360"/>
        <w:jc w:val="both"/>
      </w:pPr>
      <w:r>
        <w:rPr>
          <w:color w:val="000000"/>
          <w:sz w:val="22"/>
          <w:szCs w:val="22"/>
        </w:rPr>
        <w:t>Στο απόσπασμα αυτό η επιβράδυνση επιτυγχάνεται με: </w:t>
      </w:r>
    </w:p>
    <w:p w14:paraId="5C03521B" w14:textId="77777777" w:rsidR="000A564B" w:rsidRDefault="000A564B" w:rsidP="000A564B">
      <w:pPr>
        <w:pStyle w:val="Web"/>
        <w:numPr>
          <w:ilvl w:val="0"/>
          <w:numId w:val="14"/>
        </w:numPr>
        <w:spacing w:before="0" w:beforeAutospacing="0" w:after="0" w:afterAutospacing="0"/>
        <w:ind w:left="1080"/>
        <w:jc w:val="both"/>
        <w:textAlignment w:val="baseline"/>
        <w:rPr>
          <w:color w:val="000000"/>
          <w:sz w:val="22"/>
          <w:szCs w:val="22"/>
        </w:rPr>
      </w:pPr>
      <w:r>
        <w:rPr>
          <w:color w:val="000000"/>
          <w:sz w:val="22"/>
          <w:szCs w:val="22"/>
        </w:rPr>
        <w:t>τον αναλυτικό λόγο και τα άστοχα  ερωτήματα του Αχιλλέα (9 στίχοι)</w:t>
      </w:r>
    </w:p>
    <w:p w14:paraId="0671C2D5" w14:textId="77777777" w:rsidR="000A564B" w:rsidRDefault="000A564B" w:rsidP="000A564B">
      <w:pPr>
        <w:pStyle w:val="Web"/>
        <w:numPr>
          <w:ilvl w:val="0"/>
          <w:numId w:val="14"/>
        </w:numPr>
        <w:spacing w:before="0" w:beforeAutospacing="0" w:after="0" w:afterAutospacing="0"/>
        <w:ind w:left="1080"/>
        <w:jc w:val="both"/>
        <w:textAlignment w:val="baseline"/>
        <w:rPr>
          <w:color w:val="000000"/>
          <w:sz w:val="22"/>
          <w:szCs w:val="22"/>
        </w:rPr>
      </w:pPr>
      <w:r>
        <w:rPr>
          <w:color w:val="000000"/>
          <w:sz w:val="22"/>
          <w:szCs w:val="22"/>
        </w:rPr>
        <w:t>την αναλυτική παρουσίαση του μάντη Κάλχα (5 στίχοι)</w:t>
      </w:r>
    </w:p>
    <w:p w14:paraId="554C23DE" w14:textId="77777777" w:rsidR="000A564B" w:rsidRDefault="000A564B" w:rsidP="000A564B">
      <w:pPr>
        <w:pStyle w:val="Web"/>
        <w:numPr>
          <w:ilvl w:val="0"/>
          <w:numId w:val="14"/>
        </w:numPr>
        <w:spacing w:before="0" w:beforeAutospacing="0" w:after="0" w:afterAutospacing="0"/>
        <w:ind w:left="1080"/>
        <w:jc w:val="both"/>
        <w:textAlignment w:val="baseline"/>
        <w:rPr>
          <w:color w:val="000000"/>
          <w:sz w:val="22"/>
          <w:szCs w:val="22"/>
        </w:rPr>
      </w:pPr>
      <w:r>
        <w:rPr>
          <w:color w:val="000000"/>
          <w:sz w:val="22"/>
          <w:szCs w:val="22"/>
        </w:rPr>
        <w:t>τους δισταγμούς του Κάλχα (10 στίχοι)</w:t>
      </w:r>
    </w:p>
    <w:p w14:paraId="6508E838" w14:textId="77777777" w:rsidR="000A564B" w:rsidRDefault="000A564B" w:rsidP="000A564B">
      <w:pPr>
        <w:pStyle w:val="Web"/>
        <w:numPr>
          <w:ilvl w:val="0"/>
          <w:numId w:val="14"/>
        </w:numPr>
        <w:spacing w:before="0" w:beforeAutospacing="0" w:after="0" w:afterAutospacing="0"/>
        <w:ind w:left="1080"/>
        <w:jc w:val="both"/>
        <w:textAlignment w:val="baseline"/>
        <w:rPr>
          <w:color w:val="000000"/>
          <w:sz w:val="22"/>
          <w:szCs w:val="22"/>
        </w:rPr>
      </w:pPr>
      <w:r>
        <w:rPr>
          <w:color w:val="000000"/>
          <w:sz w:val="22"/>
          <w:szCs w:val="22"/>
        </w:rPr>
        <w:t>τη δέσμευση του Αχιλλέα με όρκο στον Απόλλωνα (7 στίχοι)</w:t>
      </w:r>
    </w:p>
    <w:p w14:paraId="21C18DC1" w14:textId="77777777" w:rsidR="000A564B" w:rsidRDefault="000A564B" w:rsidP="000A564B">
      <w:pPr>
        <w:pStyle w:val="Web"/>
        <w:numPr>
          <w:ilvl w:val="0"/>
          <w:numId w:val="14"/>
        </w:numPr>
        <w:spacing w:before="0" w:beforeAutospacing="0" w:after="0" w:afterAutospacing="0"/>
        <w:ind w:left="1080"/>
        <w:jc w:val="both"/>
        <w:textAlignment w:val="baseline"/>
        <w:rPr>
          <w:color w:val="000000"/>
          <w:sz w:val="22"/>
          <w:szCs w:val="22"/>
        </w:rPr>
      </w:pPr>
      <w:r>
        <w:rPr>
          <w:color w:val="000000"/>
          <w:sz w:val="22"/>
          <w:szCs w:val="22"/>
        </w:rPr>
        <w:t>την προφητεία του Κάλχα που αίρει τα άστοχα ερωτήματα και αποκαλύπτει την αιτία του κακού (8 στίχοι)</w:t>
      </w:r>
    </w:p>
    <w:p w14:paraId="1967DDB0" w14:textId="77777777" w:rsidR="000A564B" w:rsidRDefault="000A564B" w:rsidP="000A564B">
      <w:pPr>
        <w:pStyle w:val="Web"/>
        <w:spacing w:before="0" w:beforeAutospacing="0" w:after="0" w:afterAutospacing="0"/>
        <w:ind w:left="720"/>
        <w:jc w:val="both"/>
      </w:pPr>
      <w:r>
        <w:rPr>
          <w:color w:val="000000"/>
          <w:sz w:val="22"/>
          <w:szCs w:val="22"/>
        </w:rPr>
        <w:t xml:space="preserve">Έτσι ο ακροατής-αναγνώστης οδηγείται σταδιακά στο κεντρικό θέμα της σκηνής: </w:t>
      </w:r>
      <w:r>
        <w:rPr>
          <w:color w:val="000000"/>
          <w:sz w:val="22"/>
          <w:szCs w:val="22"/>
          <w:u w:val="single"/>
        </w:rPr>
        <w:t>την αποκάλυψη της αιτίας του κακού</w:t>
      </w:r>
      <w:r>
        <w:rPr>
          <w:color w:val="000000"/>
          <w:sz w:val="22"/>
          <w:szCs w:val="22"/>
        </w:rPr>
        <w:t xml:space="preserve"> (= λοιμού), που έχει πέσει στο στρατόπεδο των Αχαιών. </w:t>
      </w:r>
    </w:p>
    <w:p w14:paraId="40B061BC" w14:textId="77777777" w:rsidR="000A564B" w:rsidRDefault="000A564B" w:rsidP="000A564B">
      <w:pPr>
        <w:pStyle w:val="Web"/>
        <w:spacing w:before="0" w:beforeAutospacing="0" w:after="0" w:afterAutospacing="0"/>
        <w:ind w:left="720"/>
        <w:jc w:val="both"/>
      </w:pPr>
      <w:r>
        <w:rPr>
          <w:color w:val="000000"/>
          <w:sz w:val="22"/>
          <w:szCs w:val="22"/>
          <w:u w:val="single"/>
        </w:rPr>
        <w:t>Σκοπός</w:t>
      </w:r>
      <w:r>
        <w:rPr>
          <w:color w:val="000000"/>
          <w:sz w:val="22"/>
          <w:szCs w:val="22"/>
        </w:rPr>
        <w:t xml:space="preserve"> της επιβράδυνσης είναι να προκαλέσει την </w:t>
      </w:r>
      <w:r>
        <w:rPr>
          <w:color w:val="000000"/>
          <w:sz w:val="22"/>
          <w:szCs w:val="22"/>
          <w:u w:val="single"/>
        </w:rPr>
        <w:t>αγωνία και το ενδιαφέρον των ακροατών-αναγνωστών</w:t>
      </w:r>
      <w:r>
        <w:rPr>
          <w:color w:val="000000"/>
          <w:sz w:val="22"/>
          <w:szCs w:val="22"/>
        </w:rPr>
        <w:t xml:space="preserve">. Ταυτόχρονα εξυπηρετείται </w:t>
      </w:r>
      <w:r>
        <w:rPr>
          <w:color w:val="000000"/>
          <w:sz w:val="22"/>
          <w:szCs w:val="22"/>
          <w:u w:val="single"/>
        </w:rPr>
        <w:t>η οικονομία του έργου</w:t>
      </w:r>
      <w:r>
        <w:rPr>
          <w:color w:val="000000"/>
          <w:sz w:val="22"/>
          <w:szCs w:val="22"/>
        </w:rPr>
        <w:t xml:space="preserve">. Με τα άστοχα ερωτήματα, τους δισταγμούς του Κάλχα και τη δέσμευση του Αχιλλέα με όρκο, </w:t>
      </w:r>
      <w:r>
        <w:rPr>
          <w:color w:val="000000"/>
          <w:sz w:val="22"/>
          <w:szCs w:val="22"/>
          <w:u w:val="single"/>
        </w:rPr>
        <w:t>εμπλέκεται ο Αχιλλέας στην υπόθεση του έργου</w:t>
      </w:r>
      <w:r>
        <w:rPr>
          <w:color w:val="000000"/>
          <w:sz w:val="22"/>
          <w:szCs w:val="22"/>
        </w:rPr>
        <w:t>, πράγμα που θα οδηγήσει στη φιλονικία του με τον Αγαμέμνονα και στην περίφημη «οργή» του («</w:t>
      </w:r>
      <w:proofErr w:type="spellStart"/>
      <w:r>
        <w:rPr>
          <w:color w:val="000000"/>
          <w:sz w:val="22"/>
          <w:szCs w:val="22"/>
        </w:rPr>
        <w:t>μηνις</w:t>
      </w:r>
      <w:proofErr w:type="spellEnd"/>
      <w:r>
        <w:rPr>
          <w:color w:val="000000"/>
          <w:sz w:val="22"/>
          <w:szCs w:val="22"/>
        </w:rPr>
        <w:t xml:space="preserve"> του Αχιλλέα»), που είναι και το κεντρικό θέμα του έπους. </w:t>
      </w:r>
    </w:p>
    <w:p w14:paraId="49A236FF" w14:textId="63558E89" w:rsidR="000A564B" w:rsidRDefault="000A564B" w:rsidP="000A564B">
      <w:pPr>
        <w:pStyle w:val="Web"/>
        <w:numPr>
          <w:ilvl w:val="0"/>
          <w:numId w:val="15"/>
        </w:numPr>
        <w:spacing w:before="0" w:beforeAutospacing="0" w:after="0" w:afterAutospacing="0"/>
        <w:jc w:val="both"/>
        <w:textAlignment w:val="baseline"/>
        <w:rPr>
          <w:color w:val="000000"/>
          <w:sz w:val="22"/>
          <w:szCs w:val="22"/>
        </w:rPr>
      </w:pPr>
      <w:r>
        <w:rPr>
          <w:b/>
          <w:bCs/>
          <w:color w:val="000000"/>
          <w:sz w:val="22"/>
          <w:szCs w:val="22"/>
          <w:u w:val="single"/>
        </w:rPr>
        <w:t>Τα άστοχα ερωτήματα</w:t>
      </w:r>
      <w:r>
        <w:rPr>
          <w:b/>
          <w:bCs/>
          <w:color w:val="000000"/>
          <w:sz w:val="22"/>
          <w:szCs w:val="22"/>
        </w:rPr>
        <w:t xml:space="preserve">: </w:t>
      </w:r>
      <w:r>
        <w:rPr>
          <w:color w:val="000000"/>
          <w:sz w:val="22"/>
          <w:szCs w:val="22"/>
        </w:rPr>
        <w:t>λέγονται οι άστοχες υποθέσεις-ερωτήσεις που κάνει κάποιος γι</w:t>
      </w:r>
      <w:r>
        <w:rPr>
          <w:color w:val="000000"/>
          <w:sz w:val="22"/>
          <w:szCs w:val="22"/>
        </w:rPr>
        <w:t>’</w:t>
      </w:r>
      <w:r>
        <w:rPr>
          <w:color w:val="000000"/>
          <w:sz w:val="22"/>
          <w:szCs w:val="22"/>
        </w:rPr>
        <w:t xml:space="preserve"> αυτό που θέλει να μάθει. Στη συνέχεια (συνήθως) </w:t>
      </w:r>
      <w:r>
        <w:rPr>
          <w:color w:val="000000"/>
          <w:sz w:val="22"/>
          <w:szCs w:val="22"/>
          <w:u w:val="single"/>
        </w:rPr>
        <w:t>όλες αυτές οι υποθέσεις-ερωτήσεις απορρίπτονται από τον ερωτώμενο</w:t>
      </w:r>
      <w:r>
        <w:rPr>
          <w:color w:val="000000"/>
          <w:sz w:val="22"/>
          <w:szCs w:val="22"/>
        </w:rPr>
        <w:t xml:space="preserve">, για να δοθεί έτσι </w:t>
      </w:r>
      <w:r>
        <w:rPr>
          <w:color w:val="000000"/>
          <w:sz w:val="22"/>
          <w:szCs w:val="22"/>
          <w:u w:val="single"/>
        </w:rPr>
        <w:t>έμφαση στη σωστή εκδοχή-απάντηση που δίνεται τελευταία</w:t>
      </w:r>
      <w:r>
        <w:rPr>
          <w:color w:val="000000"/>
          <w:sz w:val="22"/>
          <w:szCs w:val="22"/>
        </w:rPr>
        <w:t>.</w:t>
      </w:r>
    </w:p>
    <w:p w14:paraId="6F24BC56" w14:textId="77777777" w:rsidR="000A564B" w:rsidRDefault="000A564B" w:rsidP="000A564B">
      <w:pPr>
        <w:pStyle w:val="Web"/>
        <w:spacing w:before="0" w:beforeAutospacing="0" w:after="0" w:afterAutospacing="0"/>
        <w:ind w:left="720"/>
        <w:jc w:val="both"/>
      </w:pPr>
      <w:r>
        <w:rPr>
          <w:color w:val="000000"/>
          <w:sz w:val="22"/>
          <w:szCs w:val="22"/>
        </w:rPr>
        <w:t xml:space="preserve">Οι ερωτήσεις αυτές χαρακτηρίζονται έτσι, γιατί παρά το πιθανό και εύλογο περιεχόμενό τους, </w:t>
      </w:r>
      <w:r>
        <w:rPr>
          <w:color w:val="000000"/>
          <w:sz w:val="22"/>
          <w:szCs w:val="22"/>
          <w:u w:val="single"/>
        </w:rPr>
        <w:t>αστοχούν στην επισήμανση της αλήθειας</w:t>
      </w:r>
      <w:r>
        <w:rPr>
          <w:color w:val="000000"/>
          <w:sz w:val="22"/>
          <w:szCs w:val="22"/>
        </w:rPr>
        <w:t xml:space="preserve">, </w:t>
      </w:r>
      <w:r>
        <w:rPr>
          <w:color w:val="000000"/>
          <w:sz w:val="22"/>
          <w:szCs w:val="22"/>
          <w:u w:val="single"/>
        </w:rPr>
        <w:t xml:space="preserve">που ενδιαφέρει στη </w:t>
      </w:r>
      <w:r>
        <w:rPr>
          <w:color w:val="000000"/>
          <w:sz w:val="22"/>
          <w:szCs w:val="22"/>
          <w:u w:val="single"/>
        </w:rPr>
        <w:lastRenderedPageBreak/>
        <w:t>συγκεκριμένη περίπτωση</w:t>
      </w:r>
      <w:r>
        <w:rPr>
          <w:color w:val="000000"/>
          <w:sz w:val="22"/>
          <w:szCs w:val="22"/>
        </w:rPr>
        <w:t xml:space="preserve">. Το πρόσωπο, επομένως, που απαντά </w:t>
      </w:r>
      <w:r>
        <w:rPr>
          <w:color w:val="000000"/>
          <w:sz w:val="22"/>
          <w:szCs w:val="22"/>
          <w:u w:val="single"/>
        </w:rPr>
        <w:t xml:space="preserve">πρέπει πρώτα να αναιρέσει μία </w:t>
      </w:r>
      <w:proofErr w:type="spellStart"/>
      <w:r>
        <w:rPr>
          <w:color w:val="000000"/>
          <w:sz w:val="22"/>
          <w:szCs w:val="22"/>
          <w:u w:val="single"/>
        </w:rPr>
        <w:t>μία</w:t>
      </w:r>
      <w:proofErr w:type="spellEnd"/>
      <w:r>
        <w:rPr>
          <w:color w:val="000000"/>
          <w:sz w:val="22"/>
          <w:szCs w:val="22"/>
        </w:rPr>
        <w:t xml:space="preserve"> τις δυνατότητες που πρόβαλε αυτός που ρωτάει, </w:t>
      </w:r>
      <w:r>
        <w:rPr>
          <w:color w:val="000000"/>
          <w:sz w:val="22"/>
          <w:szCs w:val="22"/>
          <w:u w:val="single"/>
        </w:rPr>
        <w:t>δίνοντας στο τέλος τη σωστή απάντηση</w:t>
      </w:r>
      <w:r>
        <w:rPr>
          <w:color w:val="000000"/>
          <w:sz w:val="22"/>
          <w:szCs w:val="22"/>
        </w:rPr>
        <w:t>. </w:t>
      </w:r>
    </w:p>
    <w:p w14:paraId="6F5A1810" w14:textId="77777777" w:rsidR="000A564B" w:rsidRDefault="000A564B" w:rsidP="000A564B">
      <w:pPr>
        <w:pStyle w:val="Web"/>
        <w:spacing w:before="0" w:beforeAutospacing="0" w:after="0" w:afterAutospacing="0"/>
        <w:ind w:left="720"/>
        <w:jc w:val="both"/>
      </w:pPr>
      <w:r>
        <w:rPr>
          <w:color w:val="000000"/>
          <w:sz w:val="22"/>
          <w:szCs w:val="22"/>
        </w:rPr>
        <w:t xml:space="preserve">Στην προκειμένη περίπτωση τα άστοχα </w:t>
      </w:r>
      <w:proofErr w:type="spellStart"/>
      <w:r>
        <w:rPr>
          <w:color w:val="000000"/>
          <w:sz w:val="22"/>
          <w:szCs w:val="22"/>
        </w:rPr>
        <w:t>ερώτηματα</w:t>
      </w:r>
      <w:proofErr w:type="spellEnd"/>
      <w:r>
        <w:rPr>
          <w:color w:val="000000"/>
          <w:sz w:val="22"/>
          <w:szCs w:val="22"/>
        </w:rPr>
        <w:t xml:space="preserve"> λειτουργούν ως </w:t>
      </w:r>
      <w:r>
        <w:rPr>
          <w:color w:val="000000"/>
          <w:sz w:val="22"/>
          <w:szCs w:val="22"/>
          <w:u w:val="single"/>
        </w:rPr>
        <w:t>στοιχείο επιβράδυνσης</w:t>
      </w:r>
      <w:r>
        <w:rPr>
          <w:color w:val="000000"/>
          <w:sz w:val="22"/>
          <w:szCs w:val="22"/>
        </w:rPr>
        <w:t>. </w:t>
      </w:r>
    </w:p>
    <w:p w14:paraId="6E5A2282" w14:textId="77777777" w:rsidR="000A564B" w:rsidRDefault="000A564B" w:rsidP="000A564B">
      <w:pPr>
        <w:pStyle w:val="Web"/>
        <w:numPr>
          <w:ilvl w:val="0"/>
          <w:numId w:val="16"/>
        </w:numPr>
        <w:spacing w:before="0" w:beforeAutospacing="0" w:after="0" w:afterAutospacing="0"/>
        <w:jc w:val="both"/>
        <w:textAlignment w:val="baseline"/>
        <w:rPr>
          <w:color w:val="000000"/>
          <w:sz w:val="22"/>
          <w:szCs w:val="22"/>
        </w:rPr>
      </w:pPr>
      <w:r>
        <w:rPr>
          <w:b/>
          <w:bCs/>
          <w:color w:val="000000"/>
          <w:sz w:val="22"/>
          <w:szCs w:val="22"/>
          <w:u w:val="single"/>
        </w:rPr>
        <w:t>Επική ειρωνεία</w:t>
      </w:r>
      <w:r>
        <w:rPr>
          <w:color w:val="000000"/>
          <w:sz w:val="22"/>
          <w:szCs w:val="22"/>
        </w:rPr>
        <w:t>: (</w:t>
      </w:r>
      <w:proofErr w:type="spellStart"/>
      <w:r>
        <w:rPr>
          <w:color w:val="000000"/>
          <w:sz w:val="22"/>
          <w:szCs w:val="22"/>
        </w:rPr>
        <w:t>στ</w:t>
      </w:r>
      <w:proofErr w:type="spellEnd"/>
      <w:r>
        <w:rPr>
          <w:color w:val="000000"/>
          <w:sz w:val="22"/>
          <w:szCs w:val="22"/>
        </w:rPr>
        <w:t>. 63-68) Οι ακροατές-αναγνώστες ήδη γνωρίζουν το αίτιο του θανατικού, ενώ οι Αχαιοί το αγνοούν και μέσω του Αχιλλέα απευθύνονται στον μάντη Κάλχα για τους το αποκαλύψει. </w:t>
      </w:r>
    </w:p>
    <w:p w14:paraId="12EAC972" w14:textId="77777777" w:rsidR="000A564B" w:rsidRDefault="000A564B" w:rsidP="000A564B">
      <w:pPr>
        <w:pStyle w:val="Web"/>
        <w:numPr>
          <w:ilvl w:val="0"/>
          <w:numId w:val="16"/>
        </w:numPr>
        <w:spacing w:before="0" w:beforeAutospacing="0" w:after="0" w:afterAutospacing="0"/>
        <w:jc w:val="both"/>
        <w:textAlignment w:val="baseline"/>
        <w:rPr>
          <w:color w:val="000000"/>
          <w:sz w:val="22"/>
          <w:szCs w:val="22"/>
          <w:u w:val="single"/>
        </w:rPr>
      </w:pPr>
      <w:r>
        <w:rPr>
          <w:b/>
          <w:bCs/>
          <w:color w:val="000000"/>
          <w:sz w:val="22"/>
          <w:szCs w:val="22"/>
          <w:u w:val="single"/>
        </w:rPr>
        <w:t>Στερεότυπα ή τυπικά επίθετα: </w:t>
      </w:r>
    </w:p>
    <w:p w14:paraId="543EC366" w14:textId="77777777" w:rsidR="000A564B" w:rsidRDefault="000A564B" w:rsidP="000A564B">
      <w:pPr>
        <w:pStyle w:val="Web"/>
        <w:spacing w:before="0" w:beforeAutospacing="0" w:after="0" w:afterAutospacing="0"/>
        <w:ind w:left="720"/>
        <w:jc w:val="both"/>
      </w:pPr>
      <w:proofErr w:type="spellStart"/>
      <w:r>
        <w:rPr>
          <w:color w:val="000000"/>
          <w:sz w:val="22"/>
          <w:szCs w:val="22"/>
        </w:rPr>
        <w:t>γοργοπόδης</w:t>
      </w:r>
      <w:proofErr w:type="spellEnd"/>
      <w:r>
        <w:rPr>
          <w:color w:val="000000"/>
          <w:sz w:val="22"/>
          <w:szCs w:val="22"/>
        </w:rPr>
        <w:t xml:space="preserve"> Αχιλλεύς, η Ήρα η </w:t>
      </w:r>
      <w:proofErr w:type="spellStart"/>
      <w:r>
        <w:rPr>
          <w:color w:val="000000"/>
          <w:sz w:val="22"/>
          <w:szCs w:val="22"/>
        </w:rPr>
        <w:t>Λευκοχέρα</w:t>
      </w:r>
      <w:proofErr w:type="spellEnd"/>
      <w:r>
        <w:rPr>
          <w:color w:val="000000"/>
          <w:sz w:val="22"/>
          <w:szCs w:val="22"/>
        </w:rPr>
        <w:t xml:space="preserve">, </w:t>
      </w:r>
      <w:proofErr w:type="spellStart"/>
      <w:r>
        <w:rPr>
          <w:color w:val="000000"/>
          <w:sz w:val="22"/>
          <w:szCs w:val="22"/>
        </w:rPr>
        <w:t>διίφιλε</w:t>
      </w:r>
      <w:proofErr w:type="spellEnd"/>
      <w:r>
        <w:rPr>
          <w:color w:val="000000"/>
          <w:sz w:val="22"/>
          <w:szCs w:val="22"/>
        </w:rPr>
        <w:t xml:space="preserve"> </w:t>
      </w:r>
      <w:proofErr w:type="spellStart"/>
      <w:r>
        <w:rPr>
          <w:color w:val="000000"/>
          <w:sz w:val="22"/>
          <w:szCs w:val="22"/>
        </w:rPr>
        <w:t>Πηλείδη</w:t>
      </w:r>
      <w:proofErr w:type="spellEnd"/>
      <w:r>
        <w:rPr>
          <w:color w:val="000000"/>
          <w:sz w:val="22"/>
          <w:szCs w:val="22"/>
        </w:rPr>
        <w:t xml:space="preserve">, </w:t>
      </w:r>
      <w:proofErr w:type="spellStart"/>
      <w:r>
        <w:rPr>
          <w:color w:val="000000"/>
          <w:sz w:val="22"/>
          <w:szCs w:val="22"/>
        </w:rPr>
        <w:t>λαμπρομάτα</w:t>
      </w:r>
      <w:proofErr w:type="spellEnd"/>
      <w:r>
        <w:rPr>
          <w:color w:val="000000"/>
          <w:sz w:val="22"/>
          <w:szCs w:val="22"/>
        </w:rPr>
        <w:t xml:space="preserve"> κόρη, </w:t>
      </w:r>
      <w:proofErr w:type="spellStart"/>
      <w:r>
        <w:rPr>
          <w:color w:val="000000"/>
          <w:sz w:val="22"/>
          <w:szCs w:val="22"/>
        </w:rPr>
        <w:t>μακοβόλου</w:t>
      </w:r>
      <w:proofErr w:type="spellEnd"/>
      <w:r>
        <w:rPr>
          <w:color w:val="000000"/>
          <w:sz w:val="22"/>
          <w:szCs w:val="22"/>
        </w:rPr>
        <w:t xml:space="preserve"> Φοίβου, κλπ.  </w:t>
      </w:r>
    </w:p>
    <w:p w14:paraId="06DB079C" w14:textId="77777777" w:rsidR="000A564B" w:rsidRDefault="000A564B" w:rsidP="000A564B">
      <w:pPr>
        <w:pStyle w:val="Web"/>
        <w:spacing w:before="0" w:beforeAutospacing="0" w:after="0" w:afterAutospacing="0"/>
        <w:jc w:val="both"/>
      </w:pPr>
      <w:r>
        <w:rPr>
          <w:b/>
          <w:bCs/>
          <w:color w:val="000000"/>
          <w:sz w:val="22"/>
          <w:szCs w:val="22"/>
          <w:u w:val="single"/>
        </w:rPr>
        <w:t>ΙΙΙ. ΧΑΡΑΚΤΗΡΕΣ:</w:t>
      </w:r>
    </w:p>
    <w:p w14:paraId="1BBFA033" w14:textId="77777777" w:rsidR="000A564B" w:rsidRDefault="000A564B" w:rsidP="000A564B">
      <w:pPr>
        <w:pStyle w:val="Web"/>
        <w:spacing w:before="0" w:beforeAutospacing="0" w:after="0" w:afterAutospacing="0"/>
        <w:jc w:val="both"/>
      </w:pPr>
      <w:r>
        <w:rPr>
          <w:color w:val="000000"/>
          <w:sz w:val="22"/>
          <w:szCs w:val="22"/>
        </w:rPr>
        <w:t xml:space="preserve">Ο </w:t>
      </w:r>
      <w:r>
        <w:rPr>
          <w:color w:val="000000"/>
          <w:sz w:val="22"/>
          <w:szCs w:val="22"/>
          <w:u w:val="single"/>
        </w:rPr>
        <w:t>Κάλχας</w:t>
      </w:r>
      <w:r>
        <w:rPr>
          <w:color w:val="000000"/>
          <w:sz w:val="22"/>
          <w:szCs w:val="22"/>
        </w:rPr>
        <w:t xml:space="preserve"> παρουσιάζεται:</w:t>
      </w:r>
    </w:p>
    <w:p w14:paraId="217184AB" w14:textId="77777777" w:rsidR="000A564B" w:rsidRDefault="000A564B" w:rsidP="000A564B">
      <w:pPr>
        <w:pStyle w:val="Web"/>
        <w:spacing w:before="0" w:beforeAutospacing="0" w:after="0" w:afterAutospacing="0"/>
        <w:jc w:val="both"/>
      </w:pPr>
      <w:r>
        <w:rPr>
          <w:color w:val="000000"/>
          <w:sz w:val="22"/>
          <w:szCs w:val="22"/>
        </w:rPr>
        <w:t>- με μεγαλόπρεπη εμφάνιση </w:t>
      </w:r>
    </w:p>
    <w:p w14:paraId="1AFB5A2E" w14:textId="77777777" w:rsidR="000A564B" w:rsidRDefault="000A564B" w:rsidP="000A564B">
      <w:pPr>
        <w:pStyle w:val="Web"/>
        <w:spacing w:before="0" w:beforeAutospacing="0" w:after="0" w:afterAutospacing="0"/>
        <w:jc w:val="both"/>
      </w:pPr>
      <w:r>
        <w:rPr>
          <w:color w:val="000000"/>
          <w:sz w:val="22"/>
          <w:szCs w:val="22"/>
        </w:rPr>
        <w:t>- διορατικός, προφητικός, αποκαλυπτικός</w:t>
      </w:r>
    </w:p>
    <w:p w14:paraId="37BF6A2F" w14:textId="77777777" w:rsidR="000A564B" w:rsidRDefault="000A564B" w:rsidP="000A564B">
      <w:pPr>
        <w:pStyle w:val="Web"/>
        <w:spacing w:before="0" w:beforeAutospacing="0" w:after="0" w:afterAutospacing="0"/>
        <w:jc w:val="both"/>
      </w:pPr>
      <w:r>
        <w:rPr>
          <w:color w:val="000000"/>
          <w:sz w:val="22"/>
          <w:szCs w:val="22"/>
        </w:rPr>
        <w:t>- επιφυλακτικός και διστακτικός </w:t>
      </w:r>
    </w:p>
    <w:p w14:paraId="45594DE3" w14:textId="77777777" w:rsidR="000A564B" w:rsidRDefault="000A564B" w:rsidP="000A564B">
      <w:pPr>
        <w:pStyle w:val="Web"/>
        <w:spacing w:before="0" w:beforeAutospacing="0" w:after="0" w:afterAutospacing="0"/>
        <w:jc w:val="both"/>
      </w:pPr>
      <w:r>
        <w:rPr>
          <w:color w:val="000000"/>
          <w:sz w:val="22"/>
          <w:szCs w:val="22"/>
        </w:rPr>
        <w:t>- Δεν εμπλέκεται σε σύγκρουση με τον Αγαμέμνονα (α. διότι είναι ιερό πρόσωπο και ο ποιητής δε θέλει να τον εκθέσει και β. για να εξυπηρετηθεί η οικονομία του έργου, δηλαδή να αναμειχθεί ο Αχιλλέας)</w:t>
      </w:r>
    </w:p>
    <w:p w14:paraId="0E0DDBE1" w14:textId="77777777" w:rsidR="000A564B" w:rsidRDefault="000A564B" w:rsidP="000A564B">
      <w:pPr>
        <w:pStyle w:val="Web"/>
        <w:spacing w:before="0" w:beforeAutospacing="0" w:after="0" w:afterAutospacing="0"/>
        <w:jc w:val="both"/>
      </w:pPr>
      <w:r>
        <w:rPr>
          <w:color w:val="000000"/>
          <w:sz w:val="22"/>
          <w:szCs w:val="22"/>
        </w:rPr>
        <w:t xml:space="preserve">Ο </w:t>
      </w:r>
      <w:r>
        <w:rPr>
          <w:color w:val="000000"/>
          <w:sz w:val="22"/>
          <w:szCs w:val="22"/>
          <w:u w:val="single"/>
        </w:rPr>
        <w:t>Αχιλλέας</w:t>
      </w:r>
    </w:p>
    <w:p w14:paraId="44B8F51E" w14:textId="77777777" w:rsidR="000A564B" w:rsidRDefault="000A564B" w:rsidP="000A564B">
      <w:pPr>
        <w:pStyle w:val="Web"/>
        <w:spacing w:before="0" w:beforeAutospacing="0" w:after="0" w:afterAutospacing="0"/>
        <w:jc w:val="both"/>
      </w:pPr>
      <w:r>
        <w:rPr>
          <w:color w:val="000000"/>
          <w:sz w:val="22"/>
          <w:szCs w:val="22"/>
        </w:rPr>
        <w:t>- αναλαμβάνει πρωτοβουλία και δράση: συγκαλεί τη συνέλευση</w:t>
      </w:r>
    </w:p>
    <w:p w14:paraId="06A06A73" w14:textId="644A18BA" w:rsidR="000A564B" w:rsidRDefault="000A564B" w:rsidP="000A564B">
      <w:pPr>
        <w:pStyle w:val="Web"/>
        <w:spacing w:before="0" w:beforeAutospacing="0" w:after="0" w:afterAutospacing="0"/>
        <w:jc w:val="both"/>
      </w:pPr>
      <w:r>
        <w:rPr>
          <w:color w:val="000000"/>
          <w:sz w:val="22"/>
          <w:szCs w:val="22"/>
        </w:rPr>
        <w:t>- διαβεβαιώνει με όρκο ότι θα προστατεύσει τον Κάλχα, πράγμα που δείχνει ότι αναλαμβάνει ευθύνη</w:t>
      </w:r>
      <w:r>
        <w:rPr>
          <w:color w:val="000000"/>
          <w:sz w:val="22"/>
          <w:szCs w:val="22"/>
        </w:rPr>
        <w:t>,</w:t>
      </w:r>
      <w:r>
        <w:rPr>
          <w:color w:val="000000"/>
          <w:sz w:val="22"/>
          <w:szCs w:val="22"/>
        </w:rPr>
        <w:t xml:space="preserve"> ενώ εμπλέκεται ολοένα και περισσότερο στην υπόθεση </w:t>
      </w:r>
    </w:p>
    <w:p w14:paraId="53207C7E" w14:textId="09A3742F" w:rsidR="000A564B" w:rsidRDefault="000A564B" w:rsidP="000A564B">
      <w:pPr>
        <w:pStyle w:val="Web"/>
        <w:spacing w:before="0" w:beforeAutospacing="0" w:after="0" w:afterAutospacing="0"/>
        <w:jc w:val="both"/>
      </w:pPr>
      <w:r>
        <w:rPr>
          <w:color w:val="000000"/>
          <w:sz w:val="22"/>
          <w:szCs w:val="22"/>
        </w:rPr>
        <w:t>- δε διστάζει να εναντιωθεί στον πρώτο των Αχαιών (επιδεικνύει τόλ</w:t>
      </w:r>
      <w:r>
        <w:rPr>
          <w:color w:val="000000"/>
          <w:sz w:val="22"/>
          <w:szCs w:val="22"/>
        </w:rPr>
        <w:t>μ</w:t>
      </w:r>
      <w:r>
        <w:rPr>
          <w:color w:val="000000"/>
          <w:sz w:val="22"/>
          <w:szCs w:val="22"/>
        </w:rPr>
        <w:t>η όχι μόνο στη μάχη αλλά και σε πολιτικά ζητήματα)</w:t>
      </w:r>
    </w:p>
    <w:p w14:paraId="2054C8E3" w14:textId="77777777" w:rsidR="000A564B" w:rsidRDefault="000A564B" w:rsidP="000A564B">
      <w:pPr>
        <w:pStyle w:val="Web"/>
        <w:spacing w:before="0" w:beforeAutospacing="0" w:after="0" w:afterAutospacing="0"/>
        <w:jc w:val="both"/>
      </w:pPr>
      <w:r>
        <w:rPr>
          <w:color w:val="000000"/>
          <w:sz w:val="22"/>
          <w:szCs w:val="22"/>
        </w:rPr>
        <w:t>- προκλητικά λόγια για τον Αγαμέμνονα </w:t>
      </w:r>
    </w:p>
    <w:p w14:paraId="6FAB8182" w14:textId="77777777" w:rsidR="000A564B" w:rsidRDefault="000A564B" w:rsidP="000A564B">
      <w:pPr>
        <w:pStyle w:val="Web"/>
        <w:spacing w:before="0" w:beforeAutospacing="0" w:after="0" w:afterAutospacing="0"/>
        <w:ind w:left="720"/>
        <w:jc w:val="right"/>
      </w:pPr>
      <w:r>
        <w:rPr>
          <w:color w:val="000000"/>
        </w:rPr>
        <w:t>Επιμέλεια κειμένου: </w:t>
      </w:r>
    </w:p>
    <w:p w14:paraId="21943849" w14:textId="77777777" w:rsidR="000A564B" w:rsidRDefault="000A564B" w:rsidP="000A564B">
      <w:pPr>
        <w:pStyle w:val="Web"/>
        <w:spacing w:before="0" w:beforeAutospacing="0" w:after="0" w:afterAutospacing="0"/>
        <w:ind w:left="720"/>
        <w:jc w:val="right"/>
      </w:pPr>
      <w:r>
        <w:rPr>
          <w:b/>
          <w:bCs/>
          <w:color w:val="000000"/>
        </w:rPr>
        <w:t xml:space="preserve">Φιλοθέη </w:t>
      </w:r>
      <w:proofErr w:type="spellStart"/>
      <w:r>
        <w:rPr>
          <w:b/>
          <w:bCs/>
          <w:color w:val="000000"/>
        </w:rPr>
        <w:t>Κολίτση</w:t>
      </w:r>
      <w:proofErr w:type="spellEnd"/>
      <w:r>
        <w:rPr>
          <w:b/>
          <w:bCs/>
          <w:color w:val="000000"/>
        </w:rPr>
        <w:t xml:space="preserve"> &amp; Στέλλα Παναγιωτοπούλου </w:t>
      </w:r>
    </w:p>
    <w:p w14:paraId="4E401D43" w14:textId="77777777" w:rsidR="000A564B" w:rsidRDefault="000A564B" w:rsidP="000A564B">
      <w:pPr>
        <w:pStyle w:val="Web"/>
        <w:spacing w:before="0" w:beforeAutospacing="0" w:after="0" w:afterAutospacing="0"/>
        <w:ind w:left="720"/>
        <w:jc w:val="right"/>
      </w:pPr>
      <w:r>
        <w:rPr>
          <w:b/>
          <w:bCs/>
          <w:color w:val="000000"/>
        </w:rPr>
        <w:t>Διαπολιτισμικό Γυμνάσιο Ευόσμου Θεσσαλονίκης </w:t>
      </w:r>
    </w:p>
    <w:p w14:paraId="24B0195F" w14:textId="77777777" w:rsidR="00B22071" w:rsidRDefault="00B22071"/>
    <w:sectPr w:rsidR="00B220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2E76"/>
    <w:multiLevelType w:val="multilevel"/>
    <w:tmpl w:val="546A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511C7"/>
    <w:multiLevelType w:val="multilevel"/>
    <w:tmpl w:val="4D4E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A4E4D"/>
    <w:multiLevelType w:val="multilevel"/>
    <w:tmpl w:val="4B4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0737F"/>
    <w:multiLevelType w:val="multilevel"/>
    <w:tmpl w:val="5FB4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A0AA7"/>
    <w:multiLevelType w:val="multilevel"/>
    <w:tmpl w:val="D0B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829EE"/>
    <w:multiLevelType w:val="multilevel"/>
    <w:tmpl w:val="787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16FE5"/>
    <w:multiLevelType w:val="multilevel"/>
    <w:tmpl w:val="DAC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90890"/>
    <w:multiLevelType w:val="multilevel"/>
    <w:tmpl w:val="519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C5238"/>
    <w:multiLevelType w:val="multilevel"/>
    <w:tmpl w:val="E6B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B0CC8"/>
    <w:multiLevelType w:val="multilevel"/>
    <w:tmpl w:val="152C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706A1"/>
    <w:multiLevelType w:val="multilevel"/>
    <w:tmpl w:val="F042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E4F49"/>
    <w:multiLevelType w:val="multilevel"/>
    <w:tmpl w:val="F136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C68C9"/>
    <w:multiLevelType w:val="multilevel"/>
    <w:tmpl w:val="4938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E42"/>
    <w:multiLevelType w:val="multilevel"/>
    <w:tmpl w:val="04CE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A0470"/>
    <w:multiLevelType w:val="multilevel"/>
    <w:tmpl w:val="D55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81B97"/>
    <w:multiLevelType w:val="multilevel"/>
    <w:tmpl w:val="2B68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4"/>
  </w:num>
  <w:num w:numId="5">
    <w:abstractNumId w:val="14"/>
  </w:num>
  <w:num w:numId="6">
    <w:abstractNumId w:val="11"/>
  </w:num>
  <w:num w:numId="7">
    <w:abstractNumId w:val="10"/>
  </w:num>
  <w:num w:numId="8">
    <w:abstractNumId w:val="5"/>
  </w:num>
  <w:num w:numId="9">
    <w:abstractNumId w:val="2"/>
  </w:num>
  <w:num w:numId="10">
    <w:abstractNumId w:val="1"/>
  </w:num>
  <w:num w:numId="11">
    <w:abstractNumId w:val="8"/>
  </w:num>
  <w:num w:numId="12">
    <w:abstractNumId w:val="15"/>
  </w:num>
  <w:num w:numId="13">
    <w:abstractNumId w:val="9"/>
  </w:num>
  <w:num w:numId="14">
    <w:abstractNumId w:val="1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78"/>
    <w:rsid w:val="000A564B"/>
    <w:rsid w:val="00B22071"/>
    <w:rsid w:val="00C96B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7DE4"/>
  <w15:chartTrackingRefBased/>
  <w15:docId w15:val="{4914A1B5-B3C1-46CB-B70D-D1A66A68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A564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60123">
      <w:bodyDiv w:val="1"/>
      <w:marLeft w:val="0"/>
      <w:marRight w:val="0"/>
      <w:marTop w:val="0"/>
      <w:marBottom w:val="0"/>
      <w:divBdr>
        <w:top w:val="none" w:sz="0" w:space="0" w:color="auto"/>
        <w:left w:val="none" w:sz="0" w:space="0" w:color="auto"/>
        <w:bottom w:val="none" w:sz="0" w:space="0" w:color="auto"/>
        <w:right w:val="none" w:sz="0" w:space="0" w:color="auto"/>
      </w:divBdr>
    </w:div>
    <w:div w:id="1899244703">
      <w:bodyDiv w:val="1"/>
      <w:marLeft w:val="0"/>
      <w:marRight w:val="0"/>
      <w:marTop w:val="0"/>
      <w:marBottom w:val="0"/>
      <w:divBdr>
        <w:top w:val="none" w:sz="0" w:space="0" w:color="auto"/>
        <w:left w:val="none" w:sz="0" w:space="0" w:color="auto"/>
        <w:bottom w:val="none" w:sz="0" w:space="0" w:color="auto"/>
        <w:right w:val="none" w:sz="0" w:space="0" w:color="auto"/>
      </w:divBdr>
    </w:div>
    <w:div w:id="20305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1199</Words>
  <Characters>6475</Characters>
  <Application>Microsoft Office Word</Application>
  <DocSecurity>0</DocSecurity>
  <Lines>53</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Domna Karapanou</dc:creator>
  <cp:keywords/>
  <dc:description/>
  <cp:lastModifiedBy>Domna Karapanou</cp:lastModifiedBy>
  <cp:revision>2</cp:revision>
  <dcterms:created xsi:type="dcterms:W3CDTF">2022-10-11T15:22:00Z</dcterms:created>
  <dcterms:modified xsi:type="dcterms:W3CDTF">2022-10-11T15:29:00Z</dcterms:modified>
</cp:coreProperties>
</file>