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95B" w:rsidRDefault="0064695B" w:rsidP="0064695B">
      <w:pPr>
        <w:spacing w:before="100" w:beforeAutospacing="1" w:after="100" w:afterAutospacing="1" w:line="240" w:lineRule="auto"/>
        <w:outlineLvl w:val="3"/>
        <w:rPr>
          <w:rFonts w:ascii="Times New Roman" w:eastAsia="Times New Roman" w:hAnsi="Times New Roman" w:cs="Times New Roman"/>
          <w:b/>
          <w:bCs/>
          <w:sz w:val="40"/>
          <w:szCs w:val="24"/>
          <w:lang w:val="en-US" w:eastAsia="el-GR"/>
        </w:rPr>
      </w:pPr>
      <w:r w:rsidRPr="0064695B">
        <w:rPr>
          <w:rFonts w:ascii="Times New Roman" w:eastAsia="Times New Roman" w:hAnsi="Times New Roman" w:cs="Times New Roman"/>
          <w:b/>
          <w:bCs/>
          <w:sz w:val="40"/>
          <w:szCs w:val="24"/>
          <w:lang w:eastAsia="el-GR"/>
        </w:rPr>
        <w:t xml:space="preserve">Στο παρελθόν, ο Ξενοφών Ζολώτας είχε εκφωνήσει και τον ακόλουθο </w:t>
      </w:r>
      <w:proofErr w:type="spellStart"/>
      <w:r w:rsidRPr="0064695B">
        <w:rPr>
          <w:rFonts w:ascii="Times New Roman" w:eastAsia="Times New Roman" w:hAnsi="Times New Roman" w:cs="Times New Roman"/>
          <w:b/>
          <w:bCs/>
          <w:sz w:val="40"/>
          <w:szCs w:val="24"/>
          <w:lang w:eastAsia="el-GR"/>
        </w:rPr>
        <w:t>ελληνο</w:t>
      </w:r>
      <w:proofErr w:type="spellEnd"/>
      <w:r w:rsidRPr="0064695B">
        <w:rPr>
          <w:rFonts w:ascii="Times New Roman" w:eastAsia="Times New Roman" w:hAnsi="Times New Roman" w:cs="Times New Roman"/>
          <w:b/>
          <w:bCs/>
          <w:sz w:val="40"/>
          <w:szCs w:val="24"/>
          <w:lang w:eastAsia="el-GR"/>
        </w:rPr>
        <w:t>-γαλλικό λόγο.</w:t>
      </w:r>
    </w:p>
    <w:p w:rsidR="0064695B" w:rsidRPr="0064695B" w:rsidRDefault="0064695B" w:rsidP="0064695B">
      <w:pPr>
        <w:spacing w:before="100" w:beforeAutospacing="1" w:after="100" w:afterAutospacing="1" w:line="240" w:lineRule="auto"/>
        <w:outlineLvl w:val="3"/>
        <w:rPr>
          <w:rFonts w:ascii="Times New Roman" w:eastAsia="Times New Roman" w:hAnsi="Times New Roman" w:cs="Times New Roman"/>
          <w:b/>
          <w:bCs/>
          <w:sz w:val="40"/>
          <w:szCs w:val="24"/>
          <w:lang w:val="en-US" w:eastAsia="el-GR"/>
        </w:rPr>
      </w:pPr>
    </w:p>
    <w:p w:rsidR="0064695B" w:rsidRPr="0064695B" w:rsidRDefault="0064695B" w:rsidP="0064695B">
      <w:pPr>
        <w:spacing w:before="100" w:beforeAutospacing="1" w:after="100" w:afterAutospacing="1" w:line="240" w:lineRule="auto"/>
        <w:outlineLvl w:val="3"/>
        <w:rPr>
          <w:rFonts w:ascii="Times New Roman" w:eastAsia="Times New Roman" w:hAnsi="Times New Roman" w:cs="Times New Roman"/>
          <w:b/>
          <w:bCs/>
          <w:sz w:val="40"/>
          <w:szCs w:val="24"/>
          <w:lang w:val="fr-FR" w:eastAsia="el-GR"/>
        </w:rPr>
      </w:pPr>
      <w:r w:rsidRPr="00BD1D8F">
        <w:rPr>
          <w:rFonts w:ascii="Times New Roman" w:eastAsia="Times New Roman" w:hAnsi="Times New Roman" w:cs="Times New Roman"/>
          <w:b/>
          <w:bCs/>
          <w:iCs/>
          <w:sz w:val="40"/>
          <w:szCs w:val="24"/>
          <w:lang w:val="fr-FR" w:eastAsia="el-GR"/>
        </w:rPr>
        <w:t>Le Dédale Synchrone Du Cosmos Politique</w:t>
      </w:r>
    </w:p>
    <w:p w:rsidR="0064695B" w:rsidRPr="0064695B" w:rsidRDefault="0064695B" w:rsidP="0064695B">
      <w:pPr>
        <w:spacing w:before="100" w:beforeAutospacing="1" w:after="100" w:afterAutospacing="1" w:line="240" w:lineRule="auto"/>
        <w:rPr>
          <w:rFonts w:ascii="Times New Roman" w:eastAsia="Times New Roman" w:hAnsi="Times New Roman" w:cs="Times New Roman"/>
          <w:sz w:val="40"/>
          <w:szCs w:val="24"/>
          <w:lang w:val="fr-FR" w:eastAsia="el-GR"/>
        </w:rPr>
      </w:pPr>
      <w:r w:rsidRPr="0064695B">
        <w:rPr>
          <w:rFonts w:ascii="Times New Roman" w:eastAsia="Times New Roman" w:hAnsi="Times New Roman" w:cs="Times New Roman"/>
          <w:i/>
          <w:iCs/>
          <w:sz w:val="40"/>
          <w:szCs w:val="24"/>
          <w:lang w:val="fr-FR" w:eastAsia="el-GR"/>
        </w:rPr>
        <w:t xml:space="preserve">Kyrie, sans apostropher ma rhétorique dans l’emphase et la pléthore, j’analyserai elliptiquement, sans nul gallicisme, le dédale synchrone du cosmos politique caractérise par des syndromes de crise paralysant </w:t>
      </w:r>
      <w:r w:rsidR="00BD1D8F" w:rsidRPr="0064695B">
        <w:rPr>
          <w:rFonts w:ascii="Times New Roman" w:eastAsia="Times New Roman" w:hAnsi="Times New Roman" w:cs="Times New Roman"/>
          <w:i/>
          <w:iCs/>
          <w:sz w:val="40"/>
          <w:szCs w:val="24"/>
          <w:lang w:val="fr-FR" w:eastAsia="el-GR"/>
        </w:rPr>
        <w:t>l’organisation</w:t>
      </w:r>
      <w:r w:rsidRPr="0064695B">
        <w:rPr>
          <w:rFonts w:ascii="Times New Roman" w:eastAsia="Times New Roman" w:hAnsi="Times New Roman" w:cs="Times New Roman"/>
          <w:i/>
          <w:iCs/>
          <w:sz w:val="40"/>
          <w:szCs w:val="24"/>
          <w:lang w:val="fr-FR" w:eastAsia="el-GR"/>
        </w:rPr>
        <w:t xml:space="preserve"> systématique de notre économie. Nous sommes périodiquement sceptiques et neurasthéniques devant ces paroxysmes périphrastiques, cette boulimie des démagogues, ces hyperboles, ces paradoxes hypocrites et cyniques qui symbolisent une démocratie anachronique et chaotique. Les phénomènes fantastiques qu’on nous prophétise pour l’époque astronomique détrôneront les programmes rachitiques, hybrides et sporadiques de notre cycle atomique. Seule une panacée authentique et draconienne métamorphosera cette agonie prodrome de l’apocalypse et une genèse homologue du Phénix. Les économistes technocrates seront les stratèges d’un théâtre polémique et dynamique et non les prosélytes du marasme. Autochtones helléniques, dans une apologie cathartique, psalmodions les théorèmes de la démocratie thésaurisant et héroïque, soyons allergiques aux parasites allogènes dont les sophismes trop hyalins n’ont qu’un pseudo dialectique. En épilogue </w:t>
      </w:r>
      <w:proofErr w:type="gramStart"/>
      <w:r w:rsidRPr="0064695B">
        <w:rPr>
          <w:rFonts w:ascii="Times New Roman" w:eastAsia="Times New Roman" w:hAnsi="Times New Roman" w:cs="Times New Roman"/>
          <w:i/>
          <w:iCs/>
          <w:sz w:val="40"/>
          <w:szCs w:val="24"/>
          <w:lang w:val="fr-FR" w:eastAsia="el-GR"/>
        </w:rPr>
        <w:t>a</w:t>
      </w:r>
      <w:proofErr w:type="gramEnd"/>
      <w:r w:rsidRPr="0064695B">
        <w:rPr>
          <w:rFonts w:ascii="Times New Roman" w:eastAsia="Times New Roman" w:hAnsi="Times New Roman" w:cs="Times New Roman"/>
          <w:i/>
          <w:iCs/>
          <w:sz w:val="40"/>
          <w:szCs w:val="24"/>
          <w:lang w:val="fr-FR" w:eastAsia="el-GR"/>
        </w:rPr>
        <w:t xml:space="preserve"> ces agapes, mon amphore a l’apogée, je prophétise toute euphorie et apothéose a Monsieur Giscard d’Estaing, prototype enthousiasmant de la </w:t>
      </w:r>
      <w:r w:rsidR="00BD1D8F" w:rsidRPr="0064695B">
        <w:rPr>
          <w:rFonts w:ascii="Times New Roman" w:eastAsia="Times New Roman" w:hAnsi="Times New Roman" w:cs="Times New Roman"/>
          <w:i/>
          <w:iCs/>
          <w:sz w:val="40"/>
          <w:szCs w:val="24"/>
          <w:lang w:val="fr-FR" w:eastAsia="el-GR"/>
        </w:rPr>
        <w:t>néo</w:t>
      </w:r>
      <w:r w:rsidRPr="0064695B">
        <w:rPr>
          <w:rFonts w:ascii="Times New Roman" w:eastAsia="Times New Roman" w:hAnsi="Times New Roman" w:cs="Times New Roman"/>
          <w:i/>
          <w:iCs/>
          <w:sz w:val="40"/>
          <w:szCs w:val="24"/>
          <w:lang w:val="fr-FR" w:eastAsia="el-GR"/>
        </w:rPr>
        <w:t>-orthodoxie économique et symbole de la palingénésie de son ethnie gallique.</w:t>
      </w:r>
    </w:p>
    <w:p w:rsidR="00C92C73" w:rsidRDefault="00C92C73"/>
    <w:sectPr w:rsidR="00C92C73" w:rsidSect="0064695B">
      <w:pgSz w:w="11906" w:h="16838" w:code="9"/>
      <w:pgMar w:top="1440" w:right="851" w:bottom="1304"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4695B"/>
    <w:rsid w:val="000452FE"/>
    <w:rsid w:val="0064695B"/>
    <w:rsid w:val="008D5525"/>
    <w:rsid w:val="00BD1D8F"/>
    <w:rsid w:val="00C92C7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C73"/>
  </w:style>
  <w:style w:type="paragraph" w:styleId="4">
    <w:name w:val="heading 4"/>
    <w:basedOn w:val="a"/>
    <w:link w:val="4Char"/>
    <w:uiPriority w:val="9"/>
    <w:qFormat/>
    <w:rsid w:val="0064695B"/>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basedOn w:val="a0"/>
    <w:link w:val="4"/>
    <w:uiPriority w:val="9"/>
    <w:rsid w:val="0064695B"/>
    <w:rPr>
      <w:rFonts w:ascii="Times New Roman" w:eastAsia="Times New Roman" w:hAnsi="Times New Roman" w:cs="Times New Roman"/>
      <w:b/>
      <w:bCs/>
      <w:sz w:val="24"/>
      <w:szCs w:val="24"/>
      <w:lang w:eastAsia="el-GR"/>
    </w:rPr>
  </w:style>
  <w:style w:type="character" w:styleId="a3">
    <w:name w:val="Strong"/>
    <w:basedOn w:val="a0"/>
    <w:uiPriority w:val="22"/>
    <w:qFormat/>
    <w:rsid w:val="0064695B"/>
    <w:rPr>
      <w:b/>
      <w:bCs/>
    </w:rPr>
  </w:style>
  <w:style w:type="character" w:styleId="a4">
    <w:name w:val="Emphasis"/>
    <w:basedOn w:val="a0"/>
    <w:uiPriority w:val="20"/>
    <w:qFormat/>
    <w:rsid w:val="0064695B"/>
    <w:rPr>
      <w:i/>
      <w:iCs/>
    </w:rPr>
  </w:style>
  <w:style w:type="paragraph" w:styleId="Web">
    <w:name w:val="Normal (Web)"/>
    <w:basedOn w:val="a"/>
    <w:uiPriority w:val="99"/>
    <w:semiHidden/>
    <w:unhideWhenUsed/>
    <w:rsid w:val="0064695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35731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235</Words>
  <Characters>1270</Characters>
  <Application>Microsoft Office Word</Application>
  <DocSecurity>0</DocSecurity>
  <Lines>10</Lines>
  <Paragraphs>3</Paragraphs>
  <ScaleCrop>false</ScaleCrop>
  <Company>Grizli777</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2026-02-09T13:18:00Z</dcterms:created>
  <dcterms:modified xsi:type="dcterms:W3CDTF">2026-02-09T13:22:00Z</dcterms:modified>
</cp:coreProperties>
</file>