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07128" w14:textId="43C0B8B8" w:rsidR="00B62EF1" w:rsidRPr="001B4613" w:rsidRDefault="00266589" w:rsidP="00266589">
      <w:pPr>
        <w:jc w:val="center"/>
        <w:rPr>
          <w:b/>
          <w:bCs/>
          <w:color w:val="EE0000"/>
          <w:sz w:val="32"/>
          <w:szCs w:val="32"/>
          <w:lang w:val="en-US"/>
        </w:rPr>
      </w:pPr>
      <w:r w:rsidRPr="001B4613">
        <w:rPr>
          <w:b/>
          <w:bCs/>
          <w:color w:val="EE0000"/>
          <w:sz w:val="32"/>
          <w:szCs w:val="32"/>
          <w:highlight w:val="yellow"/>
          <w:lang w:val="en-US"/>
        </w:rPr>
        <w:t>PRESENT CONTINUOUS</w:t>
      </w:r>
    </w:p>
    <w:p w14:paraId="22DFD4E4" w14:textId="1D718336" w:rsidR="00266589" w:rsidRPr="00266589" w:rsidRDefault="00266589" w:rsidP="00266589">
      <w:pPr>
        <w:rPr>
          <w:lang w:val="en-US"/>
        </w:rPr>
      </w:pPr>
      <w:r w:rsidRPr="00266589">
        <w:rPr>
          <w:sz w:val="32"/>
          <w:szCs w:val="32"/>
          <w:lang w:val="en-US"/>
        </w:rPr>
        <w:t xml:space="preserve">               </w:t>
      </w:r>
      <w:r w:rsidRPr="009945DB">
        <w:rPr>
          <w:sz w:val="32"/>
          <w:szCs w:val="32"/>
          <w:highlight w:val="lightGray"/>
          <w:lang w:val="en-US"/>
        </w:rPr>
        <w:t>FORM:</w:t>
      </w:r>
      <w:r>
        <w:rPr>
          <w:sz w:val="32"/>
          <w:szCs w:val="32"/>
          <w:lang w:val="en-US"/>
        </w:rPr>
        <w:t xml:space="preserve">   </w:t>
      </w:r>
      <w:r w:rsidRPr="00266589">
        <w:rPr>
          <w:lang w:val="en-US"/>
        </w:rPr>
        <w:t xml:space="preserve">be + verb – </w:t>
      </w:r>
      <w:proofErr w:type="spellStart"/>
      <w:r w:rsidRPr="00266589">
        <w:rPr>
          <w:lang w:val="en-US"/>
        </w:rPr>
        <w:t>ing</w:t>
      </w:r>
      <w:proofErr w:type="spellEnd"/>
      <w:r w:rsidRPr="00266589">
        <w:rPr>
          <w:lang w:val="en-US"/>
        </w:rPr>
        <w:t xml:space="preserve">        I am</w:t>
      </w:r>
      <w:r w:rsidR="002018EA">
        <w:rPr>
          <w:lang w:val="en-US"/>
        </w:rPr>
        <w:t xml:space="preserve"> wearing</w:t>
      </w:r>
    </w:p>
    <w:p w14:paraId="22ACCF52" w14:textId="4B7436ED" w:rsidR="00266589" w:rsidRDefault="00266589" w:rsidP="00266589">
      <w:pPr>
        <w:rPr>
          <w:lang w:val="en-US"/>
        </w:rPr>
      </w:pPr>
      <w:r w:rsidRPr="00266589">
        <w:rPr>
          <w:lang w:val="en-US"/>
        </w:rPr>
        <w:t xml:space="preserve">                                                                 </w:t>
      </w:r>
      <w:r>
        <w:rPr>
          <w:lang w:val="en-US"/>
        </w:rPr>
        <w:t xml:space="preserve">              he/she/it is </w:t>
      </w:r>
      <w:r w:rsidR="00E607B3">
        <w:rPr>
          <w:lang w:val="en-US"/>
        </w:rPr>
        <w:t>wearing</w:t>
      </w:r>
    </w:p>
    <w:p w14:paraId="02339097" w14:textId="2FBD1C60" w:rsidR="00CA6D4F" w:rsidRDefault="00CA6D4F" w:rsidP="00266589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we/you/they are</w:t>
      </w:r>
      <w:r w:rsidR="00E607B3">
        <w:rPr>
          <w:lang w:val="en-US"/>
        </w:rPr>
        <w:t xml:space="preserve"> wearing</w:t>
      </w:r>
    </w:p>
    <w:p w14:paraId="19054E7D" w14:textId="77777777" w:rsidR="00CA6D4F" w:rsidRDefault="00CA6D4F" w:rsidP="00266589">
      <w:pPr>
        <w:rPr>
          <w:lang w:val="en-US"/>
        </w:rPr>
      </w:pPr>
    </w:p>
    <w:p w14:paraId="62D05D13" w14:textId="016FB1CB" w:rsidR="00CA6D4F" w:rsidRPr="002018EA" w:rsidRDefault="00CA6D4F" w:rsidP="00266589">
      <w:pPr>
        <w:rPr>
          <w:lang w:val="en-US"/>
        </w:rPr>
      </w:pPr>
      <w:r>
        <w:rPr>
          <w:lang w:val="en-US"/>
        </w:rPr>
        <w:t xml:space="preserve">Spelling </w:t>
      </w:r>
      <w:proofErr w:type="gramStart"/>
      <w:r>
        <w:rPr>
          <w:lang w:val="en-US"/>
        </w:rPr>
        <w:t>Difficulties :</w:t>
      </w:r>
      <w:proofErr w:type="gramEnd"/>
    </w:p>
    <w:p w14:paraId="2D07E581" w14:textId="0C1AD41E" w:rsidR="00AC15D3" w:rsidRPr="00AC15D3" w:rsidRDefault="00AC15D3" w:rsidP="00AC15D3">
      <w:pPr>
        <w:pStyle w:val="a6"/>
        <w:numPr>
          <w:ilvl w:val="0"/>
          <w:numId w:val="1"/>
        </w:numPr>
      </w:pPr>
      <w:r w:rsidRPr="003563C0">
        <w:rPr>
          <w:highlight w:val="yellow"/>
        </w:rPr>
        <w:t xml:space="preserve">Όταν το ρήμα τελειώνει σε – </w:t>
      </w:r>
      <w:r w:rsidRPr="003563C0">
        <w:rPr>
          <w:highlight w:val="yellow"/>
          <w:lang w:val="en-US"/>
        </w:rPr>
        <w:t>e</w:t>
      </w:r>
      <w:r w:rsidRPr="003563C0">
        <w:rPr>
          <w:highlight w:val="yellow"/>
        </w:rPr>
        <w:t>,</w:t>
      </w:r>
      <w:r w:rsidRPr="00AC15D3">
        <w:t xml:space="preserve"> </w:t>
      </w:r>
      <w:r>
        <w:t xml:space="preserve">τότε αυτό φεύγει και βάζουμε την κατάληξη – </w:t>
      </w:r>
      <w:proofErr w:type="spellStart"/>
      <w:r>
        <w:rPr>
          <w:lang w:val="en-US"/>
        </w:rPr>
        <w:t>ing</w:t>
      </w:r>
      <w:proofErr w:type="spellEnd"/>
      <w:r w:rsidRPr="00AC15D3">
        <w:t>.</w:t>
      </w:r>
    </w:p>
    <w:p w14:paraId="4239F435" w14:textId="0A56C6F4" w:rsidR="00AC15D3" w:rsidRPr="004C230E" w:rsidRDefault="00AC15D3" w:rsidP="00AC15D3">
      <w:pPr>
        <w:ind w:left="360"/>
      </w:pPr>
      <w:r w:rsidRPr="00AC15D3">
        <w:rPr>
          <w:lang w:val="en-US"/>
        </w:rPr>
        <w:t>e</w:t>
      </w:r>
      <w:r w:rsidRPr="004C230E">
        <w:t>.</w:t>
      </w:r>
      <w:r w:rsidRPr="00AC15D3">
        <w:rPr>
          <w:lang w:val="en-US"/>
        </w:rPr>
        <w:t>g</w:t>
      </w:r>
      <w:r w:rsidRPr="004C230E">
        <w:t xml:space="preserve">.    </w:t>
      </w:r>
      <w:r w:rsidRPr="00AC15D3">
        <w:rPr>
          <w:lang w:val="en-US"/>
        </w:rPr>
        <w:t>dance</w:t>
      </w:r>
      <w:r w:rsidRPr="004C230E">
        <w:t xml:space="preserve"> – </w:t>
      </w:r>
      <w:r w:rsidRPr="00AC15D3">
        <w:rPr>
          <w:lang w:val="en-US"/>
        </w:rPr>
        <w:t>dancing</w:t>
      </w:r>
    </w:p>
    <w:p w14:paraId="34BDD537" w14:textId="7925CFF4" w:rsidR="00AC15D3" w:rsidRDefault="00AC15D3" w:rsidP="00AC15D3">
      <w:pPr>
        <w:ind w:left="360"/>
      </w:pPr>
      <w:r w:rsidRPr="00AC15D3">
        <w:t xml:space="preserve">2. </w:t>
      </w:r>
      <w:r w:rsidRPr="003563C0">
        <w:rPr>
          <w:highlight w:val="yellow"/>
        </w:rPr>
        <w:t>Όταν το ρήμα τελειώνει σε ένα σύμφωνο και μπροστά από αυτό υπάρχει ένα φωνήεν το οποίο τονίζεται</w:t>
      </w:r>
      <w:r>
        <w:t>, τότε το τελικό σύμφωνο διπλασιάζεται.</w:t>
      </w:r>
    </w:p>
    <w:p w14:paraId="4EEBFFD7" w14:textId="7D533D00" w:rsidR="00AC15D3" w:rsidRDefault="00AC15D3" w:rsidP="00AC15D3">
      <w:pPr>
        <w:ind w:left="360"/>
        <w:rPr>
          <w:lang w:val="en-US"/>
        </w:rPr>
      </w:pPr>
      <w:r>
        <w:rPr>
          <w:lang w:val="en-US"/>
        </w:rPr>
        <w:t xml:space="preserve">e.g. </w:t>
      </w:r>
      <w:r w:rsidR="00CF2E73">
        <w:rPr>
          <w:lang w:val="en-US"/>
        </w:rPr>
        <w:t xml:space="preserve">    begin – beginning</w:t>
      </w:r>
    </w:p>
    <w:p w14:paraId="1E66B8CA" w14:textId="3EC6FDCA" w:rsidR="00CF2E73" w:rsidRDefault="00CF2E73" w:rsidP="00AC15D3">
      <w:pPr>
        <w:ind w:left="360"/>
        <w:rPr>
          <w:lang w:val="en-US"/>
        </w:rPr>
      </w:pPr>
      <w:r>
        <w:rPr>
          <w:lang w:val="en-US"/>
        </w:rPr>
        <w:t xml:space="preserve">            run – running</w:t>
      </w:r>
    </w:p>
    <w:p w14:paraId="1E2633F0" w14:textId="7A1E84F5" w:rsidR="00CF2E73" w:rsidRDefault="00CF2E73" w:rsidP="00CF2E73">
      <w:pPr>
        <w:pStyle w:val="a6"/>
        <w:numPr>
          <w:ilvl w:val="0"/>
          <w:numId w:val="4"/>
        </w:numPr>
      </w:pPr>
      <w:r w:rsidRPr="003563C0">
        <w:rPr>
          <w:highlight w:val="yellow"/>
        </w:rPr>
        <w:t xml:space="preserve">Το τελικό </w:t>
      </w:r>
      <w:r w:rsidRPr="003563C0">
        <w:rPr>
          <w:highlight w:val="yellow"/>
          <w:lang w:val="en-US"/>
        </w:rPr>
        <w:t>l</w:t>
      </w:r>
      <w:r w:rsidRPr="003563C0">
        <w:rPr>
          <w:highlight w:val="yellow"/>
        </w:rPr>
        <w:t xml:space="preserve"> διπλασιάζεται όταν</w:t>
      </w:r>
      <w:r>
        <w:t xml:space="preserve"> πριν από αυτό υπάρχει </w:t>
      </w:r>
      <w:r w:rsidRPr="00CF2E73">
        <w:rPr>
          <w:b/>
          <w:bCs/>
        </w:rPr>
        <w:t>ένα</w:t>
      </w:r>
      <w:r>
        <w:t xml:space="preserve"> φωνήεν.</w:t>
      </w:r>
    </w:p>
    <w:p w14:paraId="41EBCB1C" w14:textId="7252E9F3" w:rsidR="00CF2E73" w:rsidRPr="00F30846" w:rsidRDefault="00CF2E73" w:rsidP="00CF2E73">
      <w:pPr>
        <w:ind w:left="360"/>
      </w:pPr>
      <w:r>
        <w:t xml:space="preserve"> </w:t>
      </w:r>
      <w:r w:rsidR="00F30846">
        <w:rPr>
          <w:lang w:val="en-US"/>
        </w:rPr>
        <w:t>e</w:t>
      </w:r>
      <w:r w:rsidR="00F30846" w:rsidRPr="004C230E">
        <w:t>.</w:t>
      </w:r>
      <w:r w:rsidR="00F30846">
        <w:rPr>
          <w:lang w:val="en-US"/>
        </w:rPr>
        <w:t>g</w:t>
      </w:r>
      <w:r w:rsidR="00F30846" w:rsidRPr="004C230E">
        <w:t>.</w:t>
      </w:r>
      <w:r w:rsidRPr="00F30846">
        <w:t xml:space="preserve">     </w:t>
      </w:r>
      <w:r>
        <w:rPr>
          <w:lang w:val="en-US"/>
        </w:rPr>
        <w:t>travel</w:t>
      </w:r>
      <w:r w:rsidRPr="00F30846">
        <w:t xml:space="preserve"> – </w:t>
      </w:r>
      <w:r>
        <w:rPr>
          <w:lang w:val="en-US"/>
        </w:rPr>
        <w:t>travelling</w:t>
      </w:r>
    </w:p>
    <w:p w14:paraId="25DAB72D" w14:textId="02233025" w:rsidR="00CF2E73" w:rsidRPr="004C230E" w:rsidRDefault="00CF2E73" w:rsidP="00CF2E73">
      <w:pPr>
        <w:ind w:left="360"/>
      </w:pPr>
      <w:r w:rsidRPr="00F30846">
        <w:t>4</w:t>
      </w:r>
      <w:r w:rsidRPr="003563C0">
        <w:rPr>
          <w:highlight w:val="yellow"/>
        </w:rPr>
        <w:t xml:space="preserve">. Η κατάληξη </w:t>
      </w:r>
      <w:r w:rsidR="00F30846" w:rsidRPr="003563C0">
        <w:rPr>
          <w:highlight w:val="yellow"/>
        </w:rPr>
        <w:t>–</w:t>
      </w:r>
      <w:r w:rsidRPr="003563C0">
        <w:rPr>
          <w:highlight w:val="yellow"/>
        </w:rPr>
        <w:t xml:space="preserve"> </w:t>
      </w:r>
      <w:proofErr w:type="spellStart"/>
      <w:r w:rsidR="00F30846" w:rsidRPr="003563C0">
        <w:rPr>
          <w:highlight w:val="yellow"/>
          <w:lang w:val="en-US"/>
        </w:rPr>
        <w:t>ing</w:t>
      </w:r>
      <w:proofErr w:type="spellEnd"/>
      <w:r w:rsidR="00F30846" w:rsidRPr="003563C0">
        <w:rPr>
          <w:highlight w:val="yellow"/>
        </w:rPr>
        <w:t xml:space="preserve"> μπαίνει χωρίς αλλαγή</w:t>
      </w:r>
      <w:r w:rsidR="00F30846">
        <w:t xml:space="preserve"> σε ρήματα που τελειώνουν σε </w:t>
      </w:r>
      <w:r w:rsidR="00F30846" w:rsidRPr="00F30846">
        <w:rPr>
          <w:b/>
          <w:bCs/>
          <w:lang w:val="en-US"/>
        </w:rPr>
        <w:t>w</w:t>
      </w:r>
      <w:r w:rsidR="00F30846" w:rsidRPr="00F30846">
        <w:t xml:space="preserve"> </w:t>
      </w:r>
      <w:r w:rsidR="00F30846">
        <w:t>και</w:t>
      </w:r>
      <w:r w:rsidR="00F30846" w:rsidRPr="00F30846">
        <w:t xml:space="preserve"> </w:t>
      </w:r>
      <w:r w:rsidR="00F30846" w:rsidRPr="00F30846">
        <w:rPr>
          <w:b/>
          <w:bCs/>
          <w:lang w:val="en-US"/>
        </w:rPr>
        <w:t>y</w:t>
      </w:r>
      <w:r w:rsidR="00F30846" w:rsidRPr="00F30846">
        <w:t>.</w:t>
      </w:r>
      <w:r w:rsidRPr="00F30846">
        <w:t xml:space="preserve"> </w:t>
      </w:r>
    </w:p>
    <w:p w14:paraId="1F93EE89" w14:textId="2B8E1C33" w:rsidR="00F30846" w:rsidRDefault="00F30846" w:rsidP="00CF2E73">
      <w:pPr>
        <w:ind w:left="360"/>
        <w:rPr>
          <w:lang w:val="en-US"/>
        </w:rPr>
      </w:pPr>
      <w:r w:rsidRPr="004C230E">
        <w:t xml:space="preserve">  </w:t>
      </w:r>
      <w:r>
        <w:rPr>
          <w:lang w:val="en-US"/>
        </w:rPr>
        <w:t xml:space="preserve">e.g.     draw – drawing                study </w:t>
      </w:r>
      <w:r w:rsidR="00FF17D5">
        <w:rPr>
          <w:lang w:val="en-US"/>
        </w:rPr>
        <w:t>–</w:t>
      </w:r>
      <w:r>
        <w:rPr>
          <w:lang w:val="en-US"/>
        </w:rPr>
        <w:t xml:space="preserve"> studying</w:t>
      </w:r>
    </w:p>
    <w:p w14:paraId="4E161C24" w14:textId="62DBFEEA" w:rsidR="00FF17D5" w:rsidRPr="004C230E" w:rsidRDefault="00FF17D5" w:rsidP="00CF2E73">
      <w:pPr>
        <w:ind w:left="360"/>
      </w:pPr>
      <w:r w:rsidRPr="004C230E">
        <w:t xml:space="preserve">5.  </w:t>
      </w:r>
      <w:r w:rsidRPr="003563C0">
        <w:rPr>
          <w:highlight w:val="yellow"/>
        </w:rPr>
        <w:t>Τα ρήματα</w:t>
      </w:r>
      <w:r>
        <w:t xml:space="preserve"> </w:t>
      </w:r>
      <w:r w:rsidRPr="00037D2A">
        <w:rPr>
          <w:b/>
          <w:bCs/>
          <w:i/>
          <w:iCs/>
          <w:lang w:val="en-US"/>
        </w:rPr>
        <w:t>lie</w:t>
      </w:r>
      <w:r w:rsidRPr="00FF17D5">
        <w:t xml:space="preserve"> </w:t>
      </w:r>
      <w:r w:rsidRPr="003563C0">
        <w:rPr>
          <w:highlight w:val="yellow"/>
        </w:rPr>
        <w:t>και</w:t>
      </w:r>
      <w:r>
        <w:t xml:space="preserve"> </w:t>
      </w:r>
      <w:r w:rsidRPr="00037D2A">
        <w:rPr>
          <w:b/>
          <w:bCs/>
          <w:i/>
          <w:iCs/>
          <w:lang w:val="en-US"/>
        </w:rPr>
        <w:t>die</w:t>
      </w:r>
      <w:r w:rsidRPr="00FF17D5">
        <w:t xml:space="preserve"> </w:t>
      </w:r>
      <w:r w:rsidRPr="003563C0">
        <w:rPr>
          <w:highlight w:val="yellow"/>
        </w:rPr>
        <w:t>γίνονται</w:t>
      </w:r>
      <w:r>
        <w:t xml:space="preserve"> </w:t>
      </w:r>
      <w:r>
        <w:rPr>
          <w:lang w:val="en-US"/>
        </w:rPr>
        <w:t>lying</w:t>
      </w:r>
      <w:r w:rsidRPr="00FF17D5">
        <w:t xml:space="preserve"> </w:t>
      </w:r>
      <w:r>
        <w:t xml:space="preserve">και </w:t>
      </w:r>
      <w:r>
        <w:rPr>
          <w:lang w:val="en-US"/>
        </w:rPr>
        <w:t>dying</w:t>
      </w:r>
      <w:r w:rsidRPr="00FF17D5">
        <w:t>.</w:t>
      </w:r>
    </w:p>
    <w:p w14:paraId="2737FC7A" w14:textId="52DEF850" w:rsidR="00FF17D5" w:rsidRDefault="00FF17D5" w:rsidP="00CF2E73">
      <w:pPr>
        <w:ind w:left="360"/>
        <w:rPr>
          <w:lang w:val="en-US"/>
        </w:rPr>
      </w:pPr>
      <w:r w:rsidRPr="004C230E">
        <w:t xml:space="preserve">   </w:t>
      </w:r>
      <w:r>
        <w:rPr>
          <w:lang w:val="en-US"/>
        </w:rPr>
        <w:t>e.g.     Ann is lying on the grass.</w:t>
      </w:r>
    </w:p>
    <w:p w14:paraId="58C029FC" w14:textId="5482F0DD" w:rsidR="00FF17D5" w:rsidRDefault="00FF17D5" w:rsidP="00CF2E73">
      <w:pPr>
        <w:ind w:left="360"/>
        <w:rPr>
          <w:lang w:val="en-US"/>
        </w:rPr>
      </w:pPr>
      <w:r>
        <w:rPr>
          <w:lang w:val="en-US"/>
        </w:rPr>
        <w:t xml:space="preserve">              In many African countries children are dying of hunger.</w:t>
      </w:r>
    </w:p>
    <w:p w14:paraId="36CE9690" w14:textId="4858367F" w:rsidR="00EF5418" w:rsidRDefault="00EF5418" w:rsidP="00CF2E73">
      <w:pPr>
        <w:ind w:left="360"/>
        <w:rPr>
          <w:lang w:val="en-US"/>
        </w:rPr>
      </w:pPr>
    </w:p>
    <w:p w14:paraId="66F19B23" w14:textId="06A09201" w:rsidR="00EF5418" w:rsidRPr="004C230E" w:rsidRDefault="00EF5418" w:rsidP="00CF2E73">
      <w:pPr>
        <w:ind w:left="360"/>
        <w:rPr>
          <w:b/>
          <w:bCs/>
          <w:sz w:val="32"/>
          <w:szCs w:val="32"/>
        </w:rPr>
      </w:pPr>
      <w:r w:rsidRPr="00CB1BF8">
        <w:rPr>
          <w:b/>
          <w:bCs/>
          <w:sz w:val="32"/>
          <w:szCs w:val="32"/>
          <w:highlight w:val="lightGray"/>
          <w:lang w:val="en-US"/>
        </w:rPr>
        <w:t>USE</w:t>
      </w:r>
    </w:p>
    <w:p w14:paraId="2687EE25" w14:textId="590DD6CD" w:rsidR="00DC3723" w:rsidRPr="004C230E" w:rsidRDefault="00DC3723" w:rsidP="00CF2E73">
      <w:pPr>
        <w:ind w:left="360"/>
      </w:pPr>
      <w:r>
        <w:t xml:space="preserve">Χρησιμοποιούμε τον </w:t>
      </w:r>
      <w:r>
        <w:rPr>
          <w:lang w:val="en-US"/>
        </w:rPr>
        <w:t>Present</w:t>
      </w:r>
      <w:r w:rsidRPr="004C230E">
        <w:t xml:space="preserve"> </w:t>
      </w:r>
      <w:r>
        <w:rPr>
          <w:lang w:val="en-US"/>
        </w:rPr>
        <w:t>Continuous</w:t>
      </w:r>
      <w:r w:rsidRPr="004C230E">
        <w:t>:</w:t>
      </w:r>
    </w:p>
    <w:p w14:paraId="3F7F32B5" w14:textId="69F9ACE2" w:rsidR="00DC3723" w:rsidRPr="003563C0" w:rsidRDefault="0047246D" w:rsidP="00DC3723">
      <w:pPr>
        <w:pStyle w:val="a6"/>
        <w:numPr>
          <w:ilvl w:val="0"/>
          <w:numId w:val="5"/>
        </w:numPr>
        <w:rPr>
          <w:color w:val="EE0000"/>
        </w:rPr>
      </w:pPr>
      <w:r w:rsidRPr="003563C0">
        <w:rPr>
          <w:color w:val="EE0000"/>
        </w:rPr>
        <w:t>γ</w:t>
      </w:r>
      <w:r w:rsidR="00DC3723" w:rsidRPr="003563C0">
        <w:rPr>
          <w:color w:val="EE0000"/>
        </w:rPr>
        <w:t>ια να δείξουμε ότι μια πράξη γίνεται τώρα, αυτήν τη στιγμή που μιλάμε για αυτήν.</w:t>
      </w:r>
    </w:p>
    <w:p w14:paraId="39B524C9" w14:textId="10D756E6" w:rsidR="00DC3723" w:rsidRPr="00DC3723" w:rsidRDefault="00DC3723" w:rsidP="00DC3723">
      <w:pPr>
        <w:ind w:left="360"/>
        <w:rPr>
          <w:lang w:val="en-US"/>
        </w:rPr>
      </w:pPr>
      <w:r w:rsidRPr="0047246D">
        <w:t xml:space="preserve">          </w:t>
      </w:r>
      <w:r>
        <w:rPr>
          <w:lang w:val="en-US"/>
        </w:rPr>
        <w:t xml:space="preserve">Mary is watching T.V </w:t>
      </w:r>
      <w:proofErr w:type="gramStart"/>
      <w:r>
        <w:rPr>
          <w:lang w:val="en-US"/>
        </w:rPr>
        <w:t>at the moment</w:t>
      </w:r>
      <w:proofErr w:type="gramEnd"/>
      <w:r w:rsidRPr="00DC3723">
        <w:rPr>
          <w:lang w:val="en-US"/>
        </w:rPr>
        <w:t>.</w:t>
      </w:r>
    </w:p>
    <w:p w14:paraId="4A295531" w14:textId="716CE859" w:rsidR="00DC3723" w:rsidRPr="004C230E" w:rsidRDefault="0047246D" w:rsidP="00DC3723">
      <w:pPr>
        <w:pStyle w:val="a6"/>
        <w:numPr>
          <w:ilvl w:val="0"/>
          <w:numId w:val="5"/>
        </w:numPr>
        <w:rPr>
          <w:color w:val="EE0000"/>
        </w:rPr>
      </w:pPr>
      <w:r w:rsidRPr="003563C0">
        <w:rPr>
          <w:color w:val="EE0000"/>
        </w:rPr>
        <w:t>ό</w:t>
      </w:r>
      <w:r w:rsidR="00DC3723" w:rsidRPr="003563C0">
        <w:rPr>
          <w:color w:val="EE0000"/>
        </w:rPr>
        <w:t>ταν μιλάμε για μ</w:t>
      </w:r>
      <w:r w:rsidR="0062501A" w:rsidRPr="003563C0">
        <w:rPr>
          <w:color w:val="EE0000"/>
        </w:rPr>
        <w:t>ι</w:t>
      </w:r>
      <w:r w:rsidR="00DC3723" w:rsidRPr="003563C0">
        <w:rPr>
          <w:color w:val="EE0000"/>
        </w:rPr>
        <w:t>α προσωρινή πράξη.</w:t>
      </w:r>
    </w:p>
    <w:p w14:paraId="56A5A76D" w14:textId="77777777" w:rsidR="004C230E" w:rsidRPr="003563C0" w:rsidRDefault="004C230E" w:rsidP="004C230E">
      <w:pPr>
        <w:pStyle w:val="a6"/>
        <w:rPr>
          <w:color w:val="EE0000"/>
        </w:rPr>
      </w:pPr>
    </w:p>
    <w:p w14:paraId="450D902C" w14:textId="1190FD25" w:rsidR="0047246D" w:rsidRDefault="00DC3723" w:rsidP="0047246D">
      <w:pPr>
        <w:pStyle w:val="a6"/>
        <w:rPr>
          <w:lang w:val="en-US"/>
        </w:rPr>
      </w:pPr>
      <w:r>
        <w:rPr>
          <w:lang w:val="en-US"/>
        </w:rPr>
        <w:t xml:space="preserve">I’m looking for a new job </w:t>
      </w:r>
      <w:r w:rsidR="0047246D">
        <w:rPr>
          <w:lang w:val="en-US"/>
        </w:rPr>
        <w:t>these days.</w:t>
      </w:r>
    </w:p>
    <w:p w14:paraId="3A6845B1" w14:textId="77777777" w:rsidR="004C230E" w:rsidRDefault="004C230E" w:rsidP="0047246D">
      <w:pPr>
        <w:pStyle w:val="a6"/>
        <w:rPr>
          <w:lang w:val="en-US"/>
        </w:rPr>
      </w:pPr>
    </w:p>
    <w:p w14:paraId="2DB0A7B5" w14:textId="5FB1693E" w:rsidR="0047246D" w:rsidRPr="004C230E" w:rsidRDefault="0047246D" w:rsidP="0047246D">
      <w:pPr>
        <w:pStyle w:val="a6"/>
        <w:numPr>
          <w:ilvl w:val="0"/>
          <w:numId w:val="5"/>
        </w:numPr>
        <w:jc w:val="both"/>
        <w:rPr>
          <w:color w:val="EE0000"/>
        </w:rPr>
      </w:pPr>
      <w:r w:rsidRPr="003563C0">
        <w:rPr>
          <w:color w:val="EE0000"/>
        </w:rPr>
        <w:t>όταν δύο ή περισσότερες πράξεις συμβαίνουν ταυτόχρονα στο παρόν.</w:t>
      </w:r>
    </w:p>
    <w:p w14:paraId="21AEAC6B" w14:textId="77777777" w:rsidR="004C230E" w:rsidRPr="003563C0" w:rsidRDefault="004C230E" w:rsidP="004C230E">
      <w:pPr>
        <w:pStyle w:val="a6"/>
        <w:jc w:val="both"/>
        <w:rPr>
          <w:color w:val="EE0000"/>
        </w:rPr>
      </w:pPr>
    </w:p>
    <w:p w14:paraId="31F787CF" w14:textId="3D635895" w:rsidR="0047246D" w:rsidRDefault="0047246D" w:rsidP="0047246D">
      <w:pPr>
        <w:pStyle w:val="a6"/>
        <w:jc w:val="both"/>
        <w:rPr>
          <w:lang w:val="en-US"/>
        </w:rPr>
      </w:pPr>
      <w:r>
        <w:rPr>
          <w:lang w:val="en-US"/>
        </w:rPr>
        <w:t>Simon is sleeping while his mother is cooking</w:t>
      </w:r>
      <w:r w:rsidR="004C230E">
        <w:rPr>
          <w:lang w:val="en-US"/>
        </w:rPr>
        <w:t>.</w:t>
      </w:r>
    </w:p>
    <w:p w14:paraId="440E6E68" w14:textId="77777777" w:rsidR="004C230E" w:rsidRPr="004C230E" w:rsidRDefault="004C230E" w:rsidP="0047246D">
      <w:pPr>
        <w:pStyle w:val="a6"/>
        <w:jc w:val="both"/>
        <w:rPr>
          <w:lang w:val="en-US"/>
        </w:rPr>
      </w:pPr>
    </w:p>
    <w:p w14:paraId="5D1C2304" w14:textId="5DAA6150" w:rsidR="0062501A" w:rsidRPr="00D241A2" w:rsidRDefault="0062501A" w:rsidP="0062501A">
      <w:pPr>
        <w:pStyle w:val="a6"/>
        <w:numPr>
          <w:ilvl w:val="0"/>
          <w:numId w:val="5"/>
        </w:numPr>
        <w:jc w:val="both"/>
      </w:pPr>
      <w:r w:rsidRPr="003563C0">
        <w:rPr>
          <w:color w:val="EE0000"/>
        </w:rPr>
        <w:lastRenderedPageBreak/>
        <w:t>για μια πράξη που έχει προγραμματιστεί και θα γίνει οπωσδήποτε στο κοντινό μέλλον,</w:t>
      </w:r>
      <w:r>
        <w:t xml:space="preserve"> ειδικά με ρήματα που δείχνουν κίνηση όπως </w:t>
      </w:r>
      <w:r w:rsidR="00D241A2">
        <w:t xml:space="preserve">τα </w:t>
      </w:r>
      <w:r w:rsidR="00D241A2" w:rsidRPr="00D241A2">
        <w:rPr>
          <w:b/>
          <w:bCs/>
          <w:i/>
          <w:iCs/>
          <w:lang w:val="en-US"/>
        </w:rPr>
        <w:t>arrive</w:t>
      </w:r>
      <w:r w:rsidR="00D241A2" w:rsidRPr="00D241A2">
        <w:t xml:space="preserve">, </w:t>
      </w:r>
      <w:r w:rsidR="00D241A2" w:rsidRPr="00D241A2">
        <w:rPr>
          <w:b/>
          <w:bCs/>
          <w:i/>
          <w:iCs/>
          <w:lang w:val="en-US"/>
        </w:rPr>
        <w:t>come</w:t>
      </w:r>
      <w:r w:rsidR="00D241A2" w:rsidRPr="00D241A2">
        <w:t xml:space="preserve">, </w:t>
      </w:r>
      <w:r w:rsidR="00D241A2" w:rsidRPr="00D241A2">
        <w:rPr>
          <w:b/>
          <w:bCs/>
          <w:i/>
          <w:iCs/>
          <w:lang w:val="en-US"/>
        </w:rPr>
        <w:t>fly</w:t>
      </w:r>
      <w:r w:rsidR="00D241A2" w:rsidRPr="00D241A2">
        <w:t xml:space="preserve">, </w:t>
      </w:r>
      <w:r w:rsidR="00D241A2" w:rsidRPr="00D241A2">
        <w:rPr>
          <w:b/>
          <w:bCs/>
          <w:i/>
          <w:iCs/>
          <w:lang w:val="en-US"/>
        </w:rPr>
        <w:t>drive</w:t>
      </w:r>
      <w:r w:rsidR="00D241A2" w:rsidRPr="00D241A2">
        <w:t xml:space="preserve">, </w:t>
      </w:r>
      <w:r w:rsidR="00D241A2" w:rsidRPr="00D241A2">
        <w:rPr>
          <w:b/>
          <w:bCs/>
          <w:i/>
          <w:iCs/>
          <w:lang w:val="en-US"/>
        </w:rPr>
        <w:t>go</w:t>
      </w:r>
      <w:r w:rsidR="00D241A2" w:rsidRPr="00D241A2">
        <w:rPr>
          <w:b/>
          <w:bCs/>
          <w:i/>
          <w:iCs/>
        </w:rPr>
        <w:t>,</w:t>
      </w:r>
      <w:r w:rsidR="00D241A2" w:rsidRPr="00D241A2">
        <w:t xml:space="preserve"> </w:t>
      </w:r>
      <w:r w:rsidR="00D241A2" w:rsidRPr="00D241A2">
        <w:rPr>
          <w:b/>
          <w:bCs/>
          <w:i/>
          <w:iCs/>
          <w:lang w:val="en-US"/>
        </w:rPr>
        <w:t>leave</w:t>
      </w:r>
      <w:r w:rsidR="00D241A2" w:rsidRPr="00D241A2">
        <w:t xml:space="preserve">, </w:t>
      </w:r>
      <w:r w:rsidR="00D241A2" w:rsidRPr="00D241A2">
        <w:rPr>
          <w:b/>
          <w:bCs/>
          <w:i/>
          <w:iCs/>
          <w:lang w:val="en-US"/>
        </w:rPr>
        <w:t>start</w:t>
      </w:r>
      <w:r w:rsidR="00D241A2" w:rsidRPr="00D241A2">
        <w:rPr>
          <w:b/>
          <w:bCs/>
          <w:i/>
          <w:iCs/>
        </w:rPr>
        <w:t>,</w:t>
      </w:r>
      <w:r w:rsidR="00D241A2" w:rsidRPr="00D241A2">
        <w:t xml:space="preserve"> </w:t>
      </w:r>
      <w:r w:rsidR="00D241A2" w:rsidRPr="00D241A2">
        <w:rPr>
          <w:b/>
          <w:bCs/>
          <w:i/>
          <w:iCs/>
          <w:lang w:val="en-US"/>
        </w:rPr>
        <w:t>travel</w:t>
      </w:r>
      <w:r w:rsidR="00D241A2" w:rsidRPr="00D241A2">
        <w:t xml:space="preserve">, </w:t>
      </w:r>
      <w:r w:rsidR="00D241A2">
        <w:t xml:space="preserve">καθώς και με τα ρήματα </w:t>
      </w:r>
      <w:r w:rsidR="00D241A2" w:rsidRPr="00D241A2">
        <w:rPr>
          <w:b/>
          <w:bCs/>
          <w:i/>
          <w:iCs/>
          <w:lang w:val="en-US"/>
        </w:rPr>
        <w:t>have</w:t>
      </w:r>
      <w:r w:rsidR="00D241A2" w:rsidRPr="00D241A2">
        <w:t xml:space="preserve"> </w:t>
      </w:r>
      <w:r w:rsidR="00D241A2">
        <w:t xml:space="preserve">και </w:t>
      </w:r>
      <w:r w:rsidR="00D241A2" w:rsidRPr="00D241A2">
        <w:rPr>
          <w:b/>
          <w:bCs/>
          <w:i/>
          <w:iCs/>
          <w:lang w:val="en-US"/>
        </w:rPr>
        <w:t>do</w:t>
      </w:r>
      <w:r w:rsidR="00D241A2" w:rsidRPr="00D241A2">
        <w:rPr>
          <w:b/>
          <w:bCs/>
          <w:i/>
          <w:iCs/>
        </w:rPr>
        <w:t>.</w:t>
      </w:r>
    </w:p>
    <w:p w14:paraId="5B13A046" w14:textId="051DB65B" w:rsidR="00D241A2" w:rsidRDefault="00D241A2" w:rsidP="00D241A2">
      <w:pPr>
        <w:ind w:left="720"/>
        <w:jc w:val="both"/>
        <w:rPr>
          <w:lang w:val="en-US"/>
        </w:rPr>
      </w:pPr>
      <w:r>
        <w:rPr>
          <w:lang w:val="en-US"/>
        </w:rPr>
        <w:t>They’re flying to Paris next week.</w:t>
      </w:r>
    </w:p>
    <w:p w14:paraId="1B0013BF" w14:textId="4AE802EB" w:rsidR="00D241A2" w:rsidRPr="004C230E" w:rsidRDefault="00D241A2" w:rsidP="00D241A2">
      <w:pPr>
        <w:pStyle w:val="a6"/>
        <w:numPr>
          <w:ilvl w:val="0"/>
          <w:numId w:val="5"/>
        </w:numPr>
        <w:jc w:val="both"/>
      </w:pPr>
      <w:r w:rsidRPr="003563C0">
        <w:rPr>
          <w:color w:val="EE0000"/>
        </w:rPr>
        <w:t xml:space="preserve">με τις λέξεις </w:t>
      </w:r>
      <w:r w:rsidRPr="001E2962">
        <w:rPr>
          <w:b/>
          <w:bCs/>
          <w:i/>
          <w:iCs/>
          <w:lang w:val="en-US"/>
        </w:rPr>
        <w:t>alway</w:t>
      </w:r>
      <w:r w:rsidR="00030204">
        <w:rPr>
          <w:b/>
          <w:bCs/>
          <w:i/>
          <w:iCs/>
          <w:lang w:val="en-US"/>
        </w:rPr>
        <w:t>s</w:t>
      </w:r>
      <w:r w:rsidR="008A256B" w:rsidRPr="008A256B">
        <w:t xml:space="preserve">, </w:t>
      </w:r>
      <w:r w:rsidRPr="001E2962">
        <w:rPr>
          <w:b/>
          <w:bCs/>
          <w:lang w:val="en-US"/>
        </w:rPr>
        <w:t>continually</w:t>
      </w:r>
      <w:r w:rsidRPr="00D241A2">
        <w:t xml:space="preserve">, </w:t>
      </w:r>
      <w:r w:rsidRPr="001E2962">
        <w:rPr>
          <w:b/>
          <w:bCs/>
          <w:i/>
          <w:iCs/>
          <w:lang w:val="en-US"/>
        </w:rPr>
        <w:t>constantly</w:t>
      </w:r>
      <w:r w:rsidRPr="00D241A2">
        <w:t xml:space="preserve"> </w:t>
      </w:r>
      <w:r w:rsidRPr="003563C0">
        <w:rPr>
          <w:color w:val="EE0000"/>
        </w:rPr>
        <w:t>για να εκφράσουμε δυσαρέσκεια</w:t>
      </w:r>
      <w:r>
        <w:t xml:space="preserve">, </w:t>
      </w:r>
      <w:r w:rsidRPr="003563C0">
        <w:rPr>
          <w:color w:val="EE0000"/>
        </w:rPr>
        <w:t>ενόχληση</w:t>
      </w:r>
    </w:p>
    <w:p w14:paraId="0811B73B" w14:textId="341653BA" w:rsidR="004C230E" w:rsidRDefault="001B4613" w:rsidP="004C230E">
      <w:pPr>
        <w:ind w:left="360"/>
        <w:jc w:val="both"/>
        <w:rPr>
          <w:lang w:val="en-US"/>
        </w:rPr>
      </w:pPr>
      <w:r w:rsidRPr="002018EA">
        <w:t xml:space="preserve">        </w:t>
      </w:r>
      <w:r>
        <w:rPr>
          <w:lang w:val="en-US"/>
        </w:rPr>
        <w:t>You’re constantly interrupting me when I’m talking.</w:t>
      </w:r>
    </w:p>
    <w:p w14:paraId="6382F299" w14:textId="2CD0D24B" w:rsidR="000D0DD0" w:rsidRPr="000D0DD0" w:rsidRDefault="000D0DD0" w:rsidP="000D0DD0">
      <w:pPr>
        <w:pStyle w:val="a6"/>
        <w:numPr>
          <w:ilvl w:val="0"/>
          <w:numId w:val="5"/>
        </w:numPr>
        <w:jc w:val="both"/>
        <w:rPr>
          <w:color w:val="EE0000"/>
        </w:rPr>
      </w:pPr>
      <w:r w:rsidRPr="000D0DD0">
        <w:rPr>
          <w:color w:val="EE0000"/>
        </w:rPr>
        <w:t>για καταστάσεις που σταδιακά αλλάζουν ή εξελίσσονται</w:t>
      </w:r>
    </w:p>
    <w:p w14:paraId="2B6E978A" w14:textId="12CDCAB0" w:rsidR="000D0DD0" w:rsidRDefault="000D0DD0" w:rsidP="000D0DD0">
      <w:pPr>
        <w:pStyle w:val="a6"/>
        <w:jc w:val="both"/>
      </w:pPr>
    </w:p>
    <w:p w14:paraId="6B14AA15" w14:textId="6A987923" w:rsidR="000D0DD0" w:rsidRPr="009945DB" w:rsidRDefault="000D0DD0" w:rsidP="000D0DD0">
      <w:pPr>
        <w:pStyle w:val="a6"/>
        <w:jc w:val="both"/>
        <w:rPr>
          <w:lang w:val="en-US"/>
        </w:rPr>
      </w:pPr>
      <w:proofErr w:type="spellStart"/>
      <w:r>
        <w:t>Μο</w:t>
      </w:r>
      <w:proofErr w:type="spellEnd"/>
      <w:r>
        <w:rPr>
          <w:lang w:val="en-US"/>
        </w:rPr>
        <w:t>re and more species are becoming extinct.</w:t>
      </w:r>
    </w:p>
    <w:p w14:paraId="5AA889F6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319879FA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3AF7D17C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4F6F34EA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5C8F264B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407B9750" w14:textId="77777777" w:rsidR="00172A76" w:rsidRPr="009945DB" w:rsidRDefault="00172A76" w:rsidP="000D0DD0">
      <w:pPr>
        <w:pStyle w:val="a6"/>
        <w:jc w:val="both"/>
        <w:rPr>
          <w:lang w:val="en-US"/>
        </w:rPr>
      </w:pPr>
    </w:p>
    <w:p w14:paraId="2B94BB8F" w14:textId="7D137DBB" w:rsidR="00172A76" w:rsidRPr="00087CD7" w:rsidRDefault="00087CD7" w:rsidP="000D0DD0">
      <w:pPr>
        <w:pStyle w:val="a6"/>
        <w:jc w:val="both"/>
        <w:rPr>
          <w:b/>
          <w:bCs/>
          <w:sz w:val="32"/>
          <w:szCs w:val="32"/>
          <w:lang w:val="en-US"/>
        </w:rPr>
      </w:pPr>
      <w:r w:rsidRPr="008A4015">
        <w:rPr>
          <w:b/>
          <w:bCs/>
          <w:sz w:val="32"/>
          <w:szCs w:val="32"/>
          <w:highlight w:val="yellow"/>
          <w:lang w:val="en-US"/>
        </w:rPr>
        <w:t>Keywords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B65508" w:rsidRPr="009945DB" w14:paraId="692AF1E1" w14:textId="77777777" w:rsidTr="00B65508">
        <w:tc>
          <w:tcPr>
            <w:tcW w:w="8296" w:type="dxa"/>
          </w:tcPr>
          <w:p w14:paraId="5A14C087" w14:textId="2B6741FC" w:rsidR="00B65508" w:rsidRDefault="00B65508" w:rsidP="000D0DD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now, </w:t>
            </w:r>
            <w:proofErr w:type="gramStart"/>
            <w:r>
              <w:rPr>
                <w:lang w:val="en-US"/>
              </w:rPr>
              <w:t>at the moment</w:t>
            </w:r>
            <w:proofErr w:type="gramEnd"/>
            <w:r w:rsidR="000073A3">
              <w:rPr>
                <w:lang w:val="en-US"/>
              </w:rPr>
              <w:t xml:space="preserve">, at present, these days, </w:t>
            </w:r>
            <w:r w:rsidR="007D1E62">
              <w:rPr>
                <w:lang w:val="en-US"/>
              </w:rPr>
              <w:t xml:space="preserve">today, </w:t>
            </w:r>
            <w:proofErr w:type="gramStart"/>
            <w:r w:rsidR="00311520">
              <w:rPr>
                <w:lang w:val="en-US"/>
              </w:rPr>
              <w:t>tonight</w:t>
            </w:r>
            <w:r w:rsidR="007D56C6">
              <w:rPr>
                <w:lang w:val="en-US"/>
              </w:rPr>
              <w:t xml:space="preserve"> </w:t>
            </w:r>
            <w:r w:rsidR="003E1962">
              <w:rPr>
                <w:lang w:val="en-US"/>
              </w:rPr>
              <w:t>,</w:t>
            </w:r>
            <w:proofErr w:type="gramEnd"/>
            <w:r w:rsidR="003E1962">
              <w:rPr>
                <w:lang w:val="en-US"/>
              </w:rPr>
              <w:t xml:space="preserve"> </w:t>
            </w:r>
            <w:r w:rsidR="00D2248B">
              <w:rPr>
                <w:lang w:val="en-US"/>
              </w:rPr>
              <w:t xml:space="preserve">nowadays </w:t>
            </w:r>
            <w:r w:rsidR="007D56C6">
              <w:rPr>
                <w:lang w:val="en-US"/>
              </w:rPr>
              <w:t>e</w:t>
            </w:r>
            <w:r w:rsidR="00F573B2">
              <w:rPr>
                <w:lang w:val="en-US"/>
              </w:rPr>
              <w:t>tc.</w:t>
            </w:r>
          </w:p>
        </w:tc>
      </w:tr>
    </w:tbl>
    <w:p w14:paraId="0BDDE156" w14:textId="3D84CB71" w:rsidR="000D0DD0" w:rsidRPr="000D0DD0" w:rsidRDefault="000D0DD0" w:rsidP="000D0DD0">
      <w:pPr>
        <w:ind w:left="720"/>
        <w:jc w:val="both"/>
        <w:rPr>
          <w:lang w:val="en-US"/>
        </w:rPr>
      </w:pPr>
    </w:p>
    <w:p w14:paraId="78ED2A83" w14:textId="77777777" w:rsidR="000D0DD0" w:rsidRPr="000D0DD0" w:rsidRDefault="000D0DD0" w:rsidP="000D0DD0">
      <w:pPr>
        <w:ind w:left="360"/>
        <w:jc w:val="both"/>
        <w:rPr>
          <w:lang w:val="en-US"/>
        </w:rPr>
      </w:pPr>
    </w:p>
    <w:p w14:paraId="57158B34" w14:textId="77777777" w:rsidR="000D0DD0" w:rsidRPr="000D0DD0" w:rsidRDefault="000D0DD0" w:rsidP="004C230E">
      <w:pPr>
        <w:ind w:left="360"/>
        <w:jc w:val="both"/>
        <w:rPr>
          <w:lang w:val="en-US"/>
        </w:rPr>
      </w:pPr>
    </w:p>
    <w:p w14:paraId="56C6DC2E" w14:textId="77777777" w:rsidR="001B4613" w:rsidRPr="000D0DD0" w:rsidRDefault="001B4613" w:rsidP="004C230E">
      <w:pPr>
        <w:ind w:left="360"/>
        <w:jc w:val="both"/>
        <w:rPr>
          <w:lang w:val="en-US"/>
        </w:rPr>
      </w:pPr>
    </w:p>
    <w:p w14:paraId="6CFBA72E" w14:textId="77777777" w:rsidR="001B4613" w:rsidRPr="000D0DD0" w:rsidRDefault="001B4613" w:rsidP="004C230E">
      <w:pPr>
        <w:ind w:left="360"/>
        <w:jc w:val="both"/>
        <w:rPr>
          <w:lang w:val="en-US"/>
        </w:rPr>
      </w:pPr>
    </w:p>
    <w:p w14:paraId="77EDDF6C" w14:textId="77777777" w:rsidR="001B4613" w:rsidRPr="000D0DD0" w:rsidRDefault="001B4613" w:rsidP="001B4613">
      <w:pPr>
        <w:pStyle w:val="a6"/>
        <w:jc w:val="both"/>
        <w:rPr>
          <w:color w:val="EE0000"/>
          <w:lang w:val="en-US"/>
        </w:rPr>
      </w:pPr>
    </w:p>
    <w:p w14:paraId="572BF7E5" w14:textId="214B9A85" w:rsidR="001B4613" w:rsidRPr="000D0DD0" w:rsidRDefault="000D0DD0" w:rsidP="001B4613">
      <w:pPr>
        <w:jc w:val="both"/>
        <w:rPr>
          <w:color w:val="EE0000"/>
          <w:lang w:val="en-US"/>
        </w:rPr>
      </w:pPr>
      <w:r w:rsidRPr="000D0DD0">
        <w:rPr>
          <w:color w:val="EE0000"/>
          <w:lang w:val="en-US"/>
        </w:rPr>
        <w:t xml:space="preserve">            </w:t>
      </w:r>
    </w:p>
    <w:p w14:paraId="3E1DA2F5" w14:textId="7F5CBD71" w:rsidR="001B4613" w:rsidRPr="002018EA" w:rsidRDefault="001B4613" w:rsidP="001B4613">
      <w:pPr>
        <w:pStyle w:val="a6"/>
        <w:jc w:val="both"/>
        <w:rPr>
          <w:lang w:val="en-US"/>
        </w:rPr>
      </w:pPr>
    </w:p>
    <w:p w14:paraId="30835017" w14:textId="12B6027E" w:rsidR="001B4613" w:rsidRDefault="001B4613" w:rsidP="001B4613">
      <w:pPr>
        <w:pStyle w:val="a6"/>
        <w:jc w:val="both"/>
        <w:rPr>
          <w:lang w:val="en-US"/>
        </w:rPr>
      </w:pPr>
    </w:p>
    <w:p w14:paraId="114FBFEC" w14:textId="77777777" w:rsidR="001B4613" w:rsidRDefault="001B4613" w:rsidP="001B4613">
      <w:pPr>
        <w:pStyle w:val="a6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5CF3A08D" w14:textId="2E4E6432" w:rsidR="001B4613" w:rsidRPr="001B4613" w:rsidRDefault="001B4613" w:rsidP="001B4613">
      <w:pPr>
        <w:jc w:val="both"/>
        <w:rPr>
          <w:lang w:val="en-US"/>
        </w:rPr>
      </w:pPr>
    </w:p>
    <w:p w14:paraId="10C70EBC" w14:textId="305F07FF" w:rsidR="005C7B84" w:rsidRPr="001B4613" w:rsidRDefault="005C7B84" w:rsidP="005C7B84">
      <w:pPr>
        <w:pStyle w:val="a6"/>
        <w:jc w:val="both"/>
        <w:rPr>
          <w:lang w:val="en-US"/>
        </w:rPr>
      </w:pPr>
    </w:p>
    <w:p w14:paraId="52ED4677" w14:textId="77777777" w:rsidR="004C230E" w:rsidRPr="001B4613" w:rsidRDefault="004C230E" w:rsidP="005C7B84">
      <w:pPr>
        <w:pStyle w:val="a6"/>
        <w:jc w:val="both"/>
        <w:rPr>
          <w:lang w:val="en-US"/>
        </w:rPr>
      </w:pPr>
    </w:p>
    <w:p w14:paraId="06652264" w14:textId="77777777" w:rsidR="004C230E" w:rsidRPr="001B4613" w:rsidRDefault="004C230E" w:rsidP="005C7B84">
      <w:pPr>
        <w:pStyle w:val="a6"/>
        <w:jc w:val="both"/>
        <w:rPr>
          <w:lang w:val="en-US"/>
        </w:rPr>
      </w:pPr>
    </w:p>
    <w:p w14:paraId="340F5CEA" w14:textId="32F978A5" w:rsidR="00C07F0C" w:rsidRPr="001B4613" w:rsidRDefault="00C07F0C" w:rsidP="001B4613">
      <w:pPr>
        <w:ind w:left="360"/>
        <w:jc w:val="both"/>
        <w:rPr>
          <w:lang w:val="en-US"/>
        </w:rPr>
      </w:pPr>
    </w:p>
    <w:p w14:paraId="2FB5B917" w14:textId="4D2FD4A0" w:rsidR="00C07F0C" w:rsidRDefault="00C07F0C" w:rsidP="00C07F0C">
      <w:pPr>
        <w:ind w:left="360"/>
        <w:jc w:val="both"/>
        <w:rPr>
          <w:lang w:val="en-US"/>
        </w:rPr>
      </w:pPr>
      <w:r w:rsidRPr="001B4613">
        <w:rPr>
          <w:lang w:val="en-US"/>
        </w:rPr>
        <w:t xml:space="preserve"> </w:t>
      </w:r>
      <w:r w:rsidR="00902B93" w:rsidRPr="001B4613">
        <w:rPr>
          <w:lang w:val="en-US"/>
        </w:rPr>
        <w:t xml:space="preserve">      </w:t>
      </w:r>
    </w:p>
    <w:p w14:paraId="530250A2" w14:textId="763ADE12" w:rsidR="00907C21" w:rsidRDefault="00F23A3D" w:rsidP="00C07F0C">
      <w:pPr>
        <w:ind w:left="360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2FEBA842" w14:textId="4E6268EF" w:rsidR="00F23A3D" w:rsidRDefault="00F23A3D" w:rsidP="00C07F0C">
      <w:pPr>
        <w:ind w:left="360"/>
        <w:jc w:val="both"/>
        <w:rPr>
          <w:b/>
          <w:bCs/>
          <w:sz w:val="32"/>
          <w:szCs w:val="32"/>
          <w:lang w:val="en-US"/>
        </w:rPr>
      </w:pPr>
    </w:p>
    <w:p w14:paraId="05CAE0C9" w14:textId="2364CBF6" w:rsidR="00F23A3D" w:rsidRPr="00F23A3D" w:rsidRDefault="00F23A3D" w:rsidP="00C07F0C">
      <w:pPr>
        <w:ind w:left="360"/>
        <w:jc w:val="both"/>
        <w:rPr>
          <w:lang w:val="en-US"/>
        </w:rPr>
      </w:pPr>
    </w:p>
    <w:p w14:paraId="3C97D331" w14:textId="77777777" w:rsidR="00D241A2" w:rsidRDefault="00D241A2" w:rsidP="00D241A2">
      <w:pPr>
        <w:pStyle w:val="a6"/>
        <w:jc w:val="both"/>
        <w:rPr>
          <w:lang w:val="en-US"/>
        </w:rPr>
      </w:pPr>
    </w:p>
    <w:p w14:paraId="76203B8A" w14:textId="77777777" w:rsidR="00F23A3D" w:rsidRPr="00902B93" w:rsidRDefault="00F23A3D" w:rsidP="00D241A2">
      <w:pPr>
        <w:pStyle w:val="a6"/>
        <w:jc w:val="both"/>
        <w:rPr>
          <w:lang w:val="en-US"/>
        </w:rPr>
      </w:pPr>
    </w:p>
    <w:p w14:paraId="40B7FC1E" w14:textId="77777777" w:rsidR="0047246D" w:rsidRPr="00902B93" w:rsidRDefault="0047246D" w:rsidP="0047246D">
      <w:pPr>
        <w:pStyle w:val="a6"/>
        <w:rPr>
          <w:lang w:val="en-US"/>
        </w:rPr>
      </w:pPr>
    </w:p>
    <w:p w14:paraId="00DB779A" w14:textId="77777777" w:rsidR="0047246D" w:rsidRPr="00902B93" w:rsidRDefault="0047246D" w:rsidP="00DC3723">
      <w:pPr>
        <w:pStyle w:val="a6"/>
        <w:rPr>
          <w:lang w:val="en-US"/>
        </w:rPr>
      </w:pPr>
    </w:p>
    <w:p w14:paraId="1E6A3699" w14:textId="77777777" w:rsidR="00DC3723" w:rsidRPr="00902B93" w:rsidRDefault="00DC3723" w:rsidP="00DC3723">
      <w:pPr>
        <w:ind w:left="360"/>
        <w:rPr>
          <w:lang w:val="en-US"/>
        </w:rPr>
      </w:pPr>
    </w:p>
    <w:p w14:paraId="6BCA53E7" w14:textId="00E8D92A" w:rsidR="00DC3723" w:rsidRPr="00902B93" w:rsidRDefault="00DC3723" w:rsidP="00DC3723">
      <w:pPr>
        <w:pStyle w:val="a6"/>
        <w:rPr>
          <w:lang w:val="en-US"/>
        </w:rPr>
      </w:pPr>
    </w:p>
    <w:p w14:paraId="5E3D3B95" w14:textId="77777777" w:rsidR="00DC3723" w:rsidRPr="00902B93" w:rsidRDefault="00DC3723" w:rsidP="00DC3723">
      <w:pPr>
        <w:ind w:left="360"/>
        <w:rPr>
          <w:lang w:val="en-US"/>
        </w:rPr>
      </w:pPr>
    </w:p>
    <w:p w14:paraId="1EE6531E" w14:textId="6422AC58" w:rsidR="00DC3723" w:rsidRPr="00902B93" w:rsidRDefault="00DC3723" w:rsidP="00DC3723">
      <w:pPr>
        <w:pStyle w:val="a6"/>
        <w:rPr>
          <w:lang w:val="en-US"/>
        </w:rPr>
      </w:pPr>
    </w:p>
    <w:p w14:paraId="5796F699" w14:textId="77777777" w:rsidR="00DC3723" w:rsidRPr="00902B93" w:rsidRDefault="00DC3723" w:rsidP="00DC3723">
      <w:pPr>
        <w:ind w:left="360"/>
        <w:rPr>
          <w:lang w:val="en-US"/>
        </w:rPr>
      </w:pPr>
    </w:p>
    <w:p w14:paraId="310265B5" w14:textId="77777777" w:rsidR="00DC3723" w:rsidRPr="00902B93" w:rsidRDefault="00DC3723" w:rsidP="00CF2E73">
      <w:pPr>
        <w:ind w:left="360"/>
        <w:rPr>
          <w:b/>
          <w:bCs/>
          <w:sz w:val="32"/>
          <w:szCs w:val="32"/>
          <w:lang w:val="en-US"/>
        </w:rPr>
      </w:pPr>
    </w:p>
    <w:p w14:paraId="1B801CCB" w14:textId="67428A54" w:rsidR="00F30846" w:rsidRPr="00902B93" w:rsidRDefault="00F30846" w:rsidP="00CF2E73">
      <w:pPr>
        <w:ind w:left="360"/>
        <w:rPr>
          <w:lang w:val="en-US"/>
        </w:rPr>
      </w:pPr>
      <w:r w:rsidRPr="00902B93">
        <w:rPr>
          <w:lang w:val="en-US"/>
        </w:rPr>
        <w:t xml:space="preserve">  </w:t>
      </w:r>
    </w:p>
    <w:p w14:paraId="3A014441" w14:textId="25C4D58B" w:rsidR="00CF2E73" w:rsidRPr="00902B93" w:rsidRDefault="00CF2E73" w:rsidP="00CF2E73">
      <w:pPr>
        <w:pStyle w:val="a6"/>
        <w:rPr>
          <w:lang w:val="en-US"/>
        </w:rPr>
      </w:pPr>
    </w:p>
    <w:p w14:paraId="28652C08" w14:textId="737C76EB" w:rsidR="00CF2E73" w:rsidRPr="00902B93" w:rsidRDefault="00CF2E73" w:rsidP="00CF2E73">
      <w:pPr>
        <w:pStyle w:val="a6"/>
        <w:rPr>
          <w:lang w:val="en-US"/>
        </w:rPr>
      </w:pPr>
    </w:p>
    <w:p w14:paraId="2499828A" w14:textId="77777777" w:rsidR="00CF2E73" w:rsidRPr="00902B93" w:rsidRDefault="00CF2E73" w:rsidP="00AC15D3">
      <w:pPr>
        <w:ind w:left="360"/>
        <w:rPr>
          <w:lang w:val="en-US"/>
        </w:rPr>
      </w:pPr>
    </w:p>
    <w:p w14:paraId="7B2F5D77" w14:textId="390F2EC6" w:rsidR="00AC15D3" w:rsidRPr="00902B93" w:rsidRDefault="00CF2E73" w:rsidP="00AC15D3">
      <w:pPr>
        <w:ind w:left="360"/>
        <w:rPr>
          <w:lang w:val="en-US"/>
        </w:rPr>
      </w:pPr>
      <w:r w:rsidRPr="00902B93">
        <w:rPr>
          <w:lang w:val="en-US"/>
        </w:rPr>
        <w:t xml:space="preserve">  </w:t>
      </w:r>
    </w:p>
    <w:p w14:paraId="0293BC98" w14:textId="34984525" w:rsidR="00CA6D4F" w:rsidRPr="00902B93" w:rsidRDefault="00CA6D4F" w:rsidP="00266589">
      <w:pPr>
        <w:rPr>
          <w:lang w:val="en-US"/>
        </w:rPr>
      </w:pPr>
    </w:p>
    <w:p w14:paraId="54904FF2" w14:textId="77777777" w:rsidR="00F6679E" w:rsidRPr="00902B93" w:rsidRDefault="00F6679E" w:rsidP="00266589">
      <w:pPr>
        <w:rPr>
          <w:lang w:val="en-US"/>
        </w:rPr>
      </w:pPr>
    </w:p>
    <w:p w14:paraId="5DC5E25D" w14:textId="77777777" w:rsidR="003D262D" w:rsidRPr="00902B93" w:rsidRDefault="003D262D" w:rsidP="00266589">
      <w:pPr>
        <w:rPr>
          <w:lang w:val="en-US"/>
        </w:rPr>
      </w:pPr>
    </w:p>
    <w:p w14:paraId="7417D98A" w14:textId="63640DD3" w:rsidR="00266589" w:rsidRPr="00902B93" w:rsidRDefault="00266589" w:rsidP="00266589">
      <w:pPr>
        <w:rPr>
          <w:lang w:val="en-US"/>
        </w:rPr>
      </w:pPr>
      <w:r w:rsidRPr="00902B93">
        <w:rPr>
          <w:lang w:val="en-US"/>
        </w:rPr>
        <w:t xml:space="preserve">                                                                     </w:t>
      </w:r>
    </w:p>
    <w:p w14:paraId="032C6B5F" w14:textId="32CEBC59" w:rsidR="00266589" w:rsidRPr="00902B93" w:rsidRDefault="00266589" w:rsidP="00266589">
      <w:pPr>
        <w:rPr>
          <w:sz w:val="32"/>
          <w:szCs w:val="32"/>
          <w:lang w:val="en-US"/>
        </w:rPr>
      </w:pPr>
      <w:r w:rsidRPr="00902B93">
        <w:rPr>
          <w:sz w:val="32"/>
          <w:szCs w:val="32"/>
          <w:lang w:val="en-US"/>
        </w:rPr>
        <w:t xml:space="preserve">                                                  </w:t>
      </w:r>
    </w:p>
    <w:sectPr w:rsidR="00266589" w:rsidRPr="00902B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4E6A"/>
    <w:multiLevelType w:val="hybridMultilevel"/>
    <w:tmpl w:val="4448F4BA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97C9D"/>
    <w:multiLevelType w:val="hybridMultilevel"/>
    <w:tmpl w:val="D97015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939B6"/>
    <w:multiLevelType w:val="hybridMultilevel"/>
    <w:tmpl w:val="131C59B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B174A"/>
    <w:multiLevelType w:val="hybridMultilevel"/>
    <w:tmpl w:val="2B908550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C268E"/>
    <w:multiLevelType w:val="hybridMultilevel"/>
    <w:tmpl w:val="BAE6B3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435183">
    <w:abstractNumId w:val="4"/>
  </w:num>
  <w:num w:numId="2" w16cid:durableId="113838504">
    <w:abstractNumId w:val="3"/>
  </w:num>
  <w:num w:numId="3" w16cid:durableId="963387624">
    <w:abstractNumId w:val="2"/>
  </w:num>
  <w:num w:numId="4" w16cid:durableId="1388458511">
    <w:abstractNumId w:val="0"/>
  </w:num>
  <w:num w:numId="5" w16cid:durableId="373819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89"/>
    <w:rsid w:val="000073A3"/>
    <w:rsid w:val="00030204"/>
    <w:rsid w:val="00037D2A"/>
    <w:rsid w:val="000872F1"/>
    <w:rsid w:val="00087CD7"/>
    <w:rsid w:val="000D0DD0"/>
    <w:rsid w:val="00172A76"/>
    <w:rsid w:val="001B4613"/>
    <w:rsid w:val="001C79B2"/>
    <w:rsid w:val="001E2962"/>
    <w:rsid w:val="002018EA"/>
    <w:rsid w:val="00245597"/>
    <w:rsid w:val="00266589"/>
    <w:rsid w:val="00294992"/>
    <w:rsid w:val="00311520"/>
    <w:rsid w:val="003563C0"/>
    <w:rsid w:val="003D262D"/>
    <w:rsid w:val="003E1962"/>
    <w:rsid w:val="00447C2D"/>
    <w:rsid w:val="0047246D"/>
    <w:rsid w:val="004C230E"/>
    <w:rsid w:val="004D1EB0"/>
    <w:rsid w:val="005C7B84"/>
    <w:rsid w:val="0062501A"/>
    <w:rsid w:val="006F40DB"/>
    <w:rsid w:val="007B43EC"/>
    <w:rsid w:val="007D1E62"/>
    <w:rsid w:val="007D56C6"/>
    <w:rsid w:val="008A256B"/>
    <w:rsid w:val="008A4015"/>
    <w:rsid w:val="00902B93"/>
    <w:rsid w:val="00907C21"/>
    <w:rsid w:val="009945DB"/>
    <w:rsid w:val="00AC15D3"/>
    <w:rsid w:val="00B62EF1"/>
    <w:rsid w:val="00B65508"/>
    <w:rsid w:val="00C07F0C"/>
    <w:rsid w:val="00CA6D4F"/>
    <w:rsid w:val="00CB1BF8"/>
    <w:rsid w:val="00CF2E73"/>
    <w:rsid w:val="00D2248B"/>
    <w:rsid w:val="00D241A2"/>
    <w:rsid w:val="00D63A35"/>
    <w:rsid w:val="00DC3723"/>
    <w:rsid w:val="00E47529"/>
    <w:rsid w:val="00E607B3"/>
    <w:rsid w:val="00EF5418"/>
    <w:rsid w:val="00F23A3D"/>
    <w:rsid w:val="00F30846"/>
    <w:rsid w:val="00F573B2"/>
    <w:rsid w:val="00F6679E"/>
    <w:rsid w:val="00FC60DE"/>
    <w:rsid w:val="00FF17D5"/>
    <w:rsid w:val="00FF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153D"/>
  <w15:chartTrackingRefBased/>
  <w15:docId w15:val="{985B9463-9044-4287-849A-271BD1E4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66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6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6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6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6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6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6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6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6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66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66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66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665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665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665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665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665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66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66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66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6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66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6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665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65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65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6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665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6658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6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Ευαγγελια Κλαδα</cp:lastModifiedBy>
  <cp:revision>35</cp:revision>
  <dcterms:created xsi:type="dcterms:W3CDTF">2026-09-04T06:08:00Z</dcterms:created>
  <dcterms:modified xsi:type="dcterms:W3CDTF">2026-09-14T19:49:00Z</dcterms:modified>
</cp:coreProperties>
</file>