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1D" w:rsidRPr="005C2BD4" w:rsidRDefault="005C2BD4" w:rsidP="0017561D">
      <w:pPr>
        <w:jc w:val="both"/>
        <w:rPr>
          <w:rStyle w:val="label"/>
          <w:b/>
          <w:sz w:val="28"/>
          <w:szCs w:val="28"/>
        </w:rPr>
      </w:pPr>
      <w:r w:rsidRPr="005C2BD4">
        <w:rPr>
          <w:rStyle w:val="label"/>
          <w:b/>
          <w:sz w:val="28"/>
          <w:szCs w:val="28"/>
        </w:rPr>
        <w:t>Σ</w:t>
      </w:r>
      <w:r w:rsidR="00B24596" w:rsidRPr="005C2BD4">
        <w:rPr>
          <w:rStyle w:val="label"/>
          <w:b/>
          <w:sz w:val="28"/>
          <w:szCs w:val="28"/>
        </w:rPr>
        <w:t>χετικά με τη διαδικασία και τη συγγραφή της περίληψης</w:t>
      </w:r>
    </w:p>
    <w:p w:rsidR="00B24596" w:rsidRDefault="00B24596" w:rsidP="0017561D">
      <w:pPr>
        <w:jc w:val="both"/>
        <w:rPr>
          <w:rStyle w:val="label"/>
        </w:rPr>
      </w:pPr>
      <w:r w:rsidRPr="0017561D">
        <w:rPr>
          <w:rStyle w:val="label"/>
          <w:b/>
          <w:bCs/>
          <w:u w:val="single"/>
        </w:rPr>
        <w:t>Σημειώσεις από γραπτό λόγο</w:t>
      </w:r>
      <w:r w:rsidRPr="0017561D">
        <w:rPr>
          <w:rStyle w:val="label"/>
          <w:u w:val="single"/>
        </w:rPr>
        <w:t xml:space="preserve"> </w:t>
      </w:r>
      <w:r w:rsidRPr="0017561D">
        <w:rPr>
          <w:u w:val="single"/>
        </w:rPr>
        <w:br/>
      </w:r>
      <w:r>
        <w:br/>
      </w:r>
      <w:r>
        <w:rPr>
          <w:rStyle w:val="label"/>
        </w:rPr>
        <w:t xml:space="preserve">Κρατούμε σημειώσεις από γραπτό κείμενο με σκοπό να συγκρατήσουμε τα κύρια σημεία του. Για να το επιτύχουμε, είναι απαραίτητο </w:t>
      </w:r>
      <w:r w:rsidRPr="005C2BD4">
        <w:rPr>
          <w:rStyle w:val="label"/>
          <w:u w:val="single"/>
        </w:rPr>
        <w:t>αρχικά να διαβάσουμε ολόκληρο το κείμενο προσεκτικά,</w:t>
      </w:r>
      <w:r>
        <w:rPr>
          <w:rStyle w:val="label"/>
        </w:rPr>
        <w:t xml:space="preserve"> ώστε να αποκτήσουμε μια γενική εικόνα του. Έπειτα, έχοντας συλλάβει το νοηματικό του κέντρο, κρατούμε </w:t>
      </w:r>
      <w:r w:rsidRPr="005C2BD4">
        <w:rPr>
          <w:rStyle w:val="label"/>
          <w:u w:val="single"/>
        </w:rPr>
        <w:t>σημειώσεις κατά παράγραφο</w:t>
      </w:r>
      <w:r>
        <w:rPr>
          <w:rStyle w:val="label"/>
        </w:rPr>
        <w:t xml:space="preserve"> ή κατά ευρύτερες νοηματικές ενότητες.</w:t>
      </w:r>
    </w:p>
    <w:p w:rsidR="00D125BE" w:rsidRDefault="00D125BE" w:rsidP="0017561D">
      <w:pPr>
        <w:jc w:val="both"/>
        <w:rPr>
          <w:rStyle w:val="label"/>
        </w:rPr>
      </w:pPr>
    </w:p>
    <w:p w:rsidR="00B24596" w:rsidRDefault="00B24596" w:rsidP="0017561D">
      <w:pPr>
        <w:jc w:val="both"/>
        <w:rPr>
          <w:rStyle w:val="label"/>
        </w:rPr>
      </w:pPr>
      <w:r w:rsidRPr="0017561D">
        <w:rPr>
          <w:rStyle w:val="label"/>
          <w:b/>
          <w:bCs/>
          <w:u w:val="single"/>
        </w:rPr>
        <w:t>Κρατώ σημειώσεις κατά παράγραφο</w:t>
      </w:r>
      <w:r w:rsidRPr="0017561D">
        <w:rPr>
          <w:rStyle w:val="label"/>
          <w:u w:val="single"/>
        </w:rPr>
        <w:t xml:space="preserve"> </w:t>
      </w:r>
      <w:r w:rsidRPr="0017561D">
        <w:rPr>
          <w:u w:val="single"/>
        </w:rPr>
        <w:br/>
      </w:r>
      <w:r>
        <w:br/>
      </w:r>
      <w:r>
        <w:rPr>
          <w:rStyle w:val="label"/>
        </w:rPr>
        <w:t xml:space="preserve">Κάθε κείμενο απαρτίζεται από μικρές νοηματικές ενότητες, τις παραγράφους. Επομένως, ένας τρόπος για να κρατήσουμε πλήρεις σημειώσεις είναι να εργαστούμε κατά παράγραφο. Στην περίπτωση αυτή </w:t>
      </w:r>
      <w:r w:rsidRPr="005C2BD4">
        <w:rPr>
          <w:rStyle w:val="label"/>
          <w:u w:val="single"/>
        </w:rPr>
        <w:t>εντοπίζουμε τα κύρια συστατικά της παραγράφου</w:t>
      </w:r>
      <w:r>
        <w:rPr>
          <w:rStyle w:val="label"/>
        </w:rPr>
        <w:t xml:space="preserve">, δηλαδή </w:t>
      </w:r>
      <w:r w:rsidRPr="005C2BD4">
        <w:rPr>
          <w:rStyle w:val="label"/>
          <w:u w:val="single"/>
        </w:rPr>
        <w:t>το θέμα</w:t>
      </w:r>
      <w:r>
        <w:rPr>
          <w:rStyle w:val="label"/>
        </w:rPr>
        <w:t xml:space="preserve"> της και τις </w:t>
      </w:r>
      <w:r w:rsidRPr="005C2BD4">
        <w:rPr>
          <w:rStyle w:val="label"/>
          <w:u w:val="single"/>
        </w:rPr>
        <w:t>σημαντικές λεπτομέρειες</w:t>
      </w:r>
      <w:r>
        <w:rPr>
          <w:rStyle w:val="label"/>
        </w:rPr>
        <w:t xml:space="preserve">, αυτές που έχουν σημασία για την ανάπτυξη της παραγράφου. Συνάγουμε συνήθως το θέμα της παραγράφου </w:t>
      </w:r>
      <w:r w:rsidRPr="005C2BD4">
        <w:rPr>
          <w:rStyle w:val="label"/>
          <w:u w:val="single"/>
        </w:rPr>
        <w:t>από τη θεματική της περίοδο</w:t>
      </w:r>
      <w:r>
        <w:rPr>
          <w:rStyle w:val="label"/>
        </w:rPr>
        <w:t xml:space="preserve"> ή, αν δεν υπάρχει θεματική περίοδος, </w:t>
      </w:r>
      <w:r w:rsidRPr="005C2BD4">
        <w:rPr>
          <w:rStyle w:val="label"/>
          <w:u w:val="single"/>
        </w:rPr>
        <w:t>προσπαθούμε να διατυπώσουμε συνοπτικά το νοηματικό/θεματικό της κέντρο</w:t>
      </w:r>
      <w:r>
        <w:rPr>
          <w:rStyle w:val="label"/>
        </w:rPr>
        <w:t>. Καταγράφοντας τις σημειώσεις μας από κάθε παράγραφο-μέρος του κειμένου, θα έχουμε τα κύρια σημεία ολόκληρου του κειμένου.</w:t>
      </w:r>
    </w:p>
    <w:p w:rsidR="003E7735" w:rsidRDefault="0017561D" w:rsidP="0017561D">
      <w:pPr>
        <w:jc w:val="both"/>
        <w:rPr>
          <w:rStyle w:val="label"/>
        </w:rPr>
      </w:pPr>
      <w:r>
        <w:t>(Μ</w:t>
      </w:r>
      <w:r w:rsidR="003E7735">
        <w:t>ια τυπογραφική παράγραφος μπορεί να περιλαμβάνει την ανάπτυξη δύο θεμάτων [</w:t>
      </w:r>
      <w:proofErr w:type="spellStart"/>
      <w:r w:rsidR="003E7735">
        <w:t>topics</w:t>
      </w:r>
      <w:proofErr w:type="spellEnd"/>
      <w:r w:rsidR="003E7735">
        <w:t xml:space="preserve">] ή, αλλιώτικα, την απόδοση δύο διαφορετικών κατηγορημάτων (ή σχολίων ή νέων πληροφοριών) στο ίδιο υποκείμενο, δηλαδή το θέμα της παραγράφου. Και το φαινόμενο αυτό δεν σπανίζει σε επαγγελματίες συγγραφείς, όταν η αίσθηση οργάνωσης του υλικού που πραγματεύονται τούς οδηγεί στη </w:t>
      </w:r>
      <w:r w:rsidR="003E7735" w:rsidRPr="0017561D">
        <w:t>συμπερίληψη δύο υποθεμάτων</w:t>
      </w:r>
      <w:r w:rsidR="003E7735">
        <w:t xml:space="preserve"> κάτω από τη στέγη της ίδιας (τυπογραφικής) παραγράφου</w:t>
      </w:r>
      <w:r>
        <w:t>)</w:t>
      </w:r>
    </w:p>
    <w:p w:rsidR="005C2BD4" w:rsidRPr="0017561D" w:rsidRDefault="005C2BD4" w:rsidP="0017561D">
      <w:pPr>
        <w:jc w:val="both"/>
        <w:rPr>
          <w:rStyle w:val="label"/>
          <w:b/>
          <w:u w:val="single"/>
        </w:rPr>
      </w:pPr>
      <w:r w:rsidRPr="0017561D">
        <w:rPr>
          <w:rStyle w:val="label"/>
          <w:b/>
          <w:u w:val="single"/>
        </w:rPr>
        <w:t>Συγγραφή περίληψης</w:t>
      </w:r>
    </w:p>
    <w:p w:rsidR="00B24596" w:rsidRPr="00B24596" w:rsidRDefault="00B24596" w:rsidP="0017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Έστω, λοιπόν, ότι έχουμε ένα κείμενο, από το οποίο θέλουμε να κρατήσουμε περίληψη. </w:t>
      </w:r>
    </w:p>
    <w:p w:rsidR="00B24596" w:rsidRPr="00B24596" w:rsidRDefault="00B24596" w:rsidP="0017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αρχή της περίληψης επισημαίνουμε το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θεματικό κέντρο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κειμένου. </w:t>
      </w:r>
    </w:p>
    <w:p w:rsidR="00B24596" w:rsidRPr="00B24596" w:rsidRDefault="00B24596" w:rsidP="0017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 συνέχεια προσέχουμε τις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διαρθρωτικές λέξεις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κειμένου από το οποίο θα προέλθει η περίληψη, προσέχουμε δηλαδή τους δείκτες της συνοχής και της συνεκτικότητας του κειμένου. </w:t>
      </w:r>
    </w:p>
    <w:p w:rsidR="00B24596" w:rsidRPr="00B24596" w:rsidRDefault="00B24596" w:rsidP="0017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Επισημαίνουμε, έτσι, τη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συλλογιστική πορεία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συγγραφέα και την παρουσιάζουμε με τη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βοήθεια κατάλληλων λέξεων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κυρίως ρημάτων, στην περίληψη που γράφουμε. Δηλαδή μπορούμε να αποδώσουμε στο δικό μας κείμενο το ξετύλιγμα της σκέψης του συγγραφέα με λέξεις όπως: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(ο συγγραφέας) αναφέρει, διατυπώνει την άποψη, επισημαίνει, υποστηρίζει, τονίζει, υπογραμμίζει, προσθέτει, αναλύει, συμπεραίνει κτλ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B24596" w:rsidRDefault="00B24596" w:rsidP="001756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Επιλέγουμε να χρησιμοποιήσουμε </w:t>
      </w:r>
      <w:r w:rsidRPr="00B2459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ενεργητική ή παθητική σύνταξη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C2BD4" w:rsidRDefault="005C2BD4" w:rsidP="001756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C2BD4" w:rsidRDefault="005C2BD4" w:rsidP="001756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C2BD4" w:rsidRDefault="005C2BD4" w:rsidP="001756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24596" w:rsidRPr="00B24596" w:rsidRDefault="005C2BD4" w:rsidP="0017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5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Τ</w:t>
      </w:r>
      <w:r w:rsidR="00B24596" w:rsidRPr="00175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ι πρέπει να προσέχω σε μια περίληψη</w:t>
      </w:r>
      <w:r w:rsidR="00B24596" w:rsidRPr="0017561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="00B24596" w:rsidRPr="0017561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br/>
      </w:r>
      <w:r w:rsidR="00B24596"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Σχετικά με τον τρόπο γραφής της περίληψης πρέπει να προσέξουμε τα εξής: </w:t>
      </w:r>
    </w:p>
    <w:p w:rsidR="00B24596" w:rsidRPr="00B24596" w:rsidRDefault="00B24596" w:rsidP="00175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αποφεύγουμε την υπερβολική αφαίρεση και γενίκευση δίνοντας σε σωστή αναλογία τις γενικές θέσεις και τα συγκεκριμένα παραδείγματα. </w:t>
      </w:r>
    </w:p>
    <w:p w:rsidR="00B24596" w:rsidRPr="00B24596" w:rsidRDefault="00B24596" w:rsidP="00175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προσπαθούμε να μιμηθούμε το ύφος του συγγραφέα, που ενδέχεται να είναι πολύ διαφορετικό από το δικό μας</w:t>
      </w:r>
      <w:r w:rsidRPr="005C2BD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 Γενικά αποφεύγουμε να χρησιμοποιούμε αυτούσιες φράσεις του κειμένου.</w:t>
      </w: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περιπτώσεις που η περίληψη μας είναι εκτενής ή όταν το κείμενο από το οποίο προέρχεται η περίληψη περιέχει ορολογία, μπορεί να χρειαστεί να μεταφέρουμε στην περίληψη μας ορισμένες χαρακτηριστικές λέξεις /φράσεις. Εκείνο που πρέπει να προσέχουμε είναι να ενσωματωθούν οι λέξεις /φράσεις αυτές στο δικό μας κείμενο. </w:t>
      </w:r>
    </w:p>
    <w:p w:rsidR="00B24596" w:rsidRDefault="00B24596" w:rsidP="00175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45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είμαστε όσο το δυνατόν πιο αντικειμενικοί, απέχοντας από κάθε είδους σχολιασμό, επιδοκιμασία ή αποδοκιμασία του αρχικού κειμένου. </w:t>
      </w:r>
    </w:p>
    <w:p w:rsidR="0017561D" w:rsidRPr="0017561D" w:rsidRDefault="0017561D" w:rsidP="0017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56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Στη συνοχή της περίληψης</w:t>
      </w:r>
      <w:r w:rsidRPr="0017561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από μορφολογική πλευρά συμβάλλουν η σταθερή</w:t>
      </w:r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χρήση:</w:t>
      </w:r>
    </w:p>
    <w:p w:rsidR="0017561D" w:rsidRPr="0017561D" w:rsidRDefault="0017561D" w:rsidP="00175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τριτοπρόσωπης οπτικής γωνίας, άλλοτε προσωπικής και άλλοτε απρόσωπης ("ο άνθρωπος είναι δημιουργός ιστορίας" / "το παρόν </w:t>
      </w:r>
      <w:proofErr w:type="spellStart"/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>νοηματοδοτείται</w:t>
      </w:r>
      <w:proofErr w:type="spellEnd"/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μέσα από την οργανική του σύνδεση με το παρελθόν")</w:t>
      </w:r>
    </w:p>
    <w:p w:rsidR="0017561D" w:rsidRPr="0017561D" w:rsidRDefault="0017561D" w:rsidP="00175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 "άχρονης" οπτικής του ενεστώτα, που είναι ο χρόνος των μη αφηγηματικών κειμένων</w:t>
      </w:r>
    </w:p>
    <w:p w:rsidR="0017561D" w:rsidRPr="0017561D" w:rsidRDefault="0017561D" w:rsidP="00175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λέξεων (στην πραγματικότητα, των λεξικών κατηγοριών) που χαρακτηρίζονται όχι τόσο για το περιεχόμενό τους όσο για την </w:t>
      </w:r>
      <w:proofErr w:type="spellStart"/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κειμενική</w:t>
      </w:r>
      <w:proofErr w:type="spellEnd"/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τους λειτουργία, όπως είναι τα άρθρα, οι αντωνυμίες (κυρίως δεικτικές και αναφ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ορικές) και οι σύνδεσμοι .</w:t>
      </w:r>
      <w:r w:rsidRPr="001756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7561D" w:rsidRPr="00B24596" w:rsidRDefault="0017561D" w:rsidP="0017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Αν η </w:t>
      </w:r>
      <w:r w:rsidRPr="0017561D">
        <w:rPr>
          <w:i/>
        </w:rPr>
        <w:t>συνοχή από τη μορφολογική της πλευρά</w:t>
      </w:r>
      <w:r>
        <w:t xml:space="preserve"> συνδέεται με τις λέξεις-λειτουργίες [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], </w:t>
      </w:r>
      <w:r w:rsidRPr="0017561D">
        <w:rPr>
          <w:i/>
        </w:rPr>
        <w:t>η συνοχή από τη θεματική της πλευρά</w:t>
      </w:r>
      <w:r>
        <w:t xml:space="preserve"> συνδέεται με τις λέξεις-περιεχόμενα [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], δηλαδή </w:t>
      </w:r>
      <w:r w:rsidRPr="0017561D">
        <w:rPr>
          <w:u w:val="single"/>
        </w:rPr>
        <w:t>με τα ουσιαστικά, τα επίθετα, τα ρήματα και τα επιρρήματα</w:t>
      </w:r>
      <w:r>
        <w:t xml:space="preserve">. Και τούτο γιατί μ' αυτές τις γραμματικές κατηγορίες εισάγεται το θέμα και τα υποθέματα ενός κειμένου / λόγου, καθώς επίσης και τα αλλεπάλληλα κατηγορήματα, τα σχόλια, που συνιστούν τη θεματική ανάπτυξη ενός αρχικού θεματικού πυρήνα. Στην περίπτωση της περίληψης ρόλο </w:t>
      </w:r>
      <w:proofErr w:type="spellStart"/>
      <w:r>
        <w:t>θεματολογικού</w:t>
      </w:r>
      <w:proofErr w:type="spellEnd"/>
      <w:r>
        <w:t xml:space="preserve"> </w:t>
      </w:r>
      <w:proofErr w:type="spellStart"/>
      <w:r>
        <w:t>ενδείκτη</w:t>
      </w:r>
      <w:proofErr w:type="spellEnd"/>
      <w:r>
        <w:t xml:space="preserve"> παίζουν οι προτάσεις που προσανατολίζουν τον αναγνώστη σχετικά με το θέμα του κειμένου ("ο συγγραφέας Τάδε στο κείμενό του εξετάζει…" ή "το δοκίμιο πραγματεύεται το τάδε ζήτημα…"). Ανάλογο ρόλο παίζουν, όπως ήδη έχουμε πει, και οι προτάσεις που καταγράφουν ή εξηγούν τις γλωσσικές πράξεις του συγγραφέα του πρωτοτύπου και, έτσι, διευκολύνουν αποφασιστικά τον αναγνώστη της περίληψης να παρακολουθήσει τη θεματική ανάπτυξη του πρωτοτύπου ("ο συγγραφέας υπογραμμίζει, αντιτείνει, ισχυρίζεται, συμπεραίνει κλπ.").</w:t>
      </w:r>
    </w:p>
    <w:p w:rsidR="0017561D" w:rsidRDefault="0017561D" w:rsidP="00175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17561D" w:rsidRDefault="0017561D" w:rsidP="00175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EC676F" w:rsidRPr="00EC676F" w:rsidRDefault="00EC676F" w:rsidP="001756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C676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Μεταγλωσσικά σχόλια</w:t>
      </w:r>
    </w:p>
    <w:p w:rsidR="00EC676F" w:rsidRPr="00EC676F" w:rsidRDefault="00EC676F" w:rsidP="001756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(δήλωση των γλωσσικών πράξεων του συγγραφέα του πρωτοτύπου)</w:t>
      </w:r>
    </w:p>
    <w:p w:rsidR="00EC676F" w:rsidRPr="00EC676F" w:rsidRDefault="00B9769E" w:rsidP="001756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άρθρο συζητά,</w:t>
      </w:r>
      <w:r w:rsidR="00EC676F"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ασχολείται με, έχει ως θέμα του κλπ.</w:t>
      </w:r>
    </w:p>
    <w:p w:rsidR="00EC676F" w:rsidRPr="00EC676F" w:rsidRDefault="00EC676F" w:rsidP="001756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Αντικείμενο, θέμα του άρθρου, του βιβλίου ή της ομιλίας είναι κλπ.</w:t>
      </w:r>
    </w:p>
    <w:p w:rsidR="00EC676F" w:rsidRPr="00EC676F" w:rsidRDefault="00EC676F" w:rsidP="001756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συγγραφέας αναφέρει, παραθέτει 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αποσαφηνίζει, διευκρινίζει, εξηγεί, ορίζει με ακρίβεια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συγκρίνει, αντιπαραθέτει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αναλύει, επιχειρηματολογεί, αποδεικνύει, τεκμηριώνει, ανασκευάζει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υποθέτει, προϋποθέτει, κρίνει, εκτιμά, αξιολογεί, εγκρίνει, απορρίπτει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περιγράφει, αφηγείται, ταξινομεί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απαριθμεί, συνοψίζει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εξετάζει προσεκτικά / διεξοδικά, προσπερνά βιαστικά, υπαινίσσεται</w:t>
      </w:r>
    </w:p>
    <w:p w:rsidR="00EC676F" w:rsidRPr="00EC676F" w:rsidRDefault="00EC676F" w:rsidP="0017561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C676F">
        <w:rPr>
          <w:rFonts w:ascii="Times New Roman" w:eastAsia="Times New Roman" w:hAnsi="Times New Roman" w:cs="Times New Roman"/>
          <w:sz w:val="24"/>
          <w:szCs w:val="24"/>
          <w:lang w:eastAsia="el-GR"/>
        </w:rPr>
        <w:t>κλπ.</w:t>
      </w:r>
    </w:p>
    <w:p w:rsidR="00B24596" w:rsidRDefault="00B24596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Default="00D125BE" w:rsidP="0017561D">
      <w:pPr>
        <w:jc w:val="both"/>
      </w:pPr>
    </w:p>
    <w:p w:rsidR="00D125BE" w:rsidRPr="00D125BE" w:rsidRDefault="00D125BE" w:rsidP="0017561D">
      <w:pPr>
        <w:jc w:val="both"/>
        <w:rPr>
          <w:b/>
        </w:rPr>
      </w:pPr>
      <w:r w:rsidRPr="00D125BE">
        <w:rPr>
          <w:b/>
        </w:rPr>
        <w:t>Πηγές:</w:t>
      </w:r>
    </w:p>
    <w:p w:rsidR="00D125BE" w:rsidRDefault="00D125BE" w:rsidP="00D125BE">
      <w:pPr>
        <w:pStyle w:val="a3"/>
        <w:numPr>
          <w:ilvl w:val="0"/>
          <w:numId w:val="4"/>
        </w:numPr>
        <w:jc w:val="both"/>
      </w:pPr>
      <w:r>
        <w:t>Ψηφιακά Εκπαιδευτικά Βοηθήματα, Υπουργείου Παιδείας, Έρευνας και θρησκευμάτων</w:t>
      </w:r>
    </w:p>
    <w:p w:rsidR="00D125BE" w:rsidRDefault="00D125BE" w:rsidP="00D125BE">
      <w:pPr>
        <w:pStyle w:val="a3"/>
        <w:numPr>
          <w:ilvl w:val="0"/>
          <w:numId w:val="4"/>
        </w:numPr>
        <w:jc w:val="both"/>
      </w:pPr>
      <w:r>
        <w:t>Πύλη για την ελληνική γλώσσα, Νέα Ελληνική, Θεωρία και Ιστορία</w:t>
      </w:r>
    </w:p>
    <w:sectPr w:rsidR="00D125BE" w:rsidSect="00B54D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55C8"/>
    <w:multiLevelType w:val="multilevel"/>
    <w:tmpl w:val="2D1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918D5"/>
    <w:multiLevelType w:val="hybridMultilevel"/>
    <w:tmpl w:val="C5DC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9662B"/>
    <w:multiLevelType w:val="multilevel"/>
    <w:tmpl w:val="8F2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E3187"/>
    <w:multiLevelType w:val="multilevel"/>
    <w:tmpl w:val="955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24596"/>
    <w:rsid w:val="00122268"/>
    <w:rsid w:val="0017561D"/>
    <w:rsid w:val="003E7735"/>
    <w:rsid w:val="005C2BD4"/>
    <w:rsid w:val="00A761F0"/>
    <w:rsid w:val="00B24596"/>
    <w:rsid w:val="00B54D1D"/>
    <w:rsid w:val="00B9769E"/>
    <w:rsid w:val="00D125BE"/>
    <w:rsid w:val="00EC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1D"/>
  </w:style>
  <w:style w:type="paragraph" w:styleId="3">
    <w:name w:val="heading 3"/>
    <w:basedOn w:val="a"/>
    <w:link w:val="3Char"/>
    <w:uiPriority w:val="9"/>
    <w:qFormat/>
    <w:rsid w:val="00EC6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B24596"/>
  </w:style>
  <w:style w:type="character" w:customStyle="1" w:styleId="3Char">
    <w:name w:val="Επικεφαλίδα 3 Char"/>
    <w:basedOn w:val="a0"/>
    <w:link w:val="3"/>
    <w:uiPriority w:val="9"/>
    <w:rsid w:val="00EC676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C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D12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Αντιγονη Κουιμτζη</dc:creator>
  <cp:lastModifiedBy>Αντιγονη Κουιμτζη</cp:lastModifiedBy>
  <cp:revision>2</cp:revision>
  <dcterms:created xsi:type="dcterms:W3CDTF">2020-04-05T10:50:00Z</dcterms:created>
  <dcterms:modified xsi:type="dcterms:W3CDTF">2020-04-05T15:14:00Z</dcterms:modified>
</cp:coreProperties>
</file>