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924" w:rsidRPr="00467C06" w:rsidRDefault="00424121" w:rsidP="00424121">
      <w:pPr>
        <w:shd w:val="clear" w:color="auto" w:fill="FFFFFF"/>
        <w:spacing w:after="0" w:afterAutospacing="1" w:line="240" w:lineRule="auto"/>
        <w:outlineLvl w:val="3"/>
        <w:rPr>
          <w:rFonts w:eastAsia="Times New Roman" w:cstheme="minorHAnsi"/>
          <w:b/>
          <w:bCs/>
          <w:color w:val="993300"/>
          <w:lang w:eastAsia="el-GR"/>
        </w:rPr>
      </w:pPr>
      <w:r w:rsidRPr="00467C06">
        <w:rPr>
          <w:rFonts w:eastAsia="Times New Roman" w:cstheme="minorHAnsi"/>
          <w:b/>
          <w:bCs/>
          <w:color w:val="993300"/>
          <w:lang w:eastAsia="el-GR"/>
        </w:rPr>
        <w:t>Με ποια στοιχεία «αποκωδικοποιούμε» το ύφος στα λογοτεχνικά κείμενα</w:t>
      </w:r>
      <w:r w:rsidR="00186924" w:rsidRPr="00467C06">
        <w:rPr>
          <w:rFonts w:eastAsia="Times New Roman" w:cstheme="minorHAnsi"/>
          <w:b/>
          <w:bCs/>
          <w:color w:val="993300"/>
          <w:lang w:eastAsia="el-GR"/>
        </w:rPr>
        <w:t xml:space="preserve"> </w:t>
      </w:r>
      <w:r w:rsidRPr="00467C06">
        <w:rPr>
          <w:rFonts w:eastAsia="Times New Roman" w:cstheme="minorHAnsi"/>
          <w:b/>
          <w:bCs/>
          <w:color w:val="993300"/>
          <w:lang w:eastAsia="el-GR"/>
        </w:rPr>
        <w:t>;</w:t>
      </w:r>
    </w:p>
    <w:p w:rsidR="00424121" w:rsidRPr="00467C06" w:rsidRDefault="00424121" w:rsidP="00424121">
      <w:pPr>
        <w:shd w:val="clear" w:color="auto" w:fill="FFFFFF"/>
        <w:spacing w:after="0" w:afterAutospacing="1" w:line="240" w:lineRule="auto"/>
        <w:outlineLvl w:val="3"/>
        <w:rPr>
          <w:rFonts w:eastAsia="Times New Roman" w:cstheme="minorHAnsi"/>
          <w:b/>
          <w:bCs/>
          <w:color w:val="28272B"/>
          <w:lang w:eastAsia="el-GR"/>
        </w:rPr>
      </w:pPr>
      <w:r w:rsidRPr="00467C06">
        <w:rPr>
          <w:rFonts w:eastAsia="Times New Roman" w:cstheme="minorHAnsi"/>
          <w:b/>
          <w:bCs/>
          <w:color w:val="28272B"/>
          <w:lang w:eastAsia="el-GR"/>
        </w:rPr>
        <w:t>Με τα εκφραστικά στοιχ</w:t>
      </w:r>
      <w:r w:rsidR="00243830" w:rsidRPr="00467C06">
        <w:rPr>
          <w:rFonts w:eastAsia="Times New Roman" w:cstheme="minorHAnsi"/>
          <w:b/>
          <w:bCs/>
          <w:color w:val="28272B"/>
          <w:lang w:eastAsia="el-GR"/>
        </w:rPr>
        <w:t>εία</w:t>
      </w:r>
      <w:r w:rsidR="00243830" w:rsidRPr="00467C06">
        <w:rPr>
          <w:rFonts w:eastAsia="Times New Roman" w:cstheme="minorHAnsi"/>
          <w:b/>
          <w:bCs/>
          <w:color w:val="0096F2"/>
          <w:u w:val="single"/>
          <w:lang w:eastAsia="el-GR"/>
        </w:rPr>
        <w:t xml:space="preserve"> </w:t>
      </w:r>
      <w:r w:rsidRPr="00467C06">
        <w:rPr>
          <w:rFonts w:eastAsia="Times New Roman" w:cstheme="minorHAnsi"/>
          <w:b/>
          <w:bCs/>
          <w:color w:val="28272B"/>
          <w:lang w:eastAsia="el-GR"/>
        </w:rPr>
        <w:t xml:space="preserve"> του γραπτού λόγου: </w:t>
      </w:r>
    </w:p>
    <w:p w:rsidR="00424121" w:rsidRPr="00467C06" w:rsidRDefault="00424121" w:rsidP="005E40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8272B"/>
          <w:lang w:eastAsia="el-GR"/>
        </w:rPr>
      </w:pPr>
      <w:r w:rsidRPr="00467C06">
        <w:rPr>
          <w:rFonts w:eastAsia="Times New Roman" w:cstheme="minorHAnsi"/>
          <w:color w:val="28272B"/>
          <w:lang w:eastAsia="el-GR"/>
        </w:rPr>
        <w:t>Χρήση της γλώσσας (κυριολεκτική/ μεταφορική χρήση της γλώσσας ή αναφορική/ ποιητική λειτουργία της)</w:t>
      </w:r>
    </w:p>
    <w:p w:rsidR="00424121" w:rsidRPr="00467C06" w:rsidRDefault="00424121" w:rsidP="005E40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8272B"/>
          <w:lang w:eastAsia="el-GR"/>
        </w:rPr>
      </w:pPr>
      <w:r w:rsidRPr="00467C06">
        <w:rPr>
          <w:rFonts w:eastAsia="Times New Roman" w:cstheme="minorHAnsi"/>
          <w:color w:val="28272B"/>
          <w:lang w:eastAsia="el-GR"/>
        </w:rPr>
        <w:t>Λεξιλόγιο (επίσημο, απλό/καθημερινό, φυσικό, λόγιο, λαϊκό, εξεζητημένο, κ.α.)</w:t>
      </w:r>
    </w:p>
    <w:p w:rsidR="00424121" w:rsidRPr="00467C06" w:rsidRDefault="00424121" w:rsidP="005E40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8272B"/>
          <w:lang w:eastAsia="el-GR"/>
        </w:rPr>
      </w:pPr>
      <w:r w:rsidRPr="00467C06">
        <w:rPr>
          <w:rFonts w:eastAsia="Times New Roman" w:cstheme="minorHAnsi"/>
          <w:color w:val="28272B"/>
          <w:lang w:eastAsia="el-GR"/>
        </w:rPr>
        <w:t>Σύνδεση προτάσεων (παρατακτική, υποτακτική σύνδεση, ασύνδετο σχήμα)</w:t>
      </w:r>
    </w:p>
    <w:p w:rsidR="00424121" w:rsidRPr="00467C06" w:rsidRDefault="00424121" w:rsidP="005E40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8272B"/>
          <w:lang w:eastAsia="el-GR"/>
        </w:rPr>
      </w:pPr>
      <w:proofErr w:type="spellStart"/>
      <w:r w:rsidRPr="00467C06">
        <w:rPr>
          <w:rFonts w:eastAsia="Times New Roman" w:cstheme="minorHAnsi"/>
          <w:color w:val="28272B"/>
          <w:lang w:eastAsia="el-GR"/>
        </w:rPr>
        <w:t>Μικροπερίοδος</w:t>
      </w:r>
      <w:proofErr w:type="spellEnd"/>
      <w:r w:rsidRPr="00467C06">
        <w:rPr>
          <w:rFonts w:eastAsia="Times New Roman" w:cstheme="minorHAnsi"/>
          <w:color w:val="28272B"/>
          <w:lang w:eastAsia="el-GR"/>
        </w:rPr>
        <w:t xml:space="preserve"> ή Μακροπερίοδος λόγος</w:t>
      </w:r>
    </w:p>
    <w:p w:rsidR="00424121" w:rsidRPr="00467C06" w:rsidRDefault="00424121" w:rsidP="005E40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8272B"/>
          <w:lang w:eastAsia="el-GR"/>
        </w:rPr>
      </w:pPr>
      <w:r w:rsidRPr="00467C06">
        <w:rPr>
          <w:rFonts w:eastAsia="Times New Roman" w:cstheme="minorHAnsi"/>
          <w:color w:val="28272B"/>
          <w:lang w:eastAsia="el-GR"/>
        </w:rPr>
        <w:t xml:space="preserve">Σχήματα λόγου (επαναλήψεις, αντιθέσεις, μεταφορές, προσωποποιήσεις, υπερβολές, </w:t>
      </w:r>
      <w:proofErr w:type="spellStart"/>
      <w:r w:rsidRPr="00467C06">
        <w:rPr>
          <w:rFonts w:eastAsia="Times New Roman" w:cstheme="minorHAnsi"/>
          <w:color w:val="28272B"/>
          <w:lang w:eastAsia="el-GR"/>
        </w:rPr>
        <w:t>κ.ο.κ</w:t>
      </w:r>
      <w:proofErr w:type="spellEnd"/>
      <w:r w:rsidRPr="00467C06">
        <w:rPr>
          <w:rFonts w:eastAsia="Times New Roman" w:cstheme="minorHAnsi"/>
          <w:color w:val="28272B"/>
          <w:lang w:eastAsia="el-GR"/>
        </w:rPr>
        <w:t>.)</w:t>
      </w:r>
    </w:p>
    <w:p w:rsidR="00424121" w:rsidRPr="00467C06" w:rsidRDefault="00424121" w:rsidP="005E40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8272B"/>
          <w:lang w:eastAsia="el-GR"/>
        </w:rPr>
      </w:pPr>
      <w:r w:rsidRPr="00467C06">
        <w:rPr>
          <w:rFonts w:eastAsia="Times New Roman" w:cstheme="minorHAnsi"/>
          <w:color w:val="28272B"/>
          <w:lang w:eastAsia="el-GR"/>
        </w:rPr>
        <w:t>Εικόνες</w:t>
      </w:r>
    </w:p>
    <w:p w:rsidR="00424121" w:rsidRPr="00467C06" w:rsidRDefault="00424121" w:rsidP="005E40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8272B"/>
          <w:lang w:eastAsia="el-GR"/>
        </w:rPr>
      </w:pPr>
      <w:r w:rsidRPr="00467C06">
        <w:rPr>
          <w:rFonts w:eastAsia="Times New Roman" w:cstheme="minorHAnsi"/>
          <w:color w:val="28272B"/>
          <w:lang w:eastAsia="el-GR"/>
        </w:rPr>
        <w:t>Αφηγηματικές τεχνικές [ (εσωτερικός) μονόλογος, (εσωτερικός) διάλογος]</w:t>
      </w:r>
    </w:p>
    <w:p w:rsidR="00424121" w:rsidRPr="00467C06" w:rsidRDefault="00424121" w:rsidP="005E400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28272B"/>
          <w:lang w:eastAsia="el-GR"/>
        </w:rPr>
      </w:pPr>
      <w:r w:rsidRPr="00467C06">
        <w:rPr>
          <w:rFonts w:eastAsia="Times New Roman" w:cstheme="minorHAnsi"/>
          <w:color w:val="28272B"/>
          <w:lang w:eastAsia="el-GR"/>
        </w:rPr>
        <w:t>Αν απευθύνεται στη λογική ή στο συναίσθημα του δέκτη.</w:t>
      </w:r>
    </w:p>
    <w:p w:rsidR="00295276" w:rsidRPr="00467C06" w:rsidRDefault="00424121" w:rsidP="00295276">
      <w:pPr>
        <w:shd w:val="clear" w:color="auto" w:fill="FFFFFF"/>
        <w:spacing w:after="0" w:afterAutospacing="1" w:line="240" w:lineRule="auto"/>
        <w:outlineLvl w:val="3"/>
        <w:rPr>
          <w:rFonts w:eastAsia="Times New Roman" w:cstheme="minorHAnsi"/>
          <w:b/>
          <w:bCs/>
          <w:color w:val="28272B"/>
          <w:lang w:eastAsia="el-GR"/>
        </w:rPr>
      </w:pPr>
      <w:r w:rsidRPr="00467C06">
        <w:rPr>
          <w:rFonts w:eastAsia="Times New Roman" w:cstheme="minorHAnsi"/>
          <w:b/>
          <w:bCs/>
          <w:color w:val="993300"/>
          <w:lang w:eastAsia="el-GR"/>
        </w:rPr>
        <w:t>Ύφος λογοτεχνικού έργου και ύφος αποσπάσματος.</w:t>
      </w:r>
    </w:p>
    <w:p w:rsidR="00424121" w:rsidRPr="00467C06" w:rsidRDefault="00424121" w:rsidP="00FB6B4D">
      <w:pPr>
        <w:shd w:val="clear" w:color="auto" w:fill="FFFFFF"/>
        <w:spacing w:after="0" w:afterAutospacing="1" w:line="240" w:lineRule="auto"/>
        <w:jc w:val="both"/>
        <w:outlineLvl w:val="3"/>
        <w:rPr>
          <w:rFonts w:eastAsia="Times New Roman" w:cstheme="minorHAnsi"/>
          <w:b/>
          <w:bCs/>
          <w:color w:val="28272B"/>
          <w:lang w:eastAsia="el-GR"/>
        </w:rPr>
      </w:pPr>
      <w:r w:rsidRPr="00467C06">
        <w:rPr>
          <w:rFonts w:eastAsia="Times New Roman" w:cstheme="minorHAnsi"/>
          <w:color w:val="28272B"/>
          <w:lang w:eastAsia="el-GR"/>
        </w:rPr>
        <w:t>Πρόκειται για μια διάκριση που χρειάζεται ιδιαίτερη προσοχή. Μπορεί ένας συγγραφέας να έχει </w:t>
      </w:r>
      <w:r w:rsidRPr="00467C06">
        <w:rPr>
          <w:rFonts w:eastAsia="Times New Roman" w:cstheme="minorHAnsi"/>
          <w:b/>
          <w:bCs/>
          <w:color w:val="28272B"/>
          <w:lang w:eastAsia="el-GR"/>
        </w:rPr>
        <w:t>ενιαίο ύφος</w:t>
      </w:r>
      <w:r w:rsidRPr="00467C06">
        <w:rPr>
          <w:rFonts w:eastAsia="Times New Roman" w:cstheme="minorHAnsi"/>
          <w:color w:val="28272B"/>
          <w:lang w:eastAsia="el-GR"/>
        </w:rPr>
        <w:t> σε όλη την έκταση του λογοτεχνικού του έργου ή </w:t>
      </w:r>
      <w:r w:rsidRPr="00467C06">
        <w:rPr>
          <w:rFonts w:eastAsia="Times New Roman" w:cstheme="minorHAnsi"/>
          <w:b/>
          <w:bCs/>
          <w:color w:val="28272B"/>
          <w:lang w:eastAsia="el-GR"/>
        </w:rPr>
        <w:t>να διαφοροποιεί το ύφος του.</w:t>
      </w:r>
      <w:r w:rsidRPr="00467C06">
        <w:rPr>
          <w:rFonts w:eastAsia="Times New Roman" w:cstheme="minorHAnsi"/>
          <w:color w:val="28272B"/>
          <w:lang w:eastAsia="el-GR"/>
        </w:rPr>
        <w:t> Γι’ αυτό το λόγο προσέχουμε την εκφώνηση της ερώτησης για το ύφος, αν μας ζητάει να χαρακτηρίσουμε </w:t>
      </w:r>
      <w:r w:rsidRPr="00467C06">
        <w:rPr>
          <w:rFonts w:eastAsia="Times New Roman" w:cstheme="minorHAnsi"/>
          <w:b/>
          <w:bCs/>
          <w:color w:val="28272B"/>
          <w:lang w:eastAsia="el-GR"/>
        </w:rPr>
        <w:t>το ύφος όλου του κειμένου</w:t>
      </w:r>
      <w:r w:rsidRPr="00467C06">
        <w:rPr>
          <w:rFonts w:eastAsia="Times New Roman" w:cstheme="minorHAnsi"/>
          <w:color w:val="28272B"/>
          <w:lang w:eastAsia="el-GR"/>
        </w:rPr>
        <w:t> ή να επικεντρωθούμε </w:t>
      </w:r>
      <w:r w:rsidRPr="00467C06">
        <w:rPr>
          <w:rFonts w:eastAsia="Times New Roman" w:cstheme="minorHAnsi"/>
          <w:b/>
          <w:bCs/>
          <w:color w:val="28272B"/>
          <w:lang w:eastAsia="el-GR"/>
        </w:rPr>
        <w:t>σε κάποιο απόσπασμα.</w:t>
      </w:r>
    </w:p>
    <w:p w:rsidR="00295276" w:rsidRPr="00467C06" w:rsidRDefault="00424121" w:rsidP="00295276">
      <w:pPr>
        <w:shd w:val="clear" w:color="auto" w:fill="FFFFFF"/>
        <w:spacing w:after="0" w:afterAutospacing="1" w:line="240" w:lineRule="auto"/>
        <w:outlineLvl w:val="3"/>
        <w:rPr>
          <w:rFonts w:eastAsia="Times New Roman" w:cstheme="minorHAnsi"/>
          <w:b/>
          <w:bCs/>
          <w:color w:val="28272B"/>
          <w:lang w:eastAsia="el-GR"/>
        </w:rPr>
      </w:pPr>
      <w:r w:rsidRPr="00467C06">
        <w:rPr>
          <w:rFonts w:eastAsia="Times New Roman" w:cstheme="minorHAnsi"/>
          <w:b/>
          <w:bCs/>
          <w:color w:val="993300"/>
          <w:lang w:eastAsia="el-GR"/>
        </w:rPr>
        <w:t>Τα κυριότερα είδη ύφους στη λογοτεχνία:</w:t>
      </w:r>
    </w:p>
    <w:p w:rsidR="00295276" w:rsidRPr="00467C06" w:rsidRDefault="00424121" w:rsidP="004F3D74">
      <w:pPr>
        <w:shd w:val="clear" w:color="auto" w:fill="FFFFFF"/>
        <w:spacing w:after="0" w:afterAutospacing="1" w:line="240" w:lineRule="auto"/>
        <w:jc w:val="both"/>
        <w:outlineLvl w:val="3"/>
        <w:rPr>
          <w:rFonts w:eastAsia="Times New Roman" w:cstheme="minorHAnsi"/>
          <w:b/>
          <w:bCs/>
          <w:color w:val="28272B"/>
          <w:lang w:eastAsia="el-GR"/>
        </w:rPr>
      </w:pPr>
      <w:r w:rsidRPr="00467C06">
        <w:rPr>
          <w:rFonts w:eastAsia="Times New Roman" w:cstheme="minorHAnsi"/>
          <w:b/>
          <w:bCs/>
          <w:color w:val="28272B"/>
          <w:lang w:eastAsia="el-GR"/>
        </w:rPr>
        <w:t>Λυρικό =</w:t>
      </w:r>
      <w:r w:rsidRPr="00467C06">
        <w:rPr>
          <w:rFonts w:eastAsia="Times New Roman" w:cstheme="minorHAnsi"/>
          <w:color w:val="28272B"/>
          <w:lang w:eastAsia="el-GR"/>
        </w:rPr>
        <w:t> Ποιητική λειτουργία της γλώσσας. Απευθύνεται στο συναίσθημα του δέκτη.</w:t>
      </w:r>
    </w:p>
    <w:p w:rsidR="00FB6B4D" w:rsidRDefault="00424121" w:rsidP="004F3D74">
      <w:pPr>
        <w:shd w:val="clear" w:color="auto" w:fill="FFFFFF"/>
        <w:spacing w:after="0" w:afterAutospacing="1" w:line="240" w:lineRule="auto"/>
        <w:jc w:val="both"/>
        <w:outlineLvl w:val="3"/>
        <w:rPr>
          <w:rFonts w:eastAsia="Times New Roman" w:cstheme="minorHAnsi"/>
          <w:b/>
          <w:bCs/>
          <w:color w:val="28272B"/>
          <w:lang w:eastAsia="el-GR"/>
        </w:rPr>
      </w:pPr>
      <w:r w:rsidRPr="00467C06">
        <w:rPr>
          <w:rFonts w:eastAsia="Times New Roman" w:cstheme="minorHAnsi"/>
          <w:b/>
          <w:bCs/>
          <w:color w:val="28272B"/>
          <w:lang w:eastAsia="el-GR"/>
        </w:rPr>
        <w:t>Γλαφυρό = </w:t>
      </w:r>
      <w:r w:rsidRPr="00467C06">
        <w:rPr>
          <w:rFonts w:eastAsia="Times New Roman" w:cstheme="minorHAnsi"/>
          <w:color w:val="28272B"/>
          <w:lang w:eastAsia="el-GR"/>
        </w:rPr>
        <w:t>Βασίζεται στις σαφείς και καλαίσθητες εικόνες, που προσδίδουν ζωντάνια και παραστατικότητα στο λόγο. Χρήση σχημάτων λόγου, διαλόγου, ρητορικών ερωτήσεων.</w:t>
      </w:r>
    </w:p>
    <w:p w:rsidR="00FB6B4D" w:rsidRDefault="00424121" w:rsidP="004F3D74">
      <w:pPr>
        <w:shd w:val="clear" w:color="auto" w:fill="FFFFFF"/>
        <w:spacing w:after="0" w:afterAutospacing="1" w:line="240" w:lineRule="auto"/>
        <w:jc w:val="both"/>
        <w:outlineLvl w:val="3"/>
        <w:rPr>
          <w:rFonts w:eastAsia="Times New Roman" w:cstheme="minorHAnsi"/>
          <w:b/>
          <w:bCs/>
          <w:color w:val="28272B"/>
          <w:lang w:eastAsia="el-GR"/>
        </w:rPr>
      </w:pPr>
      <w:r w:rsidRPr="00467C06">
        <w:rPr>
          <w:rFonts w:eastAsia="Times New Roman" w:cstheme="minorHAnsi"/>
          <w:b/>
          <w:bCs/>
          <w:color w:val="28272B"/>
          <w:lang w:eastAsia="el-GR"/>
        </w:rPr>
        <w:t>Απλό =</w:t>
      </w:r>
      <w:r w:rsidRPr="00467C06">
        <w:rPr>
          <w:rFonts w:eastAsia="Times New Roman" w:cstheme="minorHAnsi"/>
          <w:color w:val="28272B"/>
          <w:lang w:eastAsia="el-GR"/>
        </w:rPr>
        <w:t> Απλή έκφραση και σύνταξη. Λείπουν τα σχήματα λόγου. Καθημερινό λεξιλόγιο.</w:t>
      </w:r>
    </w:p>
    <w:p w:rsidR="00424121" w:rsidRPr="00FB6B4D" w:rsidRDefault="00424121" w:rsidP="004F3D74">
      <w:pPr>
        <w:shd w:val="clear" w:color="auto" w:fill="FFFFFF"/>
        <w:spacing w:after="0" w:afterAutospacing="1" w:line="240" w:lineRule="auto"/>
        <w:jc w:val="both"/>
        <w:outlineLvl w:val="3"/>
        <w:rPr>
          <w:rFonts w:eastAsia="Times New Roman" w:cstheme="minorHAnsi"/>
          <w:b/>
          <w:bCs/>
          <w:color w:val="28272B"/>
          <w:lang w:eastAsia="el-GR"/>
        </w:rPr>
      </w:pPr>
      <w:r w:rsidRPr="00467C06">
        <w:rPr>
          <w:rFonts w:eastAsia="Times New Roman" w:cstheme="minorHAnsi"/>
          <w:b/>
          <w:bCs/>
          <w:color w:val="28272B"/>
          <w:lang w:eastAsia="el-GR"/>
        </w:rPr>
        <w:t>(Αυτό)σαρκαστικό/ Ειρωνικό = </w:t>
      </w:r>
      <w:r w:rsidRPr="00467C06">
        <w:rPr>
          <w:rFonts w:eastAsia="Times New Roman" w:cstheme="minorHAnsi"/>
          <w:color w:val="28272B"/>
          <w:lang w:eastAsia="el-GR"/>
        </w:rPr>
        <w:t>Ειρωνεία προς άλλους ή προς τον εαυτό, επικριτική διάθεση (η διαβάθμιση ποικίλλει).</w:t>
      </w:r>
    </w:p>
    <w:p w:rsidR="00424121" w:rsidRPr="00467C06" w:rsidRDefault="00424121" w:rsidP="004F3D74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28272B"/>
          <w:lang w:eastAsia="el-GR"/>
        </w:rPr>
      </w:pPr>
      <w:r w:rsidRPr="00467C06">
        <w:rPr>
          <w:rFonts w:eastAsia="Times New Roman" w:cstheme="minorHAnsi"/>
          <w:b/>
          <w:bCs/>
          <w:color w:val="28272B"/>
          <w:lang w:eastAsia="el-GR"/>
        </w:rPr>
        <w:t>Χιουμοριστικό = </w:t>
      </w:r>
      <w:r w:rsidRPr="00467C06">
        <w:rPr>
          <w:rFonts w:eastAsia="Times New Roman" w:cstheme="minorHAnsi"/>
          <w:color w:val="28272B"/>
          <w:lang w:eastAsia="el-GR"/>
        </w:rPr>
        <w:t>Οι λεκτικοί συνδυασμοί αποσκοπούν στη διακωμώδηση προσώπων ή καταστάσεων.</w:t>
      </w:r>
    </w:p>
    <w:p w:rsidR="00424121" w:rsidRPr="00467C06" w:rsidRDefault="00424121" w:rsidP="004F3D74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28272B"/>
          <w:lang w:eastAsia="el-GR"/>
        </w:rPr>
      </w:pPr>
      <w:r w:rsidRPr="00467C06">
        <w:rPr>
          <w:rFonts w:eastAsia="Times New Roman" w:cstheme="minorHAnsi"/>
          <w:b/>
          <w:bCs/>
          <w:color w:val="28272B"/>
          <w:lang w:eastAsia="el-GR"/>
        </w:rPr>
        <w:t>Υποβλητικό = </w:t>
      </w:r>
      <w:r w:rsidRPr="00467C06">
        <w:rPr>
          <w:rFonts w:eastAsia="Times New Roman" w:cstheme="minorHAnsi"/>
          <w:color w:val="28272B"/>
          <w:lang w:eastAsia="el-GR"/>
        </w:rPr>
        <w:t>Στην πεζογραφία ο συγγραφέας υποδηλώνει βαριές και καταθλιπτικές ψυχικές ή συναισθηματικές καταστάσεις.</w:t>
      </w:r>
    </w:p>
    <w:p w:rsidR="00424121" w:rsidRPr="00467C06" w:rsidRDefault="00424121" w:rsidP="004F3D74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28272B"/>
          <w:lang w:eastAsia="el-GR"/>
        </w:rPr>
      </w:pPr>
      <w:r w:rsidRPr="00467C06">
        <w:rPr>
          <w:rFonts w:eastAsia="Times New Roman" w:cstheme="minorHAnsi"/>
          <w:b/>
          <w:bCs/>
          <w:color w:val="28272B"/>
          <w:lang w:eastAsia="el-GR"/>
        </w:rPr>
        <w:t>Ρεαλιστικό = </w:t>
      </w:r>
      <w:r w:rsidRPr="00467C06">
        <w:rPr>
          <w:rFonts w:eastAsia="Times New Roman" w:cstheme="minorHAnsi"/>
          <w:color w:val="28272B"/>
          <w:lang w:eastAsia="el-GR"/>
        </w:rPr>
        <w:t>Βασίζεται σε ακριβείς περιγραφές δίχως προσπάθεια ωραιοποίησης.</w:t>
      </w:r>
    </w:p>
    <w:p w:rsidR="00424121" w:rsidRPr="00467C06" w:rsidRDefault="00424121" w:rsidP="004F3D74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28272B"/>
          <w:lang w:eastAsia="el-GR"/>
        </w:rPr>
      </w:pPr>
      <w:r w:rsidRPr="00467C06">
        <w:rPr>
          <w:rFonts w:eastAsia="Times New Roman" w:cstheme="minorHAnsi"/>
          <w:b/>
          <w:bCs/>
          <w:color w:val="28272B"/>
          <w:lang w:eastAsia="el-GR"/>
        </w:rPr>
        <w:t>Χαλαρό = </w:t>
      </w:r>
      <w:r w:rsidRPr="00467C06">
        <w:rPr>
          <w:rFonts w:eastAsia="Times New Roman" w:cstheme="minorHAnsi"/>
          <w:color w:val="28272B"/>
          <w:lang w:eastAsia="el-GR"/>
        </w:rPr>
        <w:t>Βασίζεται στη συνειρμική σύνδεση σκέψεων και εικόνων. Συχνές επαναλήψεις και παρεκβάσεις.</w:t>
      </w:r>
    </w:p>
    <w:p w:rsidR="00BC3528" w:rsidRPr="00467C06" w:rsidRDefault="00BC3528" w:rsidP="004A4495">
      <w:pPr>
        <w:shd w:val="clear" w:color="auto" w:fill="FFFFFF"/>
        <w:spacing w:after="0" w:afterAutospacing="1" w:line="240" w:lineRule="auto"/>
        <w:outlineLvl w:val="3"/>
        <w:rPr>
          <w:rFonts w:eastAsia="Times New Roman" w:cstheme="minorHAnsi"/>
          <w:b/>
          <w:bCs/>
          <w:color w:val="993300"/>
          <w:lang w:eastAsia="el-GR"/>
        </w:rPr>
      </w:pPr>
    </w:p>
    <w:p w:rsidR="001E6122" w:rsidRDefault="001E6122" w:rsidP="004A4495">
      <w:pPr>
        <w:shd w:val="clear" w:color="auto" w:fill="FFFFFF"/>
        <w:spacing w:after="0" w:afterAutospacing="1" w:line="240" w:lineRule="auto"/>
        <w:outlineLvl w:val="3"/>
        <w:rPr>
          <w:rFonts w:eastAsia="Times New Roman" w:cstheme="minorHAnsi"/>
          <w:b/>
          <w:bCs/>
          <w:color w:val="993300"/>
          <w:lang w:eastAsia="el-GR"/>
        </w:rPr>
      </w:pPr>
    </w:p>
    <w:p w:rsidR="00424121" w:rsidRPr="00467C06" w:rsidRDefault="00424121" w:rsidP="004A4495">
      <w:pPr>
        <w:shd w:val="clear" w:color="auto" w:fill="FFFFFF"/>
        <w:spacing w:after="0" w:afterAutospacing="1" w:line="240" w:lineRule="auto"/>
        <w:outlineLvl w:val="3"/>
        <w:rPr>
          <w:rFonts w:eastAsia="Times New Roman" w:cstheme="minorHAnsi"/>
          <w:b/>
          <w:bCs/>
          <w:color w:val="28272B"/>
          <w:lang w:eastAsia="el-GR"/>
        </w:rPr>
      </w:pPr>
      <w:r w:rsidRPr="00467C06">
        <w:rPr>
          <w:rFonts w:eastAsia="Times New Roman" w:cstheme="minorHAnsi"/>
          <w:b/>
          <w:bCs/>
          <w:color w:val="993300"/>
          <w:lang w:eastAsia="el-GR"/>
        </w:rPr>
        <w:t>Παραδείγματα λογοτεχνικού ύφους.</w:t>
      </w:r>
    </w:p>
    <w:p w:rsidR="00424121" w:rsidRPr="00467C06" w:rsidRDefault="00424121" w:rsidP="00424121">
      <w:pPr>
        <w:shd w:val="clear" w:color="auto" w:fill="FFFFFF"/>
        <w:spacing w:after="0" w:afterAutospacing="1" w:line="240" w:lineRule="auto"/>
        <w:outlineLvl w:val="3"/>
        <w:rPr>
          <w:rFonts w:eastAsia="Times New Roman" w:cstheme="minorHAnsi"/>
          <w:b/>
          <w:bCs/>
          <w:color w:val="28272B"/>
          <w:lang w:eastAsia="el-GR"/>
        </w:rPr>
      </w:pPr>
      <w:r w:rsidRPr="00467C06">
        <w:rPr>
          <w:rFonts w:eastAsia="Times New Roman" w:cstheme="minorHAnsi"/>
          <w:b/>
          <w:bCs/>
          <w:color w:val="28272B"/>
          <w:lang w:eastAsia="el-GR"/>
        </w:rPr>
        <w:t>Παραδείγματα</w:t>
      </w:r>
    </w:p>
    <w:p w:rsidR="00424121" w:rsidRPr="00467C06" w:rsidRDefault="00424121" w:rsidP="00D914CD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28272B"/>
          <w:lang w:eastAsia="el-GR"/>
        </w:rPr>
      </w:pPr>
      <w:r w:rsidRPr="00467C06">
        <w:rPr>
          <w:rFonts w:eastAsia="Times New Roman" w:cstheme="minorHAnsi"/>
          <w:i/>
          <w:iCs/>
          <w:color w:val="28272B"/>
          <w:lang w:eastAsia="el-GR"/>
        </w:rPr>
        <w:lastRenderedPageBreak/>
        <w:t>«</w:t>
      </w:r>
      <w:proofErr w:type="spellStart"/>
      <w:r w:rsidRPr="00467C06">
        <w:rPr>
          <w:rFonts w:eastAsia="Times New Roman" w:cstheme="minorHAnsi"/>
          <w:i/>
          <w:iCs/>
          <w:color w:val="28272B"/>
          <w:lang w:eastAsia="el-GR"/>
        </w:rPr>
        <w:t>Μμμ</w:t>
      </w:r>
      <w:proofErr w:type="spellEnd"/>
      <w:r w:rsidRPr="00467C06">
        <w:rPr>
          <w:rFonts w:eastAsia="Times New Roman" w:cstheme="minorHAnsi"/>
          <w:i/>
          <w:iCs/>
          <w:color w:val="28272B"/>
          <w:lang w:eastAsia="el-GR"/>
        </w:rPr>
        <w:t>…» σκέφτηκε λίγο ο άλλος γλάρος, που ήταν μεγαλύτερος. Δεν απάντησε αμέσως. Πέταξε μόνος του πιο μακριά, ρούφηξε το θαλασσινό αεράκι και ξαναγύρισε στο σύντροφό του. «Ποιος σου είπε πως δεν έδωσε ο Θεός φτερά στους ανθρώπους; Μόνο που… τα δικά τους φτερά είναι κρυμμένα βαθιά μέσα στην ψυχή τους. Πρέπει μόνοι τους να ψάξουν, να τ’ ανακαλύψουν, να τα ξεδιπλώσουν και να πετάξουν στην ομορφιά».</w:t>
      </w:r>
    </w:p>
    <w:p w:rsidR="00455ACA" w:rsidRDefault="00455ACA" w:rsidP="00424121">
      <w:pPr>
        <w:shd w:val="clear" w:color="auto" w:fill="FFFFFF"/>
        <w:spacing w:after="0" w:line="360" w:lineRule="atLeast"/>
        <w:rPr>
          <w:rFonts w:cstheme="minorHAnsi"/>
        </w:rPr>
      </w:pPr>
    </w:p>
    <w:p w:rsidR="00424121" w:rsidRPr="00467C06" w:rsidRDefault="00E571E6" w:rsidP="00424121">
      <w:pPr>
        <w:shd w:val="clear" w:color="auto" w:fill="FFFFFF"/>
        <w:spacing w:after="0" w:line="360" w:lineRule="atLeast"/>
        <w:rPr>
          <w:rFonts w:eastAsia="Times New Roman" w:cstheme="minorHAnsi"/>
          <w:color w:val="28272B"/>
          <w:lang w:eastAsia="el-GR"/>
        </w:rPr>
      </w:pPr>
      <w:hyperlink r:id="rId5" w:tgtFrame="_blank" w:history="1">
        <w:r w:rsidR="00424121" w:rsidRPr="00467C06">
          <w:rPr>
            <w:rFonts w:eastAsia="Times New Roman" w:cstheme="minorHAnsi"/>
            <w:i/>
            <w:iCs/>
            <w:color w:val="0096F2"/>
            <w:lang w:eastAsia="el-GR"/>
          </w:rPr>
          <w:t>(Αλκυόνη Παπαδάκη, Το χαμόγελο του δράκου)</w:t>
        </w:r>
      </w:hyperlink>
    </w:p>
    <w:p w:rsidR="00BF2F60" w:rsidRPr="00467C06" w:rsidRDefault="00BF2F60" w:rsidP="00424121">
      <w:pPr>
        <w:shd w:val="clear" w:color="auto" w:fill="FFFFFF"/>
        <w:spacing w:after="0" w:line="360" w:lineRule="atLeast"/>
        <w:rPr>
          <w:rFonts w:eastAsia="Times New Roman" w:cstheme="minorHAnsi"/>
          <w:color w:val="28272B"/>
          <w:lang w:eastAsia="el-GR"/>
        </w:rPr>
      </w:pPr>
    </w:p>
    <w:p w:rsidR="00424121" w:rsidRPr="00467C06" w:rsidRDefault="00424121" w:rsidP="00D914CD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28272B"/>
          <w:lang w:eastAsia="el-GR"/>
        </w:rPr>
      </w:pPr>
      <w:r w:rsidRPr="00467C06">
        <w:rPr>
          <w:rFonts w:eastAsia="Times New Roman" w:cstheme="minorHAnsi"/>
          <w:color w:val="28272B"/>
          <w:lang w:eastAsia="el-GR"/>
        </w:rPr>
        <w:t>Η συγγραφέας </w:t>
      </w:r>
      <w:r w:rsidRPr="00467C06">
        <w:rPr>
          <w:rFonts w:eastAsia="Times New Roman" w:cstheme="minorHAnsi"/>
          <w:b/>
          <w:bCs/>
          <w:color w:val="28272B"/>
          <w:lang w:eastAsia="el-GR"/>
        </w:rPr>
        <w:t>στο συγκεκριμένο απόσπασμα </w:t>
      </w:r>
      <w:r w:rsidRPr="00467C06">
        <w:rPr>
          <w:rFonts w:eastAsia="Times New Roman" w:cstheme="minorHAnsi"/>
          <w:color w:val="28272B"/>
          <w:lang w:eastAsia="el-GR"/>
        </w:rPr>
        <w:t>χρησιμοποιεί </w:t>
      </w:r>
      <w:r w:rsidRPr="00467C06">
        <w:rPr>
          <w:rFonts w:eastAsia="Times New Roman" w:cstheme="minorHAnsi"/>
          <w:b/>
          <w:bCs/>
          <w:color w:val="28272B"/>
          <w:lang w:eastAsia="el-GR"/>
        </w:rPr>
        <w:t>την ποιητική λειτουργία </w:t>
      </w:r>
      <w:r w:rsidRPr="00467C06">
        <w:rPr>
          <w:rFonts w:eastAsia="Times New Roman" w:cstheme="minorHAnsi"/>
          <w:color w:val="28272B"/>
          <w:lang w:eastAsia="el-GR"/>
        </w:rPr>
        <w:t>της γλώσσας, καθώς σε όλο το απόσπασμα κυριαρχούν </w:t>
      </w:r>
      <w:r w:rsidRPr="00467C06">
        <w:rPr>
          <w:rFonts w:eastAsia="Times New Roman" w:cstheme="minorHAnsi"/>
          <w:b/>
          <w:bCs/>
          <w:color w:val="28272B"/>
          <w:lang w:eastAsia="el-GR"/>
        </w:rPr>
        <w:t>η προσωποποίηση</w:t>
      </w:r>
      <w:r w:rsidRPr="00467C06">
        <w:rPr>
          <w:rFonts w:eastAsia="Times New Roman" w:cstheme="minorHAnsi"/>
          <w:color w:val="28272B"/>
          <w:lang w:eastAsia="el-GR"/>
        </w:rPr>
        <w:t> (οι δύο γλάροι συνομιλούν) και </w:t>
      </w:r>
      <w:r w:rsidRPr="00467C06">
        <w:rPr>
          <w:rFonts w:eastAsia="Times New Roman" w:cstheme="minorHAnsi"/>
          <w:b/>
          <w:bCs/>
          <w:color w:val="28272B"/>
          <w:lang w:eastAsia="el-GR"/>
        </w:rPr>
        <w:t>οι μεταφορές</w:t>
      </w:r>
      <w:r w:rsidRPr="00467C06">
        <w:rPr>
          <w:rFonts w:eastAsia="Times New Roman" w:cstheme="minorHAnsi"/>
          <w:color w:val="28272B"/>
          <w:lang w:eastAsia="el-GR"/>
        </w:rPr>
        <w:t xml:space="preserve"> (ρούφηξε το θαλασσινό </w:t>
      </w:r>
      <w:proofErr w:type="spellStart"/>
      <w:r w:rsidRPr="00467C06">
        <w:rPr>
          <w:rFonts w:eastAsia="Times New Roman" w:cstheme="minorHAnsi"/>
          <w:color w:val="28272B"/>
          <w:lang w:eastAsia="el-GR"/>
        </w:rPr>
        <w:t>αεράκι,τα</w:t>
      </w:r>
      <w:proofErr w:type="spellEnd"/>
      <w:r w:rsidRPr="00467C06">
        <w:rPr>
          <w:rFonts w:eastAsia="Times New Roman" w:cstheme="minorHAnsi"/>
          <w:color w:val="28272B"/>
          <w:lang w:eastAsia="el-GR"/>
        </w:rPr>
        <w:t xml:space="preserve"> δικά τους φτερά είναι κρυμμένα βαθιά μέσα στην ψυχή τους).Το λεξιλόγιο είναι </w:t>
      </w:r>
      <w:r w:rsidRPr="00467C06">
        <w:rPr>
          <w:rFonts w:eastAsia="Times New Roman" w:cstheme="minorHAnsi"/>
          <w:b/>
          <w:bCs/>
          <w:color w:val="28272B"/>
          <w:lang w:eastAsia="el-GR"/>
        </w:rPr>
        <w:t>απλό, φυσικό</w:t>
      </w:r>
      <w:r w:rsidRPr="00467C06">
        <w:rPr>
          <w:rFonts w:eastAsia="Times New Roman" w:cstheme="minorHAnsi"/>
          <w:color w:val="28272B"/>
          <w:lang w:eastAsia="el-GR"/>
        </w:rPr>
        <w:t> και ο λόγος </w:t>
      </w:r>
      <w:proofErr w:type="spellStart"/>
      <w:r w:rsidRPr="00467C06">
        <w:rPr>
          <w:rFonts w:eastAsia="Times New Roman" w:cstheme="minorHAnsi"/>
          <w:b/>
          <w:bCs/>
          <w:color w:val="28272B"/>
          <w:lang w:eastAsia="el-GR"/>
        </w:rPr>
        <w:t>μικροπερίοδος</w:t>
      </w:r>
      <w:proofErr w:type="spellEnd"/>
      <w:r w:rsidRPr="00467C06">
        <w:rPr>
          <w:rFonts w:eastAsia="Times New Roman" w:cstheme="minorHAnsi"/>
          <w:b/>
          <w:bCs/>
          <w:color w:val="28272B"/>
          <w:lang w:eastAsia="el-GR"/>
        </w:rPr>
        <w:t>. </w:t>
      </w:r>
      <w:r w:rsidRPr="00467C06">
        <w:rPr>
          <w:rFonts w:eastAsia="Times New Roman" w:cstheme="minorHAnsi"/>
          <w:color w:val="28272B"/>
          <w:lang w:eastAsia="el-GR"/>
        </w:rPr>
        <w:t>Η συγγραφέας χρησιμοποιεί </w:t>
      </w:r>
      <w:r w:rsidRPr="00467C06">
        <w:rPr>
          <w:rFonts w:eastAsia="Times New Roman" w:cstheme="minorHAnsi"/>
          <w:b/>
          <w:bCs/>
          <w:color w:val="28272B"/>
          <w:lang w:eastAsia="el-GR"/>
        </w:rPr>
        <w:t>τα αποσιωπητικά</w:t>
      </w:r>
      <w:r w:rsidRPr="00467C06">
        <w:rPr>
          <w:rFonts w:eastAsia="Times New Roman" w:cstheme="minorHAnsi"/>
          <w:color w:val="28272B"/>
          <w:lang w:eastAsia="el-GR"/>
        </w:rPr>
        <w:t>, για να δείξει </w:t>
      </w:r>
      <w:r w:rsidRPr="00467C06">
        <w:rPr>
          <w:rFonts w:eastAsia="Times New Roman" w:cstheme="minorHAnsi"/>
          <w:b/>
          <w:bCs/>
          <w:color w:val="28272B"/>
          <w:lang w:eastAsia="el-GR"/>
        </w:rPr>
        <w:t>τον προβληματισμό και το δισταγμό</w:t>
      </w:r>
      <w:r w:rsidRPr="00467C06">
        <w:rPr>
          <w:rFonts w:eastAsia="Times New Roman" w:cstheme="minorHAnsi"/>
          <w:color w:val="28272B"/>
          <w:lang w:eastAsia="el-GR"/>
        </w:rPr>
        <w:t> του γλάρου («</w:t>
      </w:r>
      <w:proofErr w:type="spellStart"/>
      <w:r w:rsidRPr="00467C06">
        <w:rPr>
          <w:rFonts w:eastAsia="Times New Roman" w:cstheme="minorHAnsi"/>
          <w:color w:val="28272B"/>
          <w:lang w:eastAsia="el-GR"/>
        </w:rPr>
        <w:t>Μμμ</w:t>
      </w:r>
      <w:proofErr w:type="spellEnd"/>
      <w:r w:rsidRPr="00467C06">
        <w:rPr>
          <w:rFonts w:eastAsia="Times New Roman" w:cstheme="minorHAnsi"/>
          <w:color w:val="28272B"/>
          <w:lang w:eastAsia="el-GR"/>
        </w:rPr>
        <w:t>…», Μόνο που…). Απευθύνεται στο </w:t>
      </w:r>
      <w:r w:rsidRPr="00467C06">
        <w:rPr>
          <w:rFonts w:eastAsia="Times New Roman" w:cstheme="minorHAnsi"/>
          <w:b/>
          <w:bCs/>
          <w:color w:val="28272B"/>
          <w:lang w:eastAsia="el-GR"/>
        </w:rPr>
        <w:t>συναίσθημα του αναγνώστη</w:t>
      </w:r>
      <w:r w:rsidRPr="00467C06">
        <w:rPr>
          <w:rFonts w:eastAsia="Times New Roman" w:cstheme="minorHAnsi"/>
          <w:color w:val="28272B"/>
          <w:lang w:eastAsia="el-GR"/>
        </w:rPr>
        <w:t>, καθώς μιλά για «τα φτερά» της ανθρώπινης ψυχής που βοηθούν τον άνθρωπο «να πετάξει στην ομορφιά».</w:t>
      </w:r>
      <w:r w:rsidR="00D307ED" w:rsidRPr="00467C06">
        <w:rPr>
          <w:rFonts w:eastAsia="Times New Roman" w:cstheme="minorHAnsi"/>
          <w:color w:val="28272B"/>
          <w:lang w:eastAsia="el-GR"/>
        </w:rPr>
        <w:t xml:space="preserve"> </w:t>
      </w:r>
      <w:r w:rsidRPr="00467C06">
        <w:rPr>
          <w:rFonts w:eastAsia="Times New Roman" w:cstheme="minorHAnsi"/>
          <w:color w:val="28272B"/>
          <w:lang w:eastAsia="el-GR"/>
        </w:rPr>
        <w:t>Όλα αυτά τα στοιχεία απαρτίζουν το </w:t>
      </w:r>
      <w:r w:rsidRPr="00467C06">
        <w:rPr>
          <w:rFonts w:eastAsia="Times New Roman" w:cstheme="minorHAnsi"/>
          <w:b/>
          <w:bCs/>
          <w:color w:val="28272B"/>
          <w:lang w:eastAsia="el-GR"/>
        </w:rPr>
        <w:t>λυρικό</w:t>
      </w:r>
      <w:r w:rsidRPr="00467C06">
        <w:rPr>
          <w:rFonts w:eastAsia="Times New Roman" w:cstheme="minorHAnsi"/>
          <w:color w:val="28272B"/>
          <w:lang w:eastAsia="el-GR"/>
        </w:rPr>
        <w:t> ύφος του αποσπάσματος.</w:t>
      </w:r>
    </w:p>
    <w:p w:rsidR="00E0705D" w:rsidRPr="00467C06" w:rsidRDefault="00E0705D" w:rsidP="00D914CD">
      <w:pPr>
        <w:shd w:val="clear" w:color="auto" w:fill="FFFFFF"/>
        <w:spacing w:after="0" w:line="360" w:lineRule="atLeast"/>
        <w:jc w:val="both"/>
        <w:rPr>
          <w:rFonts w:eastAsia="Times New Roman" w:cstheme="minorHAnsi"/>
          <w:i/>
          <w:iCs/>
          <w:color w:val="28272B"/>
          <w:lang w:eastAsia="el-GR"/>
        </w:rPr>
      </w:pPr>
    </w:p>
    <w:p w:rsidR="00424121" w:rsidRPr="00467C06" w:rsidRDefault="00424121" w:rsidP="00D914CD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28272B"/>
          <w:lang w:eastAsia="el-GR"/>
        </w:rPr>
      </w:pPr>
      <w:r w:rsidRPr="00467C06">
        <w:rPr>
          <w:rFonts w:eastAsia="Times New Roman" w:cstheme="minorHAnsi"/>
          <w:i/>
          <w:iCs/>
          <w:color w:val="28272B"/>
          <w:lang w:eastAsia="el-GR"/>
        </w:rPr>
        <w:t xml:space="preserve">Δε θα’ </w:t>
      </w:r>
      <w:proofErr w:type="spellStart"/>
      <w:r w:rsidRPr="00467C06">
        <w:rPr>
          <w:rFonts w:eastAsia="Times New Roman" w:cstheme="minorHAnsi"/>
          <w:i/>
          <w:iCs/>
          <w:color w:val="28272B"/>
          <w:lang w:eastAsia="el-GR"/>
        </w:rPr>
        <w:t>κλαιγε</w:t>
      </w:r>
      <w:proofErr w:type="spellEnd"/>
      <w:r w:rsidRPr="00467C06">
        <w:rPr>
          <w:rFonts w:eastAsia="Times New Roman" w:cstheme="minorHAnsi"/>
          <w:i/>
          <w:iCs/>
          <w:color w:val="28272B"/>
          <w:lang w:eastAsia="el-GR"/>
        </w:rPr>
        <w:t xml:space="preserve"> αφήνοντας το μαγαζί. Στο νέο τόπο που θα πήγαινε, σ’ αυτή τη μακρινή χώρα, δε θα’ </w:t>
      </w:r>
      <w:proofErr w:type="spellStart"/>
      <w:r w:rsidRPr="00467C06">
        <w:rPr>
          <w:rFonts w:eastAsia="Times New Roman" w:cstheme="minorHAnsi"/>
          <w:i/>
          <w:iCs/>
          <w:color w:val="28272B"/>
          <w:lang w:eastAsia="el-GR"/>
        </w:rPr>
        <w:t>ταν</w:t>
      </w:r>
      <w:proofErr w:type="spellEnd"/>
      <w:r w:rsidRPr="00467C06">
        <w:rPr>
          <w:rFonts w:eastAsia="Times New Roman" w:cstheme="minorHAnsi"/>
          <w:i/>
          <w:iCs/>
          <w:color w:val="28272B"/>
          <w:lang w:eastAsia="el-GR"/>
        </w:rPr>
        <w:t xml:space="preserve"> το ίδιο. Έπειτα θα παντρευόταν. Ναι, αυτή η </w:t>
      </w:r>
      <w:proofErr w:type="spellStart"/>
      <w:r w:rsidRPr="00467C06">
        <w:rPr>
          <w:rFonts w:eastAsia="Times New Roman" w:cstheme="minorHAnsi"/>
          <w:i/>
          <w:iCs/>
          <w:color w:val="28272B"/>
          <w:lang w:eastAsia="el-GR"/>
        </w:rPr>
        <w:t>Έβελιν</w:t>
      </w:r>
      <w:proofErr w:type="spellEnd"/>
      <w:r w:rsidRPr="00467C06">
        <w:rPr>
          <w:rFonts w:eastAsia="Times New Roman" w:cstheme="minorHAnsi"/>
          <w:i/>
          <w:iCs/>
          <w:color w:val="28272B"/>
          <w:lang w:eastAsia="el-GR"/>
        </w:rPr>
        <w:t>. Και ο κόσμος θα της φερόταν με σεβασμό. Δε θα της φερόταν όπως στη μητέρα της. Δηλαδή όπως ο πατέρας φερόταν στη μητέρα της. Ακόμα και τώρα που η ίδια είχε κλείσει τα δεκαεννιά, ένιωθε ακόμα να κινδυνεύει από το θυμό του πατέρα της. Σ’ αυτόν δε χρωστούσε τις ταχυπαλμίες της; Το περίεργο ήταν πως όταν ήταν παιδιά δεν την είχε ποτέ χτυπήσει, όπως συνήθιζε να κάνει με τον Χάρη και τον Ερ</w:t>
      </w:r>
      <w:r w:rsidR="007C0F83">
        <w:rPr>
          <w:rFonts w:eastAsia="Times New Roman" w:cstheme="minorHAnsi"/>
          <w:i/>
          <w:iCs/>
          <w:color w:val="28272B"/>
          <w:lang w:eastAsia="el-GR"/>
        </w:rPr>
        <w:t xml:space="preserve">νέστο. Γιατί αυτή ήταν </w:t>
      </w:r>
      <w:proofErr w:type="spellStart"/>
      <w:r w:rsidR="007C0F83">
        <w:rPr>
          <w:rFonts w:eastAsia="Times New Roman" w:cstheme="minorHAnsi"/>
          <w:i/>
          <w:iCs/>
          <w:color w:val="28272B"/>
          <w:lang w:eastAsia="el-GR"/>
        </w:rPr>
        <w:t>κορίτσι∙</w:t>
      </w:r>
      <w:r w:rsidRPr="00467C06">
        <w:rPr>
          <w:rFonts w:eastAsia="Times New Roman" w:cstheme="minorHAnsi"/>
          <w:i/>
          <w:iCs/>
          <w:color w:val="28272B"/>
          <w:lang w:eastAsia="el-GR"/>
        </w:rPr>
        <w:t>καλά</w:t>
      </w:r>
      <w:proofErr w:type="spellEnd"/>
      <w:r w:rsidR="007C0F83">
        <w:rPr>
          <w:rFonts w:eastAsia="Times New Roman" w:cstheme="minorHAnsi"/>
          <w:i/>
          <w:iCs/>
          <w:color w:val="28272B"/>
          <w:lang w:eastAsia="el-GR"/>
        </w:rPr>
        <w:t xml:space="preserve"> </w:t>
      </w:r>
      <w:r w:rsidRPr="00467C06">
        <w:rPr>
          <w:rFonts w:eastAsia="Times New Roman" w:cstheme="minorHAnsi"/>
          <w:i/>
          <w:iCs/>
          <w:color w:val="28272B"/>
          <w:lang w:eastAsia="el-GR"/>
        </w:rPr>
        <w:t>!</w:t>
      </w:r>
    </w:p>
    <w:p w:rsidR="00455ACA" w:rsidRDefault="00455ACA" w:rsidP="00424121">
      <w:pPr>
        <w:shd w:val="clear" w:color="auto" w:fill="FFFFFF"/>
        <w:spacing w:after="0" w:line="360" w:lineRule="atLeast"/>
        <w:rPr>
          <w:rFonts w:eastAsia="Times New Roman" w:cstheme="minorHAnsi"/>
          <w:i/>
          <w:iCs/>
          <w:color w:val="28272B"/>
          <w:lang w:eastAsia="el-GR"/>
        </w:rPr>
      </w:pPr>
    </w:p>
    <w:p w:rsidR="00424121" w:rsidRPr="00467C06" w:rsidRDefault="00424121" w:rsidP="00424121">
      <w:pPr>
        <w:shd w:val="clear" w:color="auto" w:fill="FFFFFF"/>
        <w:spacing w:after="0" w:line="360" w:lineRule="atLeast"/>
        <w:rPr>
          <w:rFonts w:eastAsia="Times New Roman" w:cstheme="minorHAnsi"/>
          <w:color w:val="28272B"/>
          <w:lang w:eastAsia="el-GR"/>
        </w:rPr>
      </w:pPr>
      <w:r w:rsidRPr="00467C06">
        <w:rPr>
          <w:rFonts w:eastAsia="Times New Roman" w:cstheme="minorHAnsi"/>
          <w:i/>
          <w:iCs/>
          <w:color w:val="28272B"/>
          <w:lang w:eastAsia="el-GR"/>
        </w:rPr>
        <w:t xml:space="preserve">(Τζέημς </w:t>
      </w:r>
      <w:proofErr w:type="spellStart"/>
      <w:r w:rsidRPr="00467C06">
        <w:rPr>
          <w:rFonts w:eastAsia="Times New Roman" w:cstheme="minorHAnsi"/>
          <w:i/>
          <w:iCs/>
          <w:color w:val="28272B"/>
          <w:lang w:eastAsia="el-GR"/>
        </w:rPr>
        <w:t>Τζόυς</w:t>
      </w:r>
      <w:proofErr w:type="spellEnd"/>
      <w:r w:rsidRPr="00467C06">
        <w:rPr>
          <w:rFonts w:eastAsia="Times New Roman" w:cstheme="minorHAnsi"/>
          <w:i/>
          <w:iCs/>
          <w:color w:val="28272B"/>
          <w:lang w:eastAsia="el-GR"/>
        </w:rPr>
        <w:t xml:space="preserve">, «Η </w:t>
      </w:r>
      <w:proofErr w:type="spellStart"/>
      <w:r w:rsidRPr="00467C06">
        <w:rPr>
          <w:rFonts w:eastAsia="Times New Roman" w:cstheme="minorHAnsi"/>
          <w:i/>
          <w:iCs/>
          <w:color w:val="28272B"/>
          <w:lang w:eastAsia="el-GR"/>
        </w:rPr>
        <w:t>Έβελιν</w:t>
      </w:r>
      <w:proofErr w:type="spellEnd"/>
      <w:r w:rsidRPr="00467C06">
        <w:rPr>
          <w:rFonts w:eastAsia="Times New Roman" w:cstheme="minorHAnsi"/>
          <w:i/>
          <w:iCs/>
          <w:color w:val="28272B"/>
          <w:lang w:eastAsia="el-GR"/>
        </w:rPr>
        <w:t xml:space="preserve">», Φάκελος Υλικού Νεοελληνική </w:t>
      </w:r>
      <w:proofErr w:type="spellStart"/>
      <w:r w:rsidRPr="00467C06">
        <w:rPr>
          <w:rFonts w:eastAsia="Times New Roman" w:cstheme="minorHAnsi"/>
          <w:i/>
          <w:iCs/>
          <w:color w:val="28272B"/>
          <w:lang w:eastAsia="el-GR"/>
        </w:rPr>
        <w:t>Λογοτεχνία,Δίκτυο</w:t>
      </w:r>
      <w:proofErr w:type="spellEnd"/>
      <w:r w:rsidRPr="00467C06">
        <w:rPr>
          <w:rFonts w:eastAsia="Times New Roman" w:cstheme="minorHAnsi"/>
          <w:i/>
          <w:iCs/>
          <w:color w:val="28272B"/>
          <w:lang w:eastAsia="el-GR"/>
        </w:rPr>
        <w:t xml:space="preserve"> 1,</w:t>
      </w:r>
    </w:p>
    <w:p w:rsidR="00BF2F60" w:rsidRPr="00467C06" w:rsidRDefault="00BF2F60" w:rsidP="00424121">
      <w:pPr>
        <w:shd w:val="clear" w:color="auto" w:fill="FFFFFF"/>
        <w:spacing w:after="0" w:line="360" w:lineRule="atLeast"/>
        <w:rPr>
          <w:rFonts w:eastAsia="Times New Roman" w:cstheme="minorHAnsi"/>
          <w:color w:val="28272B"/>
          <w:lang w:eastAsia="el-GR"/>
        </w:rPr>
      </w:pPr>
    </w:p>
    <w:p w:rsidR="00424121" w:rsidRPr="00467C06" w:rsidRDefault="00424121" w:rsidP="00770E1C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28272B"/>
          <w:lang w:eastAsia="el-GR"/>
        </w:rPr>
      </w:pPr>
      <w:r w:rsidRPr="00467C06">
        <w:rPr>
          <w:rFonts w:eastAsia="Times New Roman" w:cstheme="minorHAnsi"/>
          <w:color w:val="28272B"/>
          <w:lang w:eastAsia="el-GR"/>
        </w:rPr>
        <w:t>Ο συγγραφέας </w:t>
      </w:r>
      <w:r w:rsidRPr="00467C06">
        <w:rPr>
          <w:rFonts w:eastAsia="Times New Roman" w:cstheme="minorHAnsi"/>
          <w:b/>
          <w:bCs/>
          <w:color w:val="28272B"/>
          <w:lang w:eastAsia="el-GR"/>
        </w:rPr>
        <w:t>στο συγκεκριμένο απόσπασμα </w:t>
      </w:r>
      <w:r w:rsidRPr="00467C06">
        <w:rPr>
          <w:rFonts w:eastAsia="Times New Roman" w:cstheme="minorHAnsi"/>
          <w:color w:val="28272B"/>
          <w:lang w:eastAsia="el-GR"/>
        </w:rPr>
        <w:t>χρησιμοποιεί, κατά βάση, </w:t>
      </w:r>
      <w:proofErr w:type="spellStart"/>
      <w:r w:rsidRPr="00467C06">
        <w:rPr>
          <w:rFonts w:eastAsia="Times New Roman" w:cstheme="minorHAnsi"/>
          <w:b/>
          <w:bCs/>
          <w:color w:val="28272B"/>
          <w:lang w:eastAsia="el-GR"/>
        </w:rPr>
        <w:t>μικροπερίοδο</w:t>
      </w:r>
      <w:proofErr w:type="spellEnd"/>
      <w:r w:rsidRPr="00467C06">
        <w:rPr>
          <w:rFonts w:eastAsia="Times New Roman" w:cstheme="minorHAnsi"/>
          <w:b/>
          <w:bCs/>
          <w:color w:val="28272B"/>
          <w:lang w:eastAsia="el-GR"/>
        </w:rPr>
        <w:t xml:space="preserve"> λόγο </w:t>
      </w:r>
      <w:r w:rsidRPr="00467C06">
        <w:rPr>
          <w:rFonts w:eastAsia="Times New Roman" w:cstheme="minorHAnsi"/>
          <w:color w:val="28272B"/>
          <w:lang w:eastAsia="el-GR"/>
        </w:rPr>
        <w:t xml:space="preserve">(Έπειτα θα παντρευόταν, Ναι, αυτή η </w:t>
      </w:r>
      <w:proofErr w:type="spellStart"/>
      <w:r w:rsidRPr="00467C06">
        <w:rPr>
          <w:rFonts w:eastAsia="Times New Roman" w:cstheme="minorHAnsi"/>
          <w:color w:val="28272B"/>
          <w:lang w:eastAsia="el-GR"/>
        </w:rPr>
        <w:t>Έβελιν</w:t>
      </w:r>
      <w:proofErr w:type="spellEnd"/>
      <w:r w:rsidRPr="00467C06">
        <w:rPr>
          <w:rFonts w:eastAsia="Times New Roman" w:cstheme="minorHAnsi"/>
          <w:color w:val="28272B"/>
          <w:lang w:eastAsia="el-GR"/>
        </w:rPr>
        <w:t>), </w:t>
      </w:r>
      <w:r w:rsidRPr="00467C06">
        <w:rPr>
          <w:rFonts w:eastAsia="Times New Roman" w:cstheme="minorHAnsi"/>
          <w:b/>
          <w:bCs/>
          <w:color w:val="28272B"/>
          <w:lang w:eastAsia="el-GR"/>
        </w:rPr>
        <w:t>απλό, καθημερινό λεξιλόγιο </w:t>
      </w:r>
      <w:r w:rsidRPr="00467C06">
        <w:rPr>
          <w:rFonts w:eastAsia="Times New Roman" w:cstheme="minorHAnsi"/>
          <w:color w:val="28272B"/>
          <w:lang w:eastAsia="el-GR"/>
        </w:rPr>
        <w:t>(το μαγαζί, φερόταν, χρωστούσε, ταχυπαλμίες), </w:t>
      </w:r>
      <w:r w:rsidRPr="00467C06">
        <w:rPr>
          <w:rFonts w:eastAsia="Times New Roman" w:cstheme="minorHAnsi"/>
          <w:b/>
          <w:bCs/>
          <w:color w:val="28272B"/>
          <w:lang w:eastAsia="el-GR"/>
        </w:rPr>
        <w:t>επαναλήψεις</w:t>
      </w:r>
      <w:r w:rsidRPr="00467C06">
        <w:rPr>
          <w:rFonts w:eastAsia="Times New Roman" w:cstheme="minorHAnsi"/>
          <w:color w:val="28272B"/>
          <w:lang w:eastAsia="el-GR"/>
        </w:rPr>
        <w:t> (πατέρας, φερόταν) και λέξεις </w:t>
      </w:r>
      <w:r w:rsidRPr="00467C06">
        <w:rPr>
          <w:rFonts w:eastAsia="Times New Roman" w:cstheme="minorHAnsi"/>
          <w:b/>
          <w:bCs/>
          <w:color w:val="28272B"/>
          <w:lang w:eastAsia="el-GR"/>
        </w:rPr>
        <w:t>συναισθηματικά φορτισμένες</w:t>
      </w:r>
      <w:r w:rsidRPr="00467C06">
        <w:rPr>
          <w:rFonts w:eastAsia="Times New Roman" w:cstheme="minorHAnsi"/>
          <w:color w:val="28272B"/>
          <w:lang w:eastAsia="el-GR"/>
        </w:rPr>
        <w:t> (θυμό, ταχυπαλμίες, είχε χτυπήσει). Επίσης, χρησιμοποιεί σημεία στίξης, </w:t>
      </w:r>
      <w:r w:rsidRPr="00467C06">
        <w:rPr>
          <w:rFonts w:eastAsia="Times New Roman" w:cstheme="minorHAnsi"/>
          <w:b/>
          <w:bCs/>
          <w:color w:val="28272B"/>
          <w:lang w:eastAsia="el-GR"/>
        </w:rPr>
        <w:t>ερωτηματικό, άνω τελεία</w:t>
      </w:r>
      <w:r w:rsidRPr="00467C06">
        <w:rPr>
          <w:rFonts w:eastAsia="Times New Roman" w:cstheme="minorHAnsi"/>
          <w:color w:val="28272B"/>
          <w:lang w:eastAsia="el-GR"/>
        </w:rPr>
        <w:t> και </w:t>
      </w:r>
      <w:r w:rsidRPr="00467C06">
        <w:rPr>
          <w:rFonts w:eastAsia="Times New Roman" w:cstheme="minorHAnsi"/>
          <w:b/>
          <w:bCs/>
          <w:color w:val="28272B"/>
          <w:lang w:eastAsia="el-GR"/>
        </w:rPr>
        <w:t>θαυμαστικό</w:t>
      </w:r>
      <w:r w:rsidRPr="00467C06">
        <w:rPr>
          <w:rFonts w:eastAsia="Times New Roman" w:cstheme="minorHAnsi"/>
          <w:color w:val="28272B"/>
          <w:lang w:eastAsia="el-GR"/>
        </w:rPr>
        <w:t> δηλωτικά της </w:t>
      </w:r>
      <w:r w:rsidRPr="00467C06">
        <w:rPr>
          <w:rFonts w:eastAsia="Times New Roman" w:cstheme="minorHAnsi"/>
          <w:b/>
          <w:bCs/>
          <w:color w:val="28272B"/>
          <w:lang w:eastAsia="el-GR"/>
        </w:rPr>
        <w:t>συναισθηματικής κατάστασης</w:t>
      </w:r>
      <w:r w:rsidRPr="00467C06">
        <w:rPr>
          <w:rFonts w:eastAsia="Times New Roman" w:cstheme="minorHAnsi"/>
          <w:color w:val="28272B"/>
          <w:lang w:eastAsia="el-GR"/>
        </w:rPr>
        <w:t> της ηρωίδας [</w:t>
      </w:r>
      <w:r w:rsidRPr="00467C06">
        <w:rPr>
          <w:rFonts w:eastAsia="Times New Roman" w:cstheme="minorHAnsi"/>
          <w:i/>
          <w:iCs/>
          <w:color w:val="28272B"/>
          <w:lang w:eastAsia="el-GR"/>
        </w:rPr>
        <w:t>Σ’ αυτόν δε χρωστούσε τις ταχυπαλμίες της; (εσωτερικός μονόλογος), Γιατί αυτή ήταν κορίτσι∙ καλά! (μικρήπαύσηστονειρμότηςσκέψηςτης και αμέσως μετά ειρωνεία)]. Με όλους αυτούς τους </w:t>
      </w:r>
      <w:r w:rsidRPr="00467C06">
        <w:rPr>
          <w:rFonts w:eastAsia="Times New Roman" w:cstheme="minorHAnsi"/>
          <w:b/>
          <w:bCs/>
          <w:i/>
          <w:iCs/>
          <w:color w:val="28272B"/>
          <w:lang w:eastAsia="el-GR"/>
        </w:rPr>
        <w:t>απλούς</w:t>
      </w:r>
      <w:r w:rsidRPr="00467C06">
        <w:rPr>
          <w:rFonts w:eastAsia="Times New Roman" w:cstheme="minorHAnsi"/>
          <w:i/>
          <w:iCs/>
          <w:color w:val="28272B"/>
          <w:lang w:eastAsia="el-GR"/>
        </w:rPr>
        <w:t> εκφραστικούς τρόπους ο συγγραφέας μας </w:t>
      </w:r>
      <w:r w:rsidRPr="00467C06">
        <w:rPr>
          <w:rFonts w:eastAsia="Times New Roman" w:cstheme="minorHAnsi"/>
          <w:b/>
          <w:bCs/>
          <w:i/>
          <w:iCs/>
          <w:color w:val="28272B"/>
          <w:lang w:eastAsia="el-GR"/>
        </w:rPr>
        <w:t>υποβάλλει</w:t>
      </w:r>
      <w:r w:rsidRPr="00467C06">
        <w:rPr>
          <w:rFonts w:eastAsia="Times New Roman" w:cstheme="minorHAnsi"/>
          <w:i/>
          <w:iCs/>
          <w:color w:val="28272B"/>
          <w:lang w:eastAsia="el-GR"/>
        </w:rPr>
        <w:t xml:space="preserve"> στη βαριά και καταθλιπτική καθημερινότητα της </w:t>
      </w:r>
      <w:proofErr w:type="spellStart"/>
      <w:r w:rsidRPr="00467C06">
        <w:rPr>
          <w:rFonts w:eastAsia="Times New Roman" w:cstheme="minorHAnsi"/>
          <w:i/>
          <w:iCs/>
          <w:color w:val="28272B"/>
          <w:lang w:eastAsia="el-GR"/>
        </w:rPr>
        <w:t>Έβελιν</w:t>
      </w:r>
      <w:proofErr w:type="spellEnd"/>
      <w:r w:rsidRPr="00467C06">
        <w:rPr>
          <w:rFonts w:eastAsia="Times New Roman" w:cstheme="minorHAnsi"/>
          <w:i/>
          <w:iCs/>
          <w:color w:val="28272B"/>
          <w:lang w:eastAsia="el-GR"/>
        </w:rPr>
        <w:t>. Συνεπώς, το ύφος είναι </w:t>
      </w:r>
      <w:r w:rsidRPr="00467C06">
        <w:rPr>
          <w:rFonts w:eastAsia="Times New Roman" w:cstheme="minorHAnsi"/>
          <w:b/>
          <w:bCs/>
          <w:i/>
          <w:iCs/>
          <w:color w:val="28272B"/>
          <w:lang w:eastAsia="el-GR"/>
        </w:rPr>
        <w:t>απλό και υποβλητικό.</w:t>
      </w:r>
    </w:p>
    <w:p w:rsidR="00424121" w:rsidRPr="00467C06" w:rsidRDefault="00424121" w:rsidP="005E7E75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28272B"/>
          <w:lang w:eastAsia="el-GR"/>
        </w:rPr>
      </w:pPr>
      <w:r w:rsidRPr="00467C06">
        <w:rPr>
          <w:rFonts w:eastAsia="Times New Roman" w:cstheme="minorHAnsi"/>
          <w:i/>
          <w:iCs/>
          <w:color w:val="28272B"/>
          <w:lang w:eastAsia="el-GR"/>
        </w:rPr>
        <w:lastRenderedPageBreak/>
        <w:t>Δύο, τρεις, πέντε, δέκα σταλαγμοί.</w:t>
      </w:r>
    </w:p>
    <w:p w:rsidR="005E7E75" w:rsidRDefault="005E7E75" w:rsidP="005E7E75">
      <w:pPr>
        <w:shd w:val="clear" w:color="auto" w:fill="FFFFFF"/>
        <w:spacing w:after="0" w:line="360" w:lineRule="atLeast"/>
        <w:jc w:val="both"/>
        <w:rPr>
          <w:rFonts w:eastAsia="Times New Roman" w:cstheme="minorHAnsi"/>
          <w:i/>
          <w:iCs/>
          <w:color w:val="28272B"/>
          <w:lang w:eastAsia="el-GR"/>
        </w:rPr>
      </w:pPr>
    </w:p>
    <w:p w:rsidR="00424121" w:rsidRPr="00467C06" w:rsidRDefault="00424121" w:rsidP="005E7E75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28272B"/>
          <w:lang w:eastAsia="el-GR"/>
        </w:rPr>
      </w:pPr>
      <w:r w:rsidRPr="00467C06">
        <w:rPr>
          <w:rFonts w:eastAsia="Times New Roman" w:cstheme="minorHAnsi"/>
          <w:i/>
          <w:iCs/>
          <w:color w:val="28272B"/>
          <w:lang w:eastAsia="el-GR"/>
        </w:rPr>
        <w:t xml:space="preserve">Όμοιοι με το </w:t>
      </w:r>
      <w:proofErr w:type="spellStart"/>
      <w:r w:rsidRPr="00467C06">
        <w:rPr>
          <w:rFonts w:eastAsia="Times New Roman" w:cstheme="minorHAnsi"/>
          <w:i/>
          <w:iCs/>
          <w:color w:val="28272B"/>
          <w:lang w:eastAsia="el-GR"/>
        </w:rPr>
        <w:t>μονότονον</w:t>
      </w:r>
      <w:proofErr w:type="spellEnd"/>
      <w:r w:rsidRPr="00467C06">
        <w:rPr>
          <w:rFonts w:eastAsia="Times New Roman" w:cstheme="minorHAnsi"/>
          <w:i/>
          <w:iCs/>
          <w:color w:val="28272B"/>
          <w:lang w:eastAsia="el-GR"/>
        </w:rPr>
        <w:t xml:space="preserve"> βήμα του άγρυπνου </w:t>
      </w:r>
      <w:proofErr w:type="spellStart"/>
      <w:r w:rsidRPr="00467C06">
        <w:rPr>
          <w:rFonts w:eastAsia="Times New Roman" w:cstheme="minorHAnsi"/>
          <w:i/>
          <w:iCs/>
          <w:color w:val="28272B"/>
          <w:lang w:eastAsia="el-GR"/>
        </w:rPr>
        <w:t>ναύτου</w:t>
      </w:r>
      <w:proofErr w:type="spellEnd"/>
      <w:r w:rsidRPr="00467C06">
        <w:rPr>
          <w:rFonts w:eastAsia="Times New Roman" w:cstheme="minorHAnsi"/>
          <w:i/>
          <w:iCs/>
          <w:color w:val="28272B"/>
          <w:lang w:eastAsia="el-GR"/>
        </w:rPr>
        <w:t xml:space="preserve"> φρουρού εις την </w:t>
      </w:r>
      <w:proofErr w:type="spellStart"/>
      <w:r w:rsidRPr="00467C06">
        <w:rPr>
          <w:rFonts w:eastAsia="Times New Roman" w:cstheme="minorHAnsi"/>
          <w:i/>
          <w:iCs/>
          <w:color w:val="28272B"/>
          <w:lang w:eastAsia="el-GR"/>
        </w:rPr>
        <w:t>κουβέρταν</w:t>
      </w:r>
      <w:proofErr w:type="spellEnd"/>
      <w:r w:rsidRPr="00467C06">
        <w:rPr>
          <w:rFonts w:eastAsia="Times New Roman" w:cstheme="minorHAnsi"/>
          <w:i/>
          <w:iCs/>
          <w:color w:val="28272B"/>
          <w:lang w:eastAsia="el-GR"/>
        </w:rPr>
        <w:t xml:space="preserve">. Πλέει εις μαύρα πέλαγα και βλέπει </w:t>
      </w:r>
      <w:proofErr w:type="spellStart"/>
      <w:r w:rsidRPr="00467C06">
        <w:rPr>
          <w:rFonts w:eastAsia="Times New Roman" w:cstheme="minorHAnsi"/>
          <w:i/>
          <w:iCs/>
          <w:color w:val="28272B"/>
          <w:lang w:eastAsia="el-GR"/>
        </w:rPr>
        <w:t>ουρανόν</w:t>
      </w:r>
      <w:proofErr w:type="spellEnd"/>
      <w:r w:rsidRPr="00467C06">
        <w:rPr>
          <w:rFonts w:eastAsia="Times New Roman" w:cstheme="minorHAnsi"/>
          <w:i/>
          <w:iCs/>
          <w:color w:val="28272B"/>
          <w:lang w:eastAsia="el-GR"/>
        </w:rPr>
        <w:t xml:space="preserve"> και θάλασσαν αγρίως </w:t>
      </w:r>
      <w:proofErr w:type="spellStart"/>
      <w:r w:rsidRPr="00467C06">
        <w:rPr>
          <w:rFonts w:eastAsia="Times New Roman" w:cstheme="minorHAnsi"/>
          <w:i/>
          <w:iCs/>
          <w:color w:val="28272B"/>
          <w:lang w:eastAsia="el-GR"/>
        </w:rPr>
        <w:t>χορεύουσαν</w:t>
      </w:r>
      <w:proofErr w:type="spellEnd"/>
      <w:r w:rsidRPr="00467C06">
        <w:rPr>
          <w:rFonts w:eastAsia="Times New Roman" w:cstheme="minorHAnsi"/>
          <w:i/>
          <w:iCs/>
          <w:color w:val="28272B"/>
          <w:lang w:eastAsia="el-GR"/>
        </w:rPr>
        <w:t xml:space="preserve">, και τυλιγμένος εις την </w:t>
      </w:r>
      <w:proofErr w:type="spellStart"/>
      <w:r w:rsidRPr="00467C06">
        <w:rPr>
          <w:rFonts w:eastAsia="Times New Roman" w:cstheme="minorHAnsi"/>
          <w:i/>
          <w:iCs/>
          <w:color w:val="28272B"/>
          <w:lang w:eastAsia="el-GR"/>
        </w:rPr>
        <w:t>καπόταν</w:t>
      </w:r>
      <w:proofErr w:type="spellEnd"/>
      <w:r w:rsidRPr="00467C06">
        <w:rPr>
          <w:rFonts w:eastAsia="Times New Roman" w:cstheme="minorHAnsi"/>
          <w:i/>
          <w:iCs/>
          <w:color w:val="28272B"/>
          <w:lang w:eastAsia="el-GR"/>
        </w:rPr>
        <w:t xml:space="preserve"> του διασχίζει ακαριαίως το σκότος με την </w:t>
      </w:r>
      <w:proofErr w:type="spellStart"/>
      <w:r w:rsidRPr="00467C06">
        <w:rPr>
          <w:rFonts w:eastAsia="Times New Roman" w:cstheme="minorHAnsi"/>
          <w:i/>
          <w:iCs/>
          <w:color w:val="28272B"/>
          <w:lang w:eastAsia="el-GR"/>
        </w:rPr>
        <w:t>εξάπτουσαν</w:t>
      </w:r>
      <w:proofErr w:type="spellEnd"/>
      <w:r w:rsidRPr="00467C06">
        <w:rPr>
          <w:rFonts w:eastAsia="Times New Roman" w:cstheme="minorHAnsi"/>
          <w:i/>
          <w:iCs/>
          <w:color w:val="28272B"/>
          <w:lang w:eastAsia="el-GR"/>
        </w:rPr>
        <w:t xml:space="preserve"> και </w:t>
      </w:r>
      <w:proofErr w:type="spellStart"/>
      <w:r w:rsidRPr="00467C06">
        <w:rPr>
          <w:rFonts w:eastAsia="Times New Roman" w:cstheme="minorHAnsi"/>
          <w:i/>
          <w:iCs/>
          <w:color w:val="28272B"/>
          <w:lang w:eastAsia="el-GR"/>
        </w:rPr>
        <w:t>υποσβήνουσαν</w:t>
      </w:r>
      <w:proofErr w:type="spellEnd"/>
      <w:r w:rsidRPr="00467C06">
        <w:rPr>
          <w:rFonts w:eastAsia="Times New Roman" w:cstheme="minorHAnsi"/>
          <w:i/>
          <w:iCs/>
          <w:color w:val="28272B"/>
          <w:lang w:eastAsia="el-GR"/>
        </w:rPr>
        <w:t xml:space="preserve"> λαμπυρίδα του τσιγάρου του.</w:t>
      </w:r>
    </w:p>
    <w:p w:rsidR="00424121" w:rsidRPr="00467C06" w:rsidRDefault="00424121" w:rsidP="005E7E75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28272B"/>
          <w:lang w:eastAsia="el-GR"/>
        </w:rPr>
      </w:pPr>
      <w:r w:rsidRPr="00467C06">
        <w:rPr>
          <w:rFonts w:eastAsia="Times New Roman" w:cstheme="minorHAnsi"/>
          <w:i/>
          <w:iCs/>
          <w:color w:val="28272B"/>
          <w:lang w:eastAsia="el-GR"/>
        </w:rPr>
        <w:t xml:space="preserve">Οι πετεινοί δεν είχαν λαλήσει το τρίτον λάλημα. Ίσως είχαν τρομάξει από την </w:t>
      </w:r>
      <w:proofErr w:type="spellStart"/>
      <w:r w:rsidRPr="00467C06">
        <w:rPr>
          <w:rFonts w:eastAsia="Times New Roman" w:cstheme="minorHAnsi"/>
          <w:i/>
          <w:iCs/>
          <w:color w:val="28272B"/>
          <w:lang w:eastAsia="el-GR"/>
        </w:rPr>
        <w:t>βαθείαν</w:t>
      </w:r>
      <w:proofErr w:type="spellEnd"/>
      <w:r w:rsidRPr="00467C06">
        <w:rPr>
          <w:rFonts w:eastAsia="Times New Roman" w:cstheme="minorHAnsi"/>
          <w:i/>
          <w:iCs/>
          <w:color w:val="28272B"/>
          <w:lang w:eastAsia="el-GR"/>
        </w:rPr>
        <w:t xml:space="preserve">, θρηνώδη </w:t>
      </w:r>
      <w:proofErr w:type="spellStart"/>
      <w:r w:rsidRPr="00467C06">
        <w:rPr>
          <w:rFonts w:eastAsia="Times New Roman" w:cstheme="minorHAnsi"/>
          <w:i/>
          <w:iCs/>
          <w:color w:val="28272B"/>
          <w:lang w:eastAsia="el-GR"/>
        </w:rPr>
        <w:t>φωνήν</w:t>
      </w:r>
      <w:proofErr w:type="spellEnd"/>
      <w:r w:rsidRPr="00467C06">
        <w:rPr>
          <w:rFonts w:eastAsia="Times New Roman" w:cstheme="minorHAnsi"/>
          <w:i/>
          <w:iCs/>
          <w:color w:val="28272B"/>
          <w:lang w:eastAsia="el-GR"/>
        </w:rPr>
        <w:t xml:space="preserve"> του </w:t>
      </w:r>
      <w:proofErr w:type="spellStart"/>
      <w:r w:rsidRPr="00467C06">
        <w:rPr>
          <w:rFonts w:eastAsia="Times New Roman" w:cstheme="minorHAnsi"/>
          <w:i/>
          <w:iCs/>
          <w:color w:val="28272B"/>
          <w:lang w:eastAsia="el-GR"/>
        </w:rPr>
        <w:t>σαλεπτσή</w:t>
      </w:r>
      <w:proofErr w:type="spellEnd"/>
      <w:r w:rsidRPr="00467C06">
        <w:rPr>
          <w:rFonts w:eastAsia="Times New Roman" w:cstheme="minorHAnsi"/>
          <w:i/>
          <w:iCs/>
          <w:color w:val="28272B"/>
          <w:lang w:eastAsia="el-GR"/>
        </w:rPr>
        <w:t xml:space="preserve">, </w:t>
      </w:r>
      <w:proofErr w:type="spellStart"/>
      <w:r w:rsidRPr="00467C06">
        <w:rPr>
          <w:rFonts w:eastAsia="Times New Roman" w:cstheme="minorHAnsi"/>
          <w:i/>
          <w:iCs/>
          <w:color w:val="28272B"/>
          <w:lang w:eastAsia="el-GR"/>
        </w:rPr>
        <w:t>όστιςείχεν</w:t>
      </w:r>
      <w:proofErr w:type="spellEnd"/>
      <w:r w:rsidRPr="00467C06">
        <w:rPr>
          <w:rFonts w:eastAsia="Times New Roman" w:cstheme="minorHAnsi"/>
          <w:i/>
          <w:iCs/>
          <w:color w:val="28272B"/>
          <w:lang w:eastAsia="el-GR"/>
        </w:rPr>
        <w:t xml:space="preserve"> αρχίσει το </w:t>
      </w:r>
      <w:proofErr w:type="spellStart"/>
      <w:r w:rsidRPr="00467C06">
        <w:rPr>
          <w:rFonts w:eastAsia="Times New Roman" w:cstheme="minorHAnsi"/>
          <w:i/>
          <w:iCs/>
          <w:color w:val="28272B"/>
          <w:lang w:eastAsia="el-GR"/>
        </w:rPr>
        <w:t>φθινόπωρον</w:t>
      </w:r>
      <w:proofErr w:type="spellEnd"/>
      <w:r w:rsidRPr="00467C06">
        <w:rPr>
          <w:rFonts w:eastAsia="Times New Roman" w:cstheme="minorHAnsi"/>
          <w:i/>
          <w:iCs/>
          <w:color w:val="28272B"/>
          <w:lang w:eastAsia="el-GR"/>
        </w:rPr>
        <w:t xml:space="preserve">, νύκτα βαθιά, να </w:t>
      </w:r>
      <w:proofErr w:type="spellStart"/>
      <w:r w:rsidRPr="00467C06">
        <w:rPr>
          <w:rFonts w:eastAsia="Times New Roman" w:cstheme="minorHAnsi"/>
          <w:i/>
          <w:iCs/>
          <w:color w:val="28272B"/>
          <w:lang w:eastAsia="el-GR"/>
        </w:rPr>
        <w:t>κράζη</w:t>
      </w:r>
      <w:proofErr w:type="spellEnd"/>
      <w:r w:rsidRPr="00467C06">
        <w:rPr>
          <w:rFonts w:eastAsia="Times New Roman" w:cstheme="minorHAnsi"/>
          <w:i/>
          <w:iCs/>
          <w:color w:val="28272B"/>
          <w:lang w:eastAsia="el-GR"/>
        </w:rPr>
        <w:t xml:space="preserve">. Ήτο ως κρωγμός αγνώστου ορνέου, το οποίον είχε χάσει τον αέρα του, και </w:t>
      </w:r>
      <w:proofErr w:type="spellStart"/>
      <w:r w:rsidRPr="00467C06">
        <w:rPr>
          <w:rFonts w:eastAsia="Times New Roman" w:cstheme="minorHAnsi"/>
          <w:i/>
          <w:iCs/>
          <w:color w:val="28272B"/>
          <w:lang w:eastAsia="el-GR"/>
        </w:rPr>
        <w:t>είχεν</w:t>
      </w:r>
      <w:proofErr w:type="spellEnd"/>
      <w:r w:rsidRPr="00467C06">
        <w:rPr>
          <w:rFonts w:eastAsia="Times New Roman" w:cstheme="minorHAnsi"/>
          <w:i/>
          <w:iCs/>
          <w:color w:val="28272B"/>
          <w:lang w:eastAsia="el-GR"/>
        </w:rPr>
        <w:t xml:space="preserve"> ενσκήψει μέσα εις την </w:t>
      </w:r>
      <w:proofErr w:type="spellStart"/>
      <w:r w:rsidRPr="00467C06">
        <w:rPr>
          <w:rFonts w:eastAsia="Times New Roman" w:cstheme="minorHAnsi"/>
          <w:i/>
          <w:iCs/>
          <w:color w:val="28272B"/>
          <w:lang w:eastAsia="el-GR"/>
        </w:rPr>
        <w:t>πόλιν</w:t>
      </w:r>
      <w:proofErr w:type="spellEnd"/>
      <w:r w:rsidRPr="00467C06">
        <w:rPr>
          <w:rFonts w:eastAsia="Times New Roman" w:cstheme="minorHAnsi"/>
          <w:i/>
          <w:iCs/>
          <w:color w:val="28272B"/>
          <w:lang w:eastAsia="el-GR"/>
        </w:rPr>
        <w:t xml:space="preserve">, κ’ </w:t>
      </w:r>
      <w:proofErr w:type="spellStart"/>
      <w:r w:rsidRPr="00467C06">
        <w:rPr>
          <w:rFonts w:eastAsia="Times New Roman" w:cstheme="minorHAnsi"/>
          <w:i/>
          <w:iCs/>
          <w:color w:val="28272B"/>
          <w:lang w:eastAsia="el-GR"/>
        </w:rPr>
        <w:t>εζήτει</w:t>
      </w:r>
      <w:proofErr w:type="spellEnd"/>
      <w:r w:rsidRPr="00467C06">
        <w:rPr>
          <w:rFonts w:eastAsia="Times New Roman" w:cstheme="minorHAnsi"/>
          <w:i/>
          <w:iCs/>
          <w:color w:val="28272B"/>
          <w:lang w:eastAsia="el-GR"/>
        </w:rPr>
        <w:t xml:space="preserve"> αρπάγματα να </w:t>
      </w:r>
      <w:proofErr w:type="spellStart"/>
      <w:r w:rsidRPr="00467C06">
        <w:rPr>
          <w:rFonts w:eastAsia="Times New Roman" w:cstheme="minorHAnsi"/>
          <w:i/>
          <w:iCs/>
          <w:color w:val="28272B"/>
          <w:lang w:eastAsia="el-GR"/>
        </w:rPr>
        <w:t>σπαράξη</w:t>
      </w:r>
      <w:proofErr w:type="spellEnd"/>
      <w:r w:rsidRPr="00467C06">
        <w:rPr>
          <w:rFonts w:eastAsia="Times New Roman" w:cstheme="minorHAnsi"/>
          <w:i/>
          <w:iCs/>
          <w:color w:val="28272B"/>
          <w:lang w:eastAsia="el-GR"/>
        </w:rPr>
        <w:t>.</w:t>
      </w:r>
    </w:p>
    <w:p w:rsidR="00424121" w:rsidRPr="00467C06" w:rsidRDefault="00424121" w:rsidP="005E7E75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28272B"/>
          <w:lang w:eastAsia="el-GR"/>
        </w:rPr>
      </w:pPr>
      <w:r w:rsidRPr="00467C06">
        <w:rPr>
          <w:rFonts w:eastAsia="Times New Roman" w:cstheme="minorHAnsi"/>
          <w:i/>
          <w:iCs/>
          <w:color w:val="28272B"/>
          <w:lang w:eastAsia="el-GR"/>
        </w:rPr>
        <w:t>– Ζεστό! Βράζει!…</w:t>
      </w:r>
    </w:p>
    <w:p w:rsidR="00A01ED7" w:rsidRPr="00467C06" w:rsidRDefault="00A01ED7" w:rsidP="005E7E75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28272B"/>
          <w:lang w:eastAsia="el-GR"/>
        </w:rPr>
      </w:pPr>
    </w:p>
    <w:p w:rsidR="00424121" w:rsidRPr="00467C06" w:rsidRDefault="00424121" w:rsidP="005E7E75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28272B"/>
          <w:lang w:eastAsia="el-GR"/>
        </w:rPr>
      </w:pPr>
      <w:r w:rsidRPr="00467C06">
        <w:rPr>
          <w:rFonts w:eastAsia="Times New Roman" w:cstheme="minorHAnsi"/>
          <w:i/>
          <w:iCs/>
          <w:color w:val="28272B"/>
          <w:lang w:eastAsia="el-GR"/>
        </w:rPr>
        <w:t>(Αλέξανδρος Παπαδιαμάντης, «Ο ξεπεσμένος δερβίσης», Φάκελος Υλικού Νεοελληνική Λογοτεχνία, Δίκτυο 3</w:t>
      </w:r>
      <w:r w:rsidRPr="00467C06">
        <w:rPr>
          <w:rFonts w:eastAsia="Times New Roman" w:cstheme="minorHAnsi"/>
          <w:i/>
          <w:iCs/>
          <w:color w:val="28272B"/>
          <w:vertAlign w:val="superscript"/>
          <w:lang w:eastAsia="el-GR"/>
        </w:rPr>
        <w:t>ο</w:t>
      </w:r>
      <w:r w:rsidRPr="00467C06">
        <w:rPr>
          <w:rFonts w:eastAsia="Times New Roman" w:cstheme="minorHAnsi"/>
          <w:i/>
          <w:iCs/>
          <w:color w:val="28272B"/>
          <w:lang w:eastAsia="el-GR"/>
        </w:rPr>
        <w:t>, «Βίοι ελάσσονες»)</w:t>
      </w:r>
    </w:p>
    <w:p w:rsidR="00424121" w:rsidRPr="00467C06" w:rsidRDefault="00424121" w:rsidP="005E7E75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28272B"/>
          <w:lang w:eastAsia="el-GR"/>
        </w:rPr>
      </w:pPr>
    </w:p>
    <w:p w:rsidR="00424121" w:rsidRPr="00467C06" w:rsidRDefault="00424121" w:rsidP="005E7E75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28272B"/>
          <w:lang w:eastAsia="el-GR"/>
        </w:rPr>
      </w:pPr>
      <w:r w:rsidRPr="00467C06">
        <w:rPr>
          <w:rFonts w:eastAsia="Times New Roman" w:cstheme="minorHAnsi"/>
          <w:color w:val="28272B"/>
          <w:lang w:eastAsia="el-GR"/>
        </w:rPr>
        <w:t>Ο συγγραφέας </w:t>
      </w:r>
      <w:r w:rsidRPr="00467C06">
        <w:rPr>
          <w:rFonts w:eastAsia="Times New Roman" w:cstheme="minorHAnsi"/>
          <w:b/>
          <w:bCs/>
          <w:color w:val="28272B"/>
          <w:lang w:eastAsia="el-GR"/>
        </w:rPr>
        <w:t>στο συγκεκριμένο απόσπασμα</w:t>
      </w:r>
      <w:r w:rsidRPr="00467C06">
        <w:rPr>
          <w:rFonts w:eastAsia="Times New Roman" w:cstheme="minorHAnsi"/>
          <w:color w:val="28272B"/>
          <w:lang w:eastAsia="el-GR"/>
        </w:rPr>
        <w:t>, χρησιμοποιεί </w:t>
      </w:r>
      <w:r w:rsidRPr="00467C06">
        <w:rPr>
          <w:rFonts w:eastAsia="Times New Roman" w:cstheme="minorHAnsi"/>
          <w:b/>
          <w:bCs/>
          <w:color w:val="28272B"/>
          <w:lang w:eastAsia="el-GR"/>
        </w:rPr>
        <w:t>την παρομοίωση</w:t>
      </w:r>
      <w:r w:rsidR="00125C26">
        <w:rPr>
          <w:rFonts w:eastAsia="Times New Roman" w:cstheme="minorHAnsi"/>
          <w:color w:val="28272B"/>
          <w:lang w:eastAsia="el-GR"/>
        </w:rPr>
        <w:t xml:space="preserve"> </w:t>
      </w:r>
      <w:r w:rsidRPr="00467C06">
        <w:rPr>
          <w:rFonts w:eastAsia="Times New Roman" w:cstheme="minorHAnsi"/>
          <w:color w:val="28272B"/>
          <w:lang w:eastAsia="el-GR"/>
        </w:rPr>
        <w:t>(σχήμα λόγου) και ως εκφραστικό μέσο </w:t>
      </w:r>
      <w:r w:rsidRPr="00467C06">
        <w:rPr>
          <w:rFonts w:eastAsia="Times New Roman" w:cstheme="minorHAnsi"/>
          <w:b/>
          <w:bCs/>
          <w:color w:val="28272B"/>
          <w:lang w:eastAsia="el-GR"/>
        </w:rPr>
        <w:t>την εικόνα. </w:t>
      </w:r>
      <w:r w:rsidRPr="00467C06">
        <w:rPr>
          <w:rFonts w:eastAsia="Times New Roman" w:cstheme="minorHAnsi"/>
          <w:color w:val="28272B"/>
          <w:lang w:eastAsia="el-GR"/>
        </w:rPr>
        <w:t>Από την αρχή του αποσπάσματος μάς </w:t>
      </w:r>
      <w:r w:rsidRPr="00467C06">
        <w:rPr>
          <w:rFonts w:eastAsia="Times New Roman" w:cstheme="minorHAnsi"/>
          <w:b/>
          <w:bCs/>
          <w:color w:val="28272B"/>
          <w:lang w:eastAsia="el-GR"/>
        </w:rPr>
        <w:t>παρομοιάζει </w:t>
      </w:r>
      <w:r w:rsidRPr="00467C06">
        <w:rPr>
          <w:rFonts w:eastAsia="Times New Roman" w:cstheme="minorHAnsi"/>
          <w:color w:val="28272B"/>
          <w:lang w:eastAsia="el-GR"/>
        </w:rPr>
        <w:t xml:space="preserve">το ρυθμό που πέφτουν οι σταλαγμοί με το βηματισμό του ναύτη στην κουβέρτα (όμοιοι με </w:t>
      </w:r>
      <w:proofErr w:type="spellStart"/>
      <w:r w:rsidRPr="00467C06">
        <w:rPr>
          <w:rFonts w:eastAsia="Times New Roman" w:cstheme="minorHAnsi"/>
          <w:color w:val="28272B"/>
          <w:lang w:eastAsia="el-GR"/>
        </w:rPr>
        <w:t>μονότονον</w:t>
      </w:r>
      <w:proofErr w:type="spellEnd"/>
      <w:r w:rsidRPr="00467C06">
        <w:rPr>
          <w:rFonts w:eastAsia="Times New Roman" w:cstheme="minorHAnsi"/>
          <w:color w:val="28272B"/>
          <w:lang w:eastAsia="el-GR"/>
        </w:rPr>
        <w:t xml:space="preserve"> βήμα του άγρυπνου </w:t>
      </w:r>
      <w:proofErr w:type="spellStart"/>
      <w:r w:rsidRPr="00467C06">
        <w:rPr>
          <w:rFonts w:eastAsia="Times New Roman" w:cstheme="minorHAnsi"/>
          <w:color w:val="28272B"/>
          <w:lang w:eastAsia="el-GR"/>
        </w:rPr>
        <w:t>ναύτου</w:t>
      </w:r>
      <w:proofErr w:type="spellEnd"/>
      <w:r w:rsidRPr="00467C06">
        <w:rPr>
          <w:rFonts w:eastAsia="Times New Roman" w:cstheme="minorHAnsi"/>
          <w:color w:val="28272B"/>
          <w:lang w:eastAsia="el-GR"/>
        </w:rPr>
        <w:t xml:space="preserve"> φρουρού εις την </w:t>
      </w:r>
      <w:proofErr w:type="spellStart"/>
      <w:r w:rsidRPr="00467C06">
        <w:rPr>
          <w:rFonts w:eastAsia="Times New Roman" w:cstheme="minorHAnsi"/>
          <w:color w:val="28272B"/>
          <w:lang w:eastAsia="el-GR"/>
        </w:rPr>
        <w:t>κουβέρταν</w:t>
      </w:r>
      <w:proofErr w:type="spellEnd"/>
      <w:r w:rsidRPr="00467C06">
        <w:rPr>
          <w:rFonts w:eastAsia="Times New Roman" w:cstheme="minorHAnsi"/>
          <w:color w:val="28272B"/>
          <w:lang w:eastAsia="el-GR"/>
        </w:rPr>
        <w:t>). Και προεκτείνει την παρομοίωση με </w:t>
      </w:r>
      <w:r w:rsidRPr="00467C06">
        <w:rPr>
          <w:rFonts w:eastAsia="Times New Roman" w:cstheme="minorHAnsi"/>
          <w:b/>
          <w:bCs/>
          <w:color w:val="28272B"/>
          <w:lang w:eastAsia="el-GR"/>
        </w:rPr>
        <w:t>τη συνολική εικόνα</w:t>
      </w:r>
      <w:r w:rsidRPr="00467C06">
        <w:rPr>
          <w:rFonts w:eastAsia="Times New Roman" w:cstheme="minorHAnsi"/>
          <w:color w:val="28272B"/>
          <w:lang w:eastAsia="el-GR"/>
        </w:rPr>
        <w:t xml:space="preserve"> αυτού του ναύτη (πλέει εις μαύρα πέλαγα … </w:t>
      </w:r>
      <w:proofErr w:type="spellStart"/>
      <w:r w:rsidRPr="00467C06">
        <w:rPr>
          <w:rFonts w:eastAsia="Times New Roman" w:cstheme="minorHAnsi"/>
          <w:color w:val="28272B"/>
          <w:lang w:eastAsia="el-GR"/>
        </w:rPr>
        <w:t>υποσβήνουσαν</w:t>
      </w:r>
      <w:proofErr w:type="spellEnd"/>
      <w:r w:rsidRPr="00467C06">
        <w:rPr>
          <w:rFonts w:eastAsia="Times New Roman" w:cstheme="minorHAnsi"/>
          <w:color w:val="28272B"/>
          <w:lang w:eastAsia="el-GR"/>
        </w:rPr>
        <w:t xml:space="preserve"> λαμπυρίδα του τσιγάρου του). Οι λέξεις της εικόνας αποδίδουν/ </w:t>
      </w:r>
      <w:r w:rsidRPr="00467C06">
        <w:rPr>
          <w:rFonts w:eastAsia="Times New Roman" w:cstheme="minorHAnsi"/>
          <w:b/>
          <w:bCs/>
          <w:color w:val="28272B"/>
          <w:lang w:eastAsia="el-GR"/>
        </w:rPr>
        <w:t>αισθητοποιούν</w:t>
      </w:r>
      <w:r w:rsidRPr="00467C06">
        <w:rPr>
          <w:rFonts w:eastAsia="Times New Roman" w:cstheme="minorHAnsi"/>
          <w:color w:val="28272B"/>
          <w:lang w:eastAsia="el-GR"/>
        </w:rPr>
        <w:t xml:space="preserve"> το βαρύ και μελαγχολικό κλίμα της ζωής του ναύτη αλλά και του σκηνικού στο οποίο επιδιώκει να μας εντάξει ο συγγραφέας (μαύρα πέλαγα, αγρίως </w:t>
      </w:r>
      <w:proofErr w:type="spellStart"/>
      <w:r w:rsidRPr="00467C06">
        <w:rPr>
          <w:rFonts w:eastAsia="Times New Roman" w:cstheme="minorHAnsi"/>
          <w:color w:val="28272B"/>
          <w:lang w:eastAsia="el-GR"/>
        </w:rPr>
        <w:t>χορεύουσαν</w:t>
      </w:r>
      <w:proofErr w:type="spellEnd"/>
      <w:r w:rsidRPr="00467C06">
        <w:rPr>
          <w:rFonts w:eastAsia="Times New Roman" w:cstheme="minorHAnsi"/>
          <w:color w:val="28272B"/>
          <w:lang w:eastAsia="el-GR"/>
        </w:rPr>
        <w:t xml:space="preserve">, σκότος, </w:t>
      </w:r>
      <w:proofErr w:type="spellStart"/>
      <w:r w:rsidRPr="00467C06">
        <w:rPr>
          <w:rFonts w:eastAsia="Times New Roman" w:cstheme="minorHAnsi"/>
          <w:color w:val="28272B"/>
          <w:lang w:eastAsia="el-GR"/>
        </w:rPr>
        <w:t>υποσβήνουσαν</w:t>
      </w:r>
      <w:proofErr w:type="spellEnd"/>
      <w:r w:rsidRPr="00467C06">
        <w:rPr>
          <w:rFonts w:eastAsia="Times New Roman" w:cstheme="minorHAnsi"/>
          <w:color w:val="28272B"/>
          <w:lang w:eastAsia="el-GR"/>
        </w:rPr>
        <w:t xml:space="preserve"> λαμπυρίδα).</w:t>
      </w:r>
    </w:p>
    <w:p w:rsidR="009254ED" w:rsidRPr="00467C06" w:rsidRDefault="00424121" w:rsidP="005E7E75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28272B"/>
          <w:lang w:eastAsia="el-GR"/>
        </w:rPr>
      </w:pPr>
      <w:r w:rsidRPr="00467C06">
        <w:rPr>
          <w:rFonts w:eastAsia="Times New Roman" w:cstheme="minorHAnsi"/>
          <w:color w:val="28272B"/>
          <w:lang w:eastAsia="el-GR"/>
        </w:rPr>
        <w:t>Στην επόμενη παράγραφο, ο Παπαδιαμάντης συνεχίζει με </w:t>
      </w:r>
      <w:r w:rsidRPr="00467C06">
        <w:rPr>
          <w:rFonts w:eastAsia="Times New Roman" w:cstheme="minorHAnsi"/>
          <w:b/>
          <w:bCs/>
          <w:color w:val="28272B"/>
          <w:lang w:eastAsia="el-GR"/>
        </w:rPr>
        <w:t>ακουστικές εικόνες </w:t>
      </w:r>
      <w:r w:rsidRPr="00467C06">
        <w:rPr>
          <w:rFonts w:eastAsia="Times New Roman" w:cstheme="minorHAnsi"/>
          <w:color w:val="28272B"/>
          <w:lang w:eastAsia="el-GR"/>
        </w:rPr>
        <w:t xml:space="preserve">(δεν </w:t>
      </w:r>
      <w:proofErr w:type="spellStart"/>
      <w:r w:rsidRPr="00467C06">
        <w:rPr>
          <w:rFonts w:eastAsia="Times New Roman" w:cstheme="minorHAnsi"/>
          <w:color w:val="28272B"/>
          <w:lang w:eastAsia="el-GR"/>
        </w:rPr>
        <w:t>είχεν</w:t>
      </w:r>
      <w:proofErr w:type="spellEnd"/>
      <w:r w:rsidRPr="00467C06">
        <w:rPr>
          <w:rFonts w:eastAsia="Times New Roman" w:cstheme="minorHAnsi"/>
          <w:color w:val="28272B"/>
          <w:lang w:eastAsia="el-GR"/>
        </w:rPr>
        <w:t xml:space="preserve"> λαλήσει το τρίτο λάλημα, </w:t>
      </w:r>
      <w:proofErr w:type="spellStart"/>
      <w:r w:rsidRPr="00467C06">
        <w:rPr>
          <w:rFonts w:eastAsia="Times New Roman" w:cstheme="minorHAnsi"/>
          <w:color w:val="28272B"/>
          <w:lang w:eastAsia="el-GR"/>
        </w:rPr>
        <w:t>βαθείαν</w:t>
      </w:r>
      <w:proofErr w:type="spellEnd"/>
      <w:r w:rsidRPr="00467C06">
        <w:rPr>
          <w:rFonts w:eastAsia="Times New Roman" w:cstheme="minorHAnsi"/>
          <w:color w:val="28272B"/>
          <w:lang w:eastAsia="el-GR"/>
        </w:rPr>
        <w:t xml:space="preserve">, θρηνώδη </w:t>
      </w:r>
      <w:proofErr w:type="spellStart"/>
      <w:r w:rsidRPr="00467C06">
        <w:rPr>
          <w:rFonts w:eastAsia="Times New Roman" w:cstheme="minorHAnsi"/>
          <w:color w:val="28272B"/>
          <w:lang w:eastAsia="el-GR"/>
        </w:rPr>
        <w:t>φωνήν</w:t>
      </w:r>
      <w:proofErr w:type="spellEnd"/>
      <w:r w:rsidRPr="00467C06">
        <w:rPr>
          <w:rFonts w:eastAsia="Times New Roman" w:cstheme="minorHAnsi"/>
          <w:color w:val="28272B"/>
          <w:lang w:eastAsia="el-GR"/>
        </w:rPr>
        <w:t>, κρωγμός αγνώστου ορνέου) καθώς και με μία ακόμη </w:t>
      </w:r>
      <w:r w:rsidRPr="00467C06">
        <w:rPr>
          <w:rFonts w:eastAsia="Times New Roman" w:cstheme="minorHAnsi"/>
          <w:b/>
          <w:bCs/>
          <w:color w:val="28272B"/>
          <w:lang w:eastAsia="el-GR"/>
        </w:rPr>
        <w:t>παρομοίωση</w:t>
      </w:r>
      <w:r w:rsidRPr="00467C06">
        <w:rPr>
          <w:rFonts w:eastAsia="Times New Roman" w:cstheme="minorHAnsi"/>
          <w:color w:val="28272B"/>
          <w:lang w:eastAsia="el-GR"/>
        </w:rPr>
        <w:t xml:space="preserve"> (ως κρωγμός αγνώστου ορνέου). Στο τέλος της παραγράφου, ακούγεται η προαναγγελθείσα ανθρώπινη φωνή υπό </w:t>
      </w:r>
      <w:proofErr w:type="spellStart"/>
      <w:r w:rsidRPr="00467C06">
        <w:rPr>
          <w:rFonts w:eastAsia="Times New Roman" w:cstheme="minorHAnsi"/>
          <w:color w:val="28272B"/>
          <w:lang w:eastAsia="el-GR"/>
        </w:rPr>
        <w:t>μορφήν</w:t>
      </w:r>
      <w:proofErr w:type="spellEnd"/>
      <w:r w:rsidRPr="00467C06">
        <w:rPr>
          <w:rFonts w:eastAsia="Times New Roman" w:cstheme="minorHAnsi"/>
          <w:color w:val="28272B"/>
          <w:lang w:eastAsia="el-GR"/>
        </w:rPr>
        <w:t> </w:t>
      </w:r>
      <w:r w:rsidRPr="00467C06">
        <w:rPr>
          <w:rFonts w:eastAsia="Times New Roman" w:cstheme="minorHAnsi"/>
          <w:b/>
          <w:bCs/>
          <w:color w:val="28272B"/>
          <w:lang w:eastAsia="el-GR"/>
        </w:rPr>
        <w:t>μονολόγου</w:t>
      </w:r>
      <w:r w:rsidRPr="00467C06">
        <w:rPr>
          <w:rFonts w:eastAsia="Times New Roman" w:cstheme="minorHAnsi"/>
          <w:color w:val="28272B"/>
          <w:lang w:eastAsia="el-GR"/>
        </w:rPr>
        <w:t> (- Ζεστό! Βράζει!…). Όλα αυτά τα στοιχεία συνιστούν ένα </w:t>
      </w:r>
      <w:r w:rsidRPr="00467C06">
        <w:rPr>
          <w:rFonts w:eastAsia="Times New Roman" w:cstheme="minorHAnsi"/>
          <w:b/>
          <w:bCs/>
          <w:color w:val="28272B"/>
          <w:lang w:eastAsia="el-GR"/>
        </w:rPr>
        <w:t>γλαφυρό</w:t>
      </w:r>
      <w:r w:rsidRPr="00467C06">
        <w:rPr>
          <w:rFonts w:eastAsia="Times New Roman" w:cstheme="minorHAnsi"/>
          <w:color w:val="28272B"/>
          <w:lang w:eastAsia="el-GR"/>
        </w:rPr>
        <w:t> ύφος που διαπνέεται από </w:t>
      </w:r>
      <w:r w:rsidRPr="00467C06">
        <w:rPr>
          <w:rFonts w:eastAsia="Times New Roman" w:cstheme="minorHAnsi"/>
          <w:b/>
          <w:bCs/>
          <w:color w:val="28272B"/>
          <w:lang w:eastAsia="el-GR"/>
        </w:rPr>
        <w:t>έντονο λυρισμό, </w:t>
      </w:r>
      <w:r w:rsidRPr="00467C06">
        <w:rPr>
          <w:rFonts w:eastAsia="Times New Roman" w:cstheme="minorHAnsi"/>
          <w:color w:val="28272B"/>
          <w:lang w:eastAsia="el-GR"/>
        </w:rPr>
        <w:t>αφού μας υποβάλλει σταδιακά στο μελαγχολικό κλίμα του διηγήματος προκα</w:t>
      </w:r>
      <w:r w:rsidR="00F67D1A" w:rsidRPr="00467C06">
        <w:rPr>
          <w:rFonts w:eastAsia="Times New Roman" w:cstheme="minorHAnsi"/>
          <w:color w:val="28272B"/>
          <w:lang w:eastAsia="el-GR"/>
        </w:rPr>
        <w:t>λώντας μας ανάλογα συναισθήματα.</w:t>
      </w:r>
    </w:p>
    <w:sectPr w:rsidR="009254ED" w:rsidRPr="00467C06" w:rsidSect="00C146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B0CD0"/>
    <w:multiLevelType w:val="multilevel"/>
    <w:tmpl w:val="8D96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5C0D86"/>
    <w:multiLevelType w:val="multilevel"/>
    <w:tmpl w:val="F310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4121"/>
    <w:rsid w:val="000668C5"/>
    <w:rsid w:val="0011602D"/>
    <w:rsid w:val="00125C26"/>
    <w:rsid w:val="00186924"/>
    <w:rsid w:val="001E6122"/>
    <w:rsid w:val="001E616A"/>
    <w:rsid w:val="001F137F"/>
    <w:rsid w:val="00243830"/>
    <w:rsid w:val="00295276"/>
    <w:rsid w:val="00424121"/>
    <w:rsid w:val="00455ACA"/>
    <w:rsid w:val="00467C06"/>
    <w:rsid w:val="004A4495"/>
    <w:rsid w:val="004B49F5"/>
    <w:rsid w:val="004F3D74"/>
    <w:rsid w:val="005E400E"/>
    <w:rsid w:val="005E7E75"/>
    <w:rsid w:val="006969ED"/>
    <w:rsid w:val="00770E1C"/>
    <w:rsid w:val="00776B78"/>
    <w:rsid w:val="007C0F83"/>
    <w:rsid w:val="008F0509"/>
    <w:rsid w:val="00912990"/>
    <w:rsid w:val="009254ED"/>
    <w:rsid w:val="009501C2"/>
    <w:rsid w:val="009652E9"/>
    <w:rsid w:val="009D54CA"/>
    <w:rsid w:val="009F65B5"/>
    <w:rsid w:val="00A01ED7"/>
    <w:rsid w:val="00A6557F"/>
    <w:rsid w:val="00AC5C4C"/>
    <w:rsid w:val="00AD11C5"/>
    <w:rsid w:val="00B63A57"/>
    <w:rsid w:val="00BC3528"/>
    <w:rsid w:val="00BF2F60"/>
    <w:rsid w:val="00C14623"/>
    <w:rsid w:val="00D307ED"/>
    <w:rsid w:val="00D914CD"/>
    <w:rsid w:val="00E0705D"/>
    <w:rsid w:val="00E17E9A"/>
    <w:rsid w:val="00E571E6"/>
    <w:rsid w:val="00F35266"/>
    <w:rsid w:val="00F56882"/>
    <w:rsid w:val="00F67D1A"/>
    <w:rsid w:val="00FB6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4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491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5618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9475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1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lologika.gr/alkyoni-papadaki-30-chronia-logotechni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5486</Characters>
  <Application>Microsoft Office Word</Application>
  <DocSecurity>0</DocSecurity>
  <Lines>45</Lines>
  <Paragraphs>12</Paragraphs>
  <ScaleCrop>false</ScaleCrop>
  <Company/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 meni</dc:creator>
  <cp:lastModifiedBy>eXelixi-PC01</cp:lastModifiedBy>
  <cp:revision>2</cp:revision>
  <dcterms:created xsi:type="dcterms:W3CDTF">2026-04-07T09:57:00Z</dcterms:created>
  <dcterms:modified xsi:type="dcterms:W3CDTF">2026-04-07T09:57:00Z</dcterms:modified>
</cp:coreProperties>
</file>