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09101" w14:textId="77777777" w:rsidR="009E4281" w:rsidRDefault="009E4281" w:rsidP="009E4281">
      <w:pPr>
        <w:jc w:val="center"/>
        <w:rPr>
          <w:rFonts w:cstheme="minorHAnsi"/>
          <w:sz w:val="28"/>
          <w:szCs w:val="28"/>
        </w:rPr>
      </w:pPr>
      <w:proofErr w:type="spellStart"/>
      <w:r>
        <w:rPr>
          <w:rFonts w:cstheme="minorHAnsi"/>
          <w:sz w:val="28"/>
          <w:szCs w:val="28"/>
        </w:rPr>
        <w:t>Στ</w:t>
      </w:r>
      <w:proofErr w:type="spellEnd"/>
      <w:r>
        <w:rPr>
          <w:rFonts w:cstheme="minorHAnsi"/>
          <w:sz w:val="28"/>
          <w:szCs w:val="28"/>
        </w:rPr>
        <w:t>. 302-314</w:t>
      </w:r>
    </w:p>
    <w:p w14:paraId="3687B273" w14:textId="77777777" w:rsidR="009E4281" w:rsidRDefault="009E4281" w:rsidP="009E4281">
      <w:pPr>
        <w:jc w:val="both"/>
        <w:rPr>
          <w:rFonts w:cstheme="minorHAnsi"/>
          <w:sz w:val="28"/>
          <w:szCs w:val="28"/>
        </w:rPr>
      </w:pPr>
    </w:p>
    <w:p w14:paraId="0ED5AC83" w14:textId="77777777" w:rsidR="009E4281" w:rsidRDefault="009E4281" w:rsidP="009E4281">
      <w:pPr>
        <w:jc w:val="both"/>
        <w:rPr>
          <w:rFonts w:cstheme="minorHAnsi"/>
          <w:sz w:val="28"/>
          <w:szCs w:val="28"/>
        </w:rPr>
      </w:pPr>
      <w:r w:rsidRPr="00863CE2">
        <w:rPr>
          <w:rFonts w:cstheme="minorHAnsi"/>
          <w:sz w:val="28"/>
          <w:szCs w:val="28"/>
          <w:u w:val="single"/>
        </w:rPr>
        <w:t>Μετάφραση</w:t>
      </w:r>
      <w:r>
        <w:rPr>
          <w:rFonts w:cstheme="minorHAnsi"/>
          <w:sz w:val="28"/>
          <w:szCs w:val="28"/>
        </w:rPr>
        <w:t>:</w:t>
      </w:r>
    </w:p>
    <w:p w14:paraId="3647E30D" w14:textId="77777777" w:rsidR="009E4281" w:rsidRDefault="009E4281" w:rsidP="009E4281">
      <w:pPr>
        <w:jc w:val="both"/>
        <w:rPr>
          <w:rFonts w:cstheme="minorHAnsi"/>
          <w:sz w:val="28"/>
          <w:szCs w:val="28"/>
        </w:rPr>
      </w:pPr>
      <w:r>
        <w:rPr>
          <w:rFonts w:cstheme="minorHAnsi"/>
          <w:sz w:val="28"/>
          <w:szCs w:val="28"/>
        </w:rPr>
        <w:t>Κι όσοι εξαγορασμένοι με το χρήμα πράττουν αυτά, συνήθως με την πάροδο του χρόνου τα καταφέρνουν κάποτε ώστε να τιμωρηθούν. Αλλά, αν βέβαια ο Δίας απολαμβάνει ακόμα από μένα σεβασμό, γνώριζε καλά αυτό, και σου το λέω με όρκο˙ αν δε βρείτε και δεν παρουσιάσετε μπροστά στα μάτια μου το δράστη αυτής της ταφής, δε θα σας είναι αρκετός ο Άδης μόνος, προτού ζωντανοί στην κρεμάλα αποκαλύψετε αυτή την ασέβεια, για να αρπάζετε από δω και στο εξής το κέρδος αφού μάθετε από πού πρέπει να το ζητάτε, και για να μάθετε ότι δεν πρέπει να αγαπάτε το κέρδος από οποιαδήποτε πηγή. Γιατί εξαιτίας του αισχρού κέρδους θα μπορούσες να δεις τους περισσότερους να δυστυχούν παρά να έχουν σωθεί.</w:t>
      </w:r>
    </w:p>
    <w:p w14:paraId="7EDE2BCE" w14:textId="77777777" w:rsidR="009E4281" w:rsidRDefault="009E4281" w:rsidP="009E4281">
      <w:pPr>
        <w:jc w:val="both"/>
        <w:rPr>
          <w:rFonts w:cstheme="minorHAnsi"/>
          <w:sz w:val="28"/>
          <w:szCs w:val="28"/>
        </w:rPr>
      </w:pPr>
    </w:p>
    <w:p w14:paraId="2C4385FB" w14:textId="77777777" w:rsidR="009E4281" w:rsidRDefault="009E4281" w:rsidP="009E4281">
      <w:pPr>
        <w:jc w:val="both"/>
        <w:rPr>
          <w:rFonts w:cstheme="minorHAnsi"/>
          <w:sz w:val="28"/>
          <w:szCs w:val="28"/>
        </w:rPr>
      </w:pPr>
      <w:r w:rsidRPr="004F5BF8">
        <w:rPr>
          <w:rFonts w:cstheme="minorHAnsi"/>
          <w:sz w:val="28"/>
          <w:szCs w:val="28"/>
          <w:u w:val="single"/>
        </w:rPr>
        <w:t>Σχόλια</w:t>
      </w:r>
      <w:r>
        <w:rPr>
          <w:rFonts w:cstheme="minorHAnsi"/>
          <w:sz w:val="28"/>
          <w:szCs w:val="28"/>
        </w:rPr>
        <w:t>:</w:t>
      </w:r>
    </w:p>
    <w:p w14:paraId="3577C9AC" w14:textId="77777777" w:rsidR="009E4281" w:rsidRDefault="009E4281" w:rsidP="009E4281">
      <w:pPr>
        <w:jc w:val="both"/>
        <w:rPr>
          <w:rFonts w:cstheme="minorHAnsi"/>
          <w:sz w:val="28"/>
          <w:szCs w:val="28"/>
        </w:rPr>
      </w:pPr>
      <w:r>
        <w:rPr>
          <w:rFonts w:cstheme="minorHAnsi"/>
          <w:sz w:val="28"/>
          <w:szCs w:val="28"/>
        </w:rPr>
        <w:t>Η ιδέα που κυριαρχεί στην ενότητα αυτή είναι η ιδέα του κέρδους. Η ιδέα αυτή εκφράζεται με τις λέξεις «μισθός», «κέρδος», «</w:t>
      </w:r>
      <w:proofErr w:type="spellStart"/>
      <w:r>
        <w:rPr>
          <w:rFonts w:cstheme="minorHAnsi"/>
          <w:sz w:val="28"/>
          <w:szCs w:val="28"/>
        </w:rPr>
        <w:t>κερδαίνειν</w:t>
      </w:r>
      <w:proofErr w:type="spellEnd"/>
      <w:r>
        <w:rPr>
          <w:rFonts w:cstheme="minorHAnsi"/>
          <w:sz w:val="28"/>
          <w:szCs w:val="28"/>
        </w:rPr>
        <w:t>», «</w:t>
      </w:r>
      <w:proofErr w:type="spellStart"/>
      <w:r>
        <w:rPr>
          <w:rFonts w:cstheme="minorHAnsi"/>
          <w:sz w:val="28"/>
          <w:szCs w:val="28"/>
        </w:rPr>
        <w:t>λημμα</w:t>
      </w:r>
      <w:proofErr w:type="spellEnd"/>
      <w:r>
        <w:rPr>
          <w:rFonts w:cstheme="minorHAnsi"/>
          <w:sz w:val="28"/>
          <w:szCs w:val="28"/>
        </w:rPr>
        <w:t xml:space="preserve">». Η αντίληψη του </w:t>
      </w:r>
      <w:proofErr w:type="spellStart"/>
      <w:r>
        <w:rPr>
          <w:rFonts w:cstheme="minorHAnsi"/>
          <w:sz w:val="28"/>
          <w:szCs w:val="28"/>
        </w:rPr>
        <w:t>Κρέοντα</w:t>
      </w:r>
      <w:proofErr w:type="spellEnd"/>
      <w:r>
        <w:rPr>
          <w:rFonts w:cstheme="minorHAnsi"/>
          <w:sz w:val="28"/>
          <w:szCs w:val="28"/>
        </w:rPr>
        <w:t xml:space="preserve"> είναι ότι η ταφή του νεκρού οφείλεται σε κίνηση των πολιτικών του αντιπάλων. Θεωρεί ηθικούς αυτουργούς της ταφής τους αντιφρονούντες και διαφωνούντες με την πολιτική του. Πιστεύει πως οι φύλακες ενέχονται στην παράνομη και ανατρεπτική ενέργεια, ακόμη πως το πρωταρχικό κίνητρο των δραστών είναι το κέρδος. Επίσης προβλέπει πως οι εξαγορασμένοι δράστες της ταφής δε θα αποφύγουν την τιμωρία. </w:t>
      </w:r>
    </w:p>
    <w:p w14:paraId="4F809D01" w14:textId="77777777" w:rsidR="009E4281" w:rsidRDefault="009E4281" w:rsidP="009E4281">
      <w:pPr>
        <w:jc w:val="both"/>
        <w:rPr>
          <w:rFonts w:cstheme="minorHAnsi"/>
          <w:sz w:val="28"/>
          <w:szCs w:val="28"/>
        </w:rPr>
      </w:pPr>
      <w:r>
        <w:rPr>
          <w:rFonts w:cstheme="minorHAnsi"/>
          <w:sz w:val="28"/>
          <w:szCs w:val="28"/>
        </w:rPr>
        <w:t xml:space="preserve">Ο συλλογισμός που κάνει ο </w:t>
      </w:r>
      <w:proofErr w:type="spellStart"/>
      <w:r>
        <w:rPr>
          <w:rFonts w:cstheme="minorHAnsi"/>
          <w:sz w:val="28"/>
          <w:szCs w:val="28"/>
        </w:rPr>
        <w:t>Κρέοντας</w:t>
      </w:r>
      <w:proofErr w:type="spellEnd"/>
      <w:r>
        <w:rPr>
          <w:rFonts w:cstheme="minorHAnsi"/>
          <w:sz w:val="28"/>
          <w:szCs w:val="28"/>
        </w:rPr>
        <w:t xml:space="preserve"> είναι ο εξής:</w:t>
      </w:r>
    </w:p>
    <w:p w14:paraId="1414212F" w14:textId="77777777" w:rsidR="009E4281" w:rsidRDefault="009E4281" w:rsidP="009E4281">
      <w:pPr>
        <w:jc w:val="both"/>
        <w:rPr>
          <w:rFonts w:cstheme="minorHAnsi"/>
          <w:sz w:val="28"/>
          <w:szCs w:val="28"/>
        </w:rPr>
      </w:pPr>
      <w:r>
        <w:rPr>
          <w:rFonts w:cstheme="minorHAnsi"/>
          <w:sz w:val="28"/>
          <w:szCs w:val="28"/>
        </w:rPr>
        <w:t>-Όσοι εξαγοράζονται και διαπράττουν αδικίες τελικά τιμωρούνται.</w:t>
      </w:r>
    </w:p>
    <w:p w14:paraId="6349B82D" w14:textId="77777777" w:rsidR="009E4281" w:rsidRDefault="009E4281" w:rsidP="009E4281">
      <w:pPr>
        <w:jc w:val="both"/>
        <w:rPr>
          <w:rFonts w:cstheme="minorHAnsi"/>
          <w:sz w:val="28"/>
          <w:szCs w:val="28"/>
        </w:rPr>
      </w:pPr>
      <w:r>
        <w:rPr>
          <w:rFonts w:cstheme="minorHAnsi"/>
          <w:sz w:val="28"/>
          <w:szCs w:val="28"/>
        </w:rPr>
        <w:t xml:space="preserve">- Οι δράστες της ταφής εξαγοράστηκαν και πραγματοποίησαν μια </w:t>
      </w:r>
      <w:proofErr w:type="spellStart"/>
      <w:r>
        <w:rPr>
          <w:rFonts w:cstheme="minorHAnsi"/>
          <w:sz w:val="28"/>
          <w:szCs w:val="28"/>
        </w:rPr>
        <w:t>δυσεβή</w:t>
      </w:r>
      <w:proofErr w:type="spellEnd"/>
      <w:r>
        <w:rPr>
          <w:rFonts w:cstheme="minorHAnsi"/>
          <w:sz w:val="28"/>
          <w:szCs w:val="28"/>
        </w:rPr>
        <w:t xml:space="preserve"> πράξη.</w:t>
      </w:r>
    </w:p>
    <w:p w14:paraId="1E2B87B7" w14:textId="77777777" w:rsidR="009E4281" w:rsidRDefault="009E4281" w:rsidP="009E4281">
      <w:pPr>
        <w:jc w:val="both"/>
        <w:rPr>
          <w:rFonts w:cstheme="minorHAnsi"/>
          <w:sz w:val="28"/>
          <w:szCs w:val="28"/>
        </w:rPr>
      </w:pPr>
      <w:r>
        <w:rPr>
          <w:rFonts w:cstheme="minorHAnsi"/>
          <w:sz w:val="28"/>
          <w:szCs w:val="28"/>
        </w:rPr>
        <w:t xml:space="preserve">- Οι δράστες της ταφής με την πάροδο του χρόνου θα τιμωρηθούν. </w:t>
      </w:r>
    </w:p>
    <w:p w14:paraId="07024A81" w14:textId="77777777" w:rsidR="009E4281" w:rsidRDefault="009E4281" w:rsidP="009E4281">
      <w:pPr>
        <w:jc w:val="both"/>
        <w:rPr>
          <w:rFonts w:cstheme="minorHAnsi"/>
          <w:sz w:val="28"/>
          <w:szCs w:val="28"/>
        </w:rPr>
      </w:pPr>
      <w:r>
        <w:rPr>
          <w:rFonts w:cstheme="minorHAnsi"/>
          <w:sz w:val="28"/>
          <w:szCs w:val="28"/>
        </w:rPr>
        <w:lastRenderedPageBreak/>
        <w:t xml:space="preserve">Ο </w:t>
      </w:r>
      <w:proofErr w:type="spellStart"/>
      <w:r>
        <w:rPr>
          <w:rFonts w:cstheme="minorHAnsi"/>
          <w:sz w:val="28"/>
          <w:szCs w:val="28"/>
        </w:rPr>
        <w:t>Κρέοντας</w:t>
      </w:r>
      <w:proofErr w:type="spellEnd"/>
      <w:r>
        <w:rPr>
          <w:rFonts w:cstheme="minorHAnsi"/>
          <w:sz w:val="28"/>
          <w:szCs w:val="28"/>
        </w:rPr>
        <w:t xml:space="preserve"> δίνει στη σκέψη του γνωμικό χαρακτήρα. Οι αόριστοι «</w:t>
      </w:r>
      <w:proofErr w:type="spellStart"/>
      <w:r>
        <w:rPr>
          <w:rFonts w:cstheme="minorHAnsi"/>
          <w:sz w:val="28"/>
          <w:szCs w:val="28"/>
        </w:rPr>
        <w:t>ήνυσαν</w:t>
      </w:r>
      <w:proofErr w:type="spellEnd"/>
      <w:r>
        <w:rPr>
          <w:rFonts w:cstheme="minorHAnsi"/>
          <w:sz w:val="28"/>
          <w:szCs w:val="28"/>
        </w:rPr>
        <w:t>» και «</w:t>
      </w:r>
      <w:proofErr w:type="spellStart"/>
      <w:r>
        <w:rPr>
          <w:rFonts w:cstheme="minorHAnsi"/>
          <w:sz w:val="28"/>
          <w:szCs w:val="28"/>
        </w:rPr>
        <w:t>εξέπραξαν</w:t>
      </w:r>
      <w:proofErr w:type="spellEnd"/>
      <w:r>
        <w:rPr>
          <w:rFonts w:cstheme="minorHAnsi"/>
          <w:sz w:val="28"/>
          <w:szCs w:val="28"/>
        </w:rPr>
        <w:t>» είναι γνωμικοί. Αυτό δείχνει δύο πράγματα: τη μεγάλη πεποίθηση που έχει στην αλήθεια των θέσεων και τη συνέπεια του ήθους του.</w:t>
      </w:r>
    </w:p>
    <w:p w14:paraId="7DF0F43A" w14:textId="77777777" w:rsidR="009E4281" w:rsidRDefault="009E4281" w:rsidP="009E4281">
      <w:pPr>
        <w:jc w:val="both"/>
        <w:rPr>
          <w:rFonts w:cstheme="minorHAnsi"/>
          <w:sz w:val="28"/>
          <w:szCs w:val="28"/>
        </w:rPr>
      </w:pPr>
      <w:r>
        <w:rPr>
          <w:rFonts w:cstheme="minorHAnsi"/>
          <w:sz w:val="28"/>
          <w:szCs w:val="28"/>
        </w:rPr>
        <w:t xml:space="preserve">Ο </w:t>
      </w:r>
      <w:proofErr w:type="spellStart"/>
      <w:r>
        <w:rPr>
          <w:rFonts w:cstheme="minorHAnsi"/>
          <w:sz w:val="28"/>
          <w:szCs w:val="28"/>
        </w:rPr>
        <w:t>Κρέοντας</w:t>
      </w:r>
      <w:proofErr w:type="spellEnd"/>
      <w:r>
        <w:rPr>
          <w:rFonts w:cstheme="minorHAnsi"/>
          <w:sz w:val="28"/>
          <w:szCs w:val="28"/>
        </w:rPr>
        <w:t xml:space="preserve"> μιλά εδώ απευθυνόμενος στο Κορυφαίο του Χορού. Αυτός προκάλεσε με την παρέμβασή του την οργή του. Το «επίστασο» είναι δυνατό να αναφέρεται στον Κορυφαίο του Χορού ή στον φύλακα. Η χρήση των πληθυντικών στη συνέχεια δικαιολογείται από το γεγονός πως ο Κορυφαίος εκπροσωπεί όλο το Χορό και ο φύλακας όλους τους άλλους φύλακες.</w:t>
      </w:r>
    </w:p>
    <w:p w14:paraId="1FD64C35" w14:textId="77777777" w:rsidR="009E4281" w:rsidRDefault="009E4281" w:rsidP="009E4281">
      <w:pPr>
        <w:jc w:val="both"/>
        <w:rPr>
          <w:rFonts w:cstheme="minorHAnsi"/>
          <w:sz w:val="28"/>
          <w:szCs w:val="28"/>
        </w:rPr>
      </w:pPr>
      <w:r>
        <w:rPr>
          <w:rFonts w:cstheme="minorHAnsi"/>
          <w:sz w:val="28"/>
          <w:szCs w:val="28"/>
        </w:rPr>
        <w:t xml:space="preserve">Ο </w:t>
      </w:r>
      <w:proofErr w:type="spellStart"/>
      <w:r>
        <w:rPr>
          <w:rFonts w:cstheme="minorHAnsi"/>
          <w:sz w:val="28"/>
          <w:szCs w:val="28"/>
        </w:rPr>
        <w:t>Κρέοντας</w:t>
      </w:r>
      <w:proofErr w:type="spellEnd"/>
      <w:r>
        <w:rPr>
          <w:rFonts w:cstheme="minorHAnsi"/>
          <w:sz w:val="28"/>
          <w:szCs w:val="28"/>
        </w:rPr>
        <w:t xml:space="preserve"> τονίζει πως η ποινή θα μάθει στους φύλακες α) να εξασφαλίζουν το κέρδος με τους τρόπους που πρέπει β) να μην αγαπούν του κέρδος που προέρχεται από κάθε πηγή. Αναφέρεται στον παιδαγωγικό χαρακτήρα της ποινής. Κλείνει με μια θέση που έχει γνωμικό χαρακτήρα. Εκφράζει μια άποψη που ισχύει σε κάθε τόπο και χρόνο και καλύπτει όλους τους ανθρώπους.</w:t>
      </w:r>
    </w:p>
    <w:p w14:paraId="7B365FE6" w14:textId="77777777" w:rsidR="009E4281" w:rsidRDefault="009E4281" w:rsidP="009E4281">
      <w:pPr>
        <w:jc w:val="both"/>
        <w:rPr>
          <w:rFonts w:cstheme="minorHAnsi"/>
          <w:sz w:val="28"/>
          <w:szCs w:val="28"/>
        </w:rPr>
      </w:pPr>
    </w:p>
    <w:p w14:paraId="7009E1CE" w14:textId="77777777" w:rsidR="009E4281" w:rsidRDefault="009E4281" w:rsidP="009E4281">
      <w:pPr>
        <w:jc w:val="both"/>
        <w:rPr>
          <w:rFonts w:cstheme="minorHAnsi"/>
          <w:sz w:val="28"/>
          <w:szCs w:val="28"/>
        </w:rPr>
      </w:pPr>
      <w:r w:rsidRPr="00863CE2">
        <w:rPr>
          <w:rFonts w:cstheme="minorHAnsi"/>
          <w:sz w:val="28"/>
          <w:szCs w:val="28"/>
          <w:u w:val="single"/>
        </w:rPr>
        <w:t>Λεξιλογικά</w:t>
      </w:r>
      <w:r>
        <w:rPr>
          <w:rFonts w:cstheme="minorHAnsi"/>
          <w:sz w:val="28"/>
          <w:szCs w:val="28"/>
        </w:rPr>
        <w:t>:</w:t>
      </w:r>
    </w:p>
    <w:p w14:paraId="4628815D" w14:textId="77777777" w:rsidR="009E4281" w:rsidRDefault="009E4281" w:rsidP="009E4281">
      <w:pPr>
        <w:jc w:val="both"/>
        <w:rPr>
          <w:rFonts w:cstheme="minorHAnsi"/>
          <w:sz w:val="28"/>
          <w:szCs w:val="28"/>
        </w:rPr>
      </w:pPr>
      <w:r>
        <w:rPr>
          <w:rFonts w:cstheme="minorHAnsi"/>
          <w:sz w:val="28"/>
          <w:szCs w:val="28"/>
        </w:rPr>
        <w:t>λήμματα=&gt; λαμβάνω=&gt; λήμμα λεξικού</w:t>
      </w:r>
    </w:p>
    <w:p w14:paraId="1AF7AB6C" w14:textId="77777777" w:rsidR="009E4281" w:rsidRDefault="009E4281" w:rsidP="009E4281">
      <w:pPr>
        <w:jc w:val="both"/>
        <w:rPr>
          <w:rFonts w:cstheme="minorHAnsi"/>
          <w:sz w:val="28"/>
          <w:szCs w:val="28"/>
        </w:rPr>
      </w:pPr>
      <w:proofErr w:type="spellStart"/>
      <w:r>
        <w:rPr>
          <w:rFonts w:cstheme="minorHAnsi"/>
          <w:sz w:val="28"/>
          <w:szCs w:val="28"/>
        </w:rPr>
        <w:t>ατάομαι-ωμαι</w:t>
      </w:r>
      <w:proofErr w:type="spellEnd"/>
      <w:r>
        <w:rPr>
          <w:rFonts w:cstheme="minorHAnsi"/>
          <w:sz w:val="28"/>
          <w:szCs w:val="28"/>
        </w:rPr>
        <w:t xml:space="preserve"> (</w:t>
      </w:r>
      <w:proofErr w:type="spellStart"/>
      <w:r>
        <w:rPr>
          <w:rFonts w:cstheme="minorHAnsi"/>
          <w:sz w:val="28"/>
          <w:szCs w:val="28"/>
        </w:rPr>
        <w:t>άτη</w:t>
      </w:r>
      <w:proofErr w:type="spellEnd"/>
      <w:r>
        <w:rPr>
          <w:rFonts w:cstheme="minorHAnsi"/>
          <w:sz w:val="28"/>
          <w:szCs w:val="28"/>
        </w:rPr>
        <w:t xml:space="preserve">): βλάπτομαι καταστρέφομαι, δυστυχώ </w:t>
      </w:r>
    </w:p>
    <w:p w14:paraId="2A781186" w14:textId="77777777" w:rsidR="009E4281" w:rsidRDefault="009E4281" w:rsidP="009E4281">
      <w:pPr>
        <w:jc w:val="both"/>
        <w:rPr>
          <w:rFonts w:cstheme="minorHAnsi"/>
          <w:sz w:val="28"/>
          <w:szCs w:val="28"/>
        </w:rPr>
      </w:pPr>
      <w:r>
        <w:rPr>
          <w:rFonts w:cstheme="minorHAnsi"/>
          <w:sz w:val="28"/>
          <w:szCs w:val="28"/>
        </w:rPr>
        <w:t xml:space="preserve">  </w:t>
      </w:r>
    </w:p>
    <w:p w14:paraId="5B44F980" w14:textId="77777777" w:rsidR="009E4281" w:rsidRDefault="009E4281" w:rsidP="009E4281">
      <w:pPr>
        <w:jc w:val="both"/>
        <w:rPr>
          <w:rFonts w:cstheme="minorHAnsi"/>
          <w:sz w:val="28"/>
          <w:szCs w:val="28"/>
        </w:rPr>
      </w:pPr>
    </w:p>
    <w:p w14:paraId="002489B5" w14:textId="77777777" w:rsidR="009E4281" w:rsidRDefault="009E4281" w:rsidP="009E4281">
      <w:pPr>
        <w:jc w:val="both"/>
        <w:rPr>
          <w:rFonts w:cstheme="minorHAnsi"/>
          <w:sz w:val="28"/>
          <w:szCs w:val="28"/>
        </w:rPr>
      </w:pPr>
    </w:p>
    <w:p w14:paraId="14C38EF1" w14:textId="77777777" w:rsidR="009E4281" w:rsidRDefault="009E4281" w:rsidP="009E4281">
      <w:pPr>
        <w:jc w:val="both"/>
        <w:rPr>
          <w:rFonts w:cstheme="minorHAnsi"/>
          <w:sz w:val="28"/>
          <w:szCs w:val="28"/>
        </w:rPr>
      </w:pPr>
    </w:p>
    <w:p w14:paraId="4CC062FC" w14:textId="77777777" w:rsidR="000233C1" w:rsidRDefault="000233C1">
      <w:bookmarkStart w:id="0" w:name="_GoBack"/>
      <w:bookmarkEnd w:id="0"/>
    </w:p>
    <w:sectPr w:rsidR="000233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0A"/>
    <w:rsid w:val="000233C1"/>
    <w:rsid w:val="009E4281"/>
    <w:rsid w:val="00A268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FBDF1-5103-4F50-882A-114E739D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28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2140</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2021-02-28T11:23:00Z</dcterms:created>
  <dcterms:modified xsi:type="dcterms:W3CDTF">2021-02-28T11:23:00Z</dcterms:modified>
</cp:coreProperties>
</file>