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3AF6" w:rsidRPr="00783AF6" w:rsidRDefault="00783AF6">
      <w:pPr>
        <w:rPr>
          <w:b/>
          <w:sz w:val="28"/>
        </w:rPr>
      </w:pPr>
      <w:r>
        <w:t xml:space="preserve"> </w:t>
      </w:r>
      <w:r w:rsidRPr="00783AF6">
        <w:rPr>
          <w:b/>
          <w:sz w:val="28"/>
        </w:rPr>
        <w:t>Case-Based Critical Thinking</w:t>
      </w:r>
    </w:p>
    <w:p w:rsidR="00783AF6" w:rsidRDefault="00A0665A">
      <w:r w:rsidRPr="00A0665A">
        <w:rPr>
          <w:b/>
        </w:rPr>
        <w:t>“Is This Fair?”</w:t>
      </w:r>
      <w:r>
        <w:t xml:space="preserve"> </w:t>
      </w:r>
    </w:p>
    <w:p w:rsidR="00A0665A" w:rsidRDefault="00A0665A">
      <w:r>
        <w:t xml:space="preserve">Read aloud or project </w:t>
      </w:r>
      <w:r>
        <w:rPr>
          <w:rStyle w:val="Strong"/>
        </w:rPr>
        <w:t>one or two short scenarios</w:t>
      </w:r>
      <w:r>
        <w:t>:</w:t>
      </w:r>
    </w:p>
    <w:p w:rsidR="00A0665A" w:rsidRDefault="00A0665A">
      <w:pPr>
        <w:rPr>
          <w:rStyle w:val="Emphasis"/>
        </w:rPr>
      </w:pPr>
      <w:r>
        <w:rPr>
          <w:rStyle w:val="Strong"/>
        </w:rPr>
        <w:t>Scenario A</w:t>
      </w:r>
      <w:proofErr w:type="gramStart"/>
      <w:r>
        <w:rPr>
          <w:rStyle w:val="Strong"/>
        </w:rPr>
        <w:t>:</w:t>
      </w:r>
      <w:proofErr w:type="gramEnd"/>
      <w:r>
        <w:br/>
      </w:r>
      <w:r>
        <w:rPr>
          <w:rStyle w:val="Emphasis"/>
        </w:rPr>
        <w:t xml:space="preserve">A journalist is arrested for </w:t>
      </w:r>
      <w:proofErr w:type="spellStart"/>
      <w:r>
        <w:rPr>
          <w:rStyle w:val="Emphasis"/>
        </w:rPr>
        <w:t>criticising</w:t>
      </w:r>
      <w:proofErr w:type="spellEnd"/>
      <w:r>
        <w:rPr>
          <w:rStyle w:val="Emphasis"/>
        </w:rPr>
        <w:t xml:space="preserve"> the government online.</w:t>
      </w:r>
    </w:p>
    <w:p w:rsidR="00A0665A" w:rsidRDefault="00A0665A">
      <w:pPr>
        <w:rPr>
          <w:rStyle w:val="Emphasis"/>
        </w:rPr>
      </w:pPr>
      <w:r>
        <w:rPr>
          <w:rStyle w:val="Strong"/>
        </w:rPr>
        <w:t>Scenario B</w:t>
      </w:r>
      <w:proofErr w:type="gramStart"/>
      <w:r>
        <w:rPr>
          <w:rStyle w:val="Strong"/>
        </w:rPr>
        <w:t>:</w:t>
      </w:r>
      <w:proofErr w:type="gramEnd"/>
      <w:r>
        <w:br/>
      </w:r>
      <w:r>
        <w:rPr>
          <w:rStyle w:val="Emphasis"/>
        </w:rPr>
        <w:t>A refugee family is denied access to education and healthcare.</w:t>
      </w:r>
    </w:p>
    <w:p w:rsidR="00A0665A" w:rsidRDefault="00A0665A">
      <w:pPr>
        <w:rPr>
          <w:rStyle w:val="Emphasis"/>
        </w:rPr>
      </w:pPr>
      <w:r>
        <w:rPr>
          <w:rStyle w:val="Strong"/>
        </w:rPr>
        <w:t>Scenario C</w:t>
      </w:r>
      <w:proofErr w:type="gramStart"/>
      <w:r>
        <w:rPr>
          <w:rStyle w:val="Strong"/>
        </w:rPr>
        <w:t>:</w:t>
      </w:r>
      <w:proofErr w:type="gramEnd"/>
      <w:r>
        <w:br/>
      </w:r>
      <w:r>
        <w:rPr>
          <w:rStyle w:val="Emphasis"/>
        </w:rPr>
        <w:t>Peaceful protesters are banned from demonstrating in a public square.</w:t>
      </w:r>
    </w:p>
    <w:p w:rsidR="00A0665A" w:rsidRDefault="00A0665A" w:rsidP="00A0665A">
      <w:pPr>
        <w:pStyle w:val="NormalWeb"/>
      </w:pPr>
      <w:r>
        <w:rPr>
          <w:rStyle w:val="Strong"/>
        </w:rPr>
        <w:t>Task</w:t>
      </w:r>
      <w:proofErr w:type="gramStart"/>
      <w:r>
        <w:rPr>
          <w:rStyle w:val="Strong"/>
        </w:rPr>
        <w:t>:</w:t>
      </w:r>
      <w:proofErr w:type="gramEnd"/>
      <w:r>
        <w:br/>
        <w:t>Students discuss in pairs:</w:t>
      </w:r>
    </w:p>
    <w:p w:rsidR="00A0665A" w:rsidRDefault="00A0665A" w:rsidP="00A0665A">
      <w:pPr>
        <w:pStyle w:val="NormalWeb"/>
        <w:numPr>
          <w:ilvl w:val="0"/>
          <w:numId w:val="1"/>
        </w:numPr>
      </w:pPr>
      <w:r>
        <w:t xml:space="preserve">Is this situation </w:t>
      </w:r>
      <w:r>
        <w:rPr>
          <w:rStyle w:val="Strong"/>
        </w:rPr>
        <w:t>just or unjust</w:t>
      </w:r>
      <w:r>
        <w:t>?</w:t>
      </w:r>
    </w:p>
    <w:p w:rsidR="00A0665A" w:rsidRDefault="00A0665A" w:rsidP="00A0665A">
      <w:pPr>
        <w:pStyle w:val="NormalWeb"/>
        <w:numPr>
          <w:ilvl w:val="0"/>
          <w:numId w:val="1"/>
        </w:numPr>
      </w:pPr>
      <w:r>
        <w:t>Which human rights are being violated?</w:t>
      </w:r>
    </w:p>
    <w:p w:rsidR="00A0665A" w:rsidRDefault="00A0665A" w:rsidP="00A0665A">
      <w:pPr>
        <w:pStyle w:val="NormalWeb"/>
        <w:numPr>
          <w:ilvl w:val="0"/>
          <w:numId w:val="1"/>
        </w:numPr>
      </w:pPr>
      <w:r>
        <w:t xml:space="preserve">What </w:t>
      </w:r>
      <w:r>
        <w:rPr>
          <w:rStyle w:val="Strong"/>
        </w:rPr>
        <w:t>should</w:t>
      </w:r>
      <w:r>
        <w:t xml:space="preserve"> governments do?</w:t>
      </w:r>
    </w:p>
    <w:p w:rsidR="00A0665A" w:rsidRPr="00783AF6" w:rsidRDefault="00A0665A" w:rsidP="00783AF6">
      <w:r>
        <w:t>A short introductory video (2–3 minutes) such as:</w:t>
      </w:r>
      <w:r w:rsidR="00783AF6" w:rsidRPr="00783AF6">
        <w:t xml:space="preserve"> </w:t>
      </w:r>
      <w:hyperlink r:id="rId5" w:history="1">
        <w:r w:rsidR="00783AF6" w:rsidRPr="007525E5">
          <w:rPr>
            <w:rStyle w:val="Hyperlink"/>
          </w:rPr>
          <w:t>https://www.youtube.com/watch?v=ew993Wdc0zo</w:t>
        </w:r>
      </w:hyperlink>
    </w:p>
    <w:p w:rsidR="00A0665A" w:rsidRDefault="00A0665A" w:rsidP="00A0665A">
      <w:pPr>
        <w:pStyle w:val="NormalWeb"/>
        <w:numPr>
          <w:ilvl w:val="0"/>
          <w:numId w:val="2"/>
        </w:numPr>
      </w:pPr>
      <w:r>
        <w:rPr>
          <w:rStyle w:val="Emphasis"/>
        </w:rPr>
        <w:t>“What are Human Rights?”</w:t>
      </w:r>
      <w:r>
        <w:t xml:space="preserve"> (Amnesty International / EU institutions style explainer)</w:t>
      </w:r>
    </w:p>
    <w:p w:rsidR="00A0665A" w:rsidRPr="00A0665A" w:rsidRDefault="00A0665A" w:rsidP="00A0665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A0665A">
        <w:rPr>
          <w:rFonts w:ascii="Times New Roman" w:eastAsia="Times New Roman" w:hAnsi="Times New Roman" w:cs="Times New Roman"/>
          <w:b/>
          <w:bCs/>
          <w:sz w:val="27"/>
          <w:szCs w:val="27"/>
        </w:rPr>
        <w:t>Pre-viewing (2 minutes)</w:t>
      </w:r>
    </w:p>
    <w:p w:rsidR="00A0665A" w:rsidRPr="00A0665A" w:rsidRDefault="00A0665A" w:rsidP="00A066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0665A">
        <w:rPr>
          <w:rFonts w:ascii="Times New Roman" w:eastAsia="Times New Roman" w:hAnsi="Times New Roman" w:cs="Times New Roman"/>
          <w:sz w:val="24"/>
          <w:szCs w:val="24"/>
        </w:rPr>
        <w:t>Write on the board:</w:t>
      </w:r>
    </w:p>
    <w:p w:rsidR="00A0665A" w:rsidRPr="00A0665A" w:rsidRDefault="00A0665A" w:rsidP="00A0665A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0665A">
        <w:rPr>
          <w:rFonts w:ascii="Times New Roman" w:eastAsia="Times New Roman" w:hAnsi="Times New Roman" w:cs="Times New Roman"/>
          <w:b/>
          <w:bCs/>
          <w:sz w:val="24"/>
          <w:szCs w:val="24"/>
        </w:rPr>
        <w:t>Human rights exist to protect people from __________.</w:t>
      </w:r>
    </w:p>
    <w:p w:rsidR="00A0665A" w:rsidRDefault="00A0665A">
      <w:r>
        <w:t>(Students complete the sentence individually, then briefly share ideas.)</w:t>
      </w:r>
    </w:p>
    <w:p w:rsidR="00A0665A" w:rsidRDefault="00A0665A">
      <w:proofErr w:type="gramStart"/>
      <w:r>
        <w:t>video</w:t>
      </w:r>
      <w:proofErr w:type="gramEnd"/>
      <w:r>
        <w:t xml:space="preserve"> 2:</w:t>
      </w:r>
    </w:p>
    <w:p w:rsidR="00A0665A" w:rsidRDefault="00241434">
      <w:hyperlink r:id="rId6" w:history="1">
        <w:r w:rsidR="00A0665A" w:rsidRPr="007525E5">
          <w:rPr>
            <w:rStyle w:val="Hyperlink"/>
          </w:rPr>
          <w:t>https://www.youtube.com/watch?v=pRGhrYmUjU4</w:t>
        </w:r>
      </w:hyperlink>
    </w:p>
    <w:p w:rsidR="00A0665A" w:rsidRDefault="00A0665A">
      <w:r>
        <w:t xml:space="preserve">Bonus video about advocacy: </w:t>
      </w:r>
      <w:hyperlink r:id="rId7" w:history="1">
        <w:r w:rsidRPr="007525E5">
          <w:rPr>
            <w:rStyle w:val="Hyperlink"/>
          </w:rPr>
          <w:t>https://www.youtube.com/watch?v=ZvN-Pdg4ya4</w:t>
        </w:r>
      </w:hyperlink>
    </w:p>
    <w:p w:rsidR="00A0665A" w:rsidRDefault="00A0665A" w:rsidP="00A0665A">
      <w:pPr>
        <w:pStyle w:val="Heading3"/>
      </w:pPr>
      <w:r>
        <w:rPr>
          <w:rStyle w:val="Strong"/>
          <w:b/>
          <w:bCs/>
        </w:rPr>
        <w:t>Post-viewing (4 minutes)</w:t>
      </w:r>
    </w:p>
    <w:p w:rsidR="00A0665A" w:rsidRDefault="00A0665A" w:rsidP="00A0665A">
      <w:pPr>
        <w:pStyle w:val="NormalWeb"/>
      </w:pPr>
      <w:r>
        <w:t>Pair discussion:</w:t>
      </w:r>
    </w:p>
    <w:p w:rsidR="00A0665A" w:rsidRDefault="00A0665A" w:rsidP="00A0665A">
      <w:pPr>
        <w:pStyle w:val="NormalWeb"/>
        <w:numPr>
          <w:ilvl w:val="0"/>
          <w:numId w:val="4"/>
        </w:numPr>
      </w:pPr>
      <w:r>
        <w:t xml:space="preserve">Which right mentioned in the video do you consider </w:t>
      </w:r>
      <w:r>
        <w:rPr>
          <w:rStyle w:val="Strong"/>
        </w:rPr>
        <w:t>most important</w:t>
      </w:r>
      <w:r>
        <w:t xml:space="preserve"> today?</w:t>
      </w:r>
    </w:p>
    <w:p w:rsidR="00A0665A" w:rsidRDefault="00A0665A" w:rsidP="00A0665A">
      <w:pPr>
        <w:pStyle w:val="NormalWeb"/>
        <w:numPr>
          <w:ilvl w:val="0"/>
          <w:numId w:val="4"/>
        </w:numPr>
      </w:pPr>
      <w:r>
        <w:t xml:space="preserve">Can human rights exist without </w:t>
      </w:r>
      <w:r>
        <w:rPr>
          <w:rStyle w:val="Strong"/>
        </w:rPr>
        <w:t>democracy and justice</w:t>
      </w:r>
      <w:r>
        <w:t>?</w:t>
      </w:r>
    </w:p>
    <w:p w:rsidR="00241434" w:rsidRDefault="00241434" w:rsidP="00241434">
      <w:pPr>
        <w:pStyle w:val="NormalWeb"/>
        <w:ind w:left="720"/>
      </w:pPr>
      <w:bookmarkStart w:id="0" w:name="_GoBack"/>
      <w:bookmarkEnd w:id="0"/>
    </w:p>
    <w:p w:rsidR="00A0665A" w:rsidRDefault="00A0665A" w:rsidP="00A0665A">
      <w:pPr>
        <w:pStyle w:val="Heading3"/>
      </w:pPr>
      <w:r>
        <w:rPr>
          <w:rStyle w:val="Strong"/>
          <w:b/>
          <w:bCs/>
        </w:rPr>
        <w:lastRenderedPageBreak/>
        <w:t>Text</w:t>
      </w:r>
    </w:p>
    <w:p w:rsidR="00A0665A" w:rsidRDefault="00A0665A" w:rsidP="00A0665A">
      <w:pPr>
        <w:pStyle w:val="NormalWeb"/>
      </w:pPr>
      <w:r>
        <w:t xml:space="preserve">The </w:t>
      </w:r>
      <w:r>
        <w:rPr>
          <w:rStyle w:val="Strong"/>
        </w:rPr>
        <w:t>EU Charter of Fundamental Rights</w:t>
      </w:r>
      <w:r>
        <w:t xml:space="preserve"> is a key document that defines and protects the fundamental rights of people living within the European Union. It brings together civil, political, economic, and social rights into a single framework and reflects the core values on which the EU is founded.</w:t>
      </w:r>
    </w:p>
    <w:p w:rsidR="00A0665A" w:rsidRDefault="00A0665A" w:rsidP="00A0665A">
      <w:pPr>
        <w:pStyle w:val="NormalWeb"/>
      </w:pPr>
      <w:r>
        <w:t xml:space="preserve">The Charter is based on principles such as </w:t>
      </w:r>
      <w:r>
        <w:rPr>
          <w:rStyle w:val="Strong"/>
        </w:rPr>
        <w:t>human dignity, freedom, equality, democracy, and justice</w:t>
      </w:r>
      <w:r>
        <w:t>. It guarantees rights including freedom of expression, protection from discrimination, equality before the law, and the right to a fair trial. Special attention is given to vulnerable groups, such as children and minorities.</w:t>
      </w:r>
    </w:p>
    <w:p w:rsidR="00A0665A" w:rsidRDefault="00A0665A" w:rsidP="00A0665A">
      <w:pPr>
        <w:pStyle w:val="NormalWeb"/>
      </w:pPr>
      <w:r>
        <w:t>EU institutions and member states must respect these rights when applying EU law. Although the Charter does not replace national constitutions, it strengthens legal protection and promotes a common human rights culture across Europe.</w:t>
      </w:r>
    </w:p>
    <w:p w:rsidR="00A0665A" w:rsidRDefault="00A0665A" w:rsidP="00A0665A">
      <w:pPr>
        <w:pStyle w:val="Heading2"/>
      </w:pPr>
      <w:r>
        <w:rPr>
          <w:rStyle w:val="Strong"/>
          <w:b w:val="0"/>
          <w:bCs w:val="0"/>
        </w:rPr>
        <w:t>Yes / No Comprehension Questions</w:t>
      </w:r>
    </w:p>
    <w:p w:rsidR="00A0665A" w:rsidRDefault="00A0665A" w:rsidP="00A0665A">
      <w:pPr>
        <w:pStyle w:val="NormalWeb"/>
        <w:numPr>
          <w:ilvl w:val="0"/>
          <w:numId w:val="5"/>
        </w:numPr>
      </w:pPr>
      <w:r>
        <w:t>The EU Charter only protects political rights.</w:t>
      </w:r>
    </w:p>
    <w:p w:rsidR="00A0665A" w:rsidRDefault="00A0665A" w:rsidP="00A0665A">
      <w:pPr>
        <w:pStyle w:val="NormalWeb"/>
        <w:numPr>
          <w:ilvl w:val="0"/>
          <w:numId w:val="5"/>
        </w:numPr>
      </w:pPr>
      <w:r>
        <w:t>Equality and justice are core principles of the EU Charter.</w:t>
      </w:r>
    </w:p>
    <w:p w:rsidR="00A0665A" w:rsidRDefault="00A0665A" w:rsidP="00A0665A">
      <w:pPr>
        <w:pStyle w:val="NormalWeb"/>
        <w:numPr>
          <w:ilvl w:val="0"/>
          <w:numId w:val="5"/>
        </w:numPr>
      </w:pPr>
      <w:r>
        <w:t>The Charter applies when EU law is being implemented.</w:t>
      </w:r>
    </w:p>
    <w:p w:rsidR="00A0665A" w:rsidRDefault="00A0665A" w:rsidP="00A0665A">
      <w:pPr>
        <w:pStyle w:val="NormalWeb"/>
        <w:numPr>
          <w:ilvl w:val="0"/>
          <w:numId w:val="5"/>
        </w:numPr>
      </w:pPr>
      <w:r>
        <w:t>National constitutions are completely replaced by the EU Charter.</w:t>
      </w:r>
    </w:p>
    <w:p w:rsidR="00A0665A" w:rsidRDefault="00A0665A" w:rsidP="00A0665A">
      <w:pPr>
        <w:pStyle w:val="NormalWeb"/>
        <w:numPr>
          <w:ilvl w:val="0"/>
          <w:numId w:val="5"/>
        </w:numPr>
      </w:pPr>
      <w:r>
        <w:t>The Charter aims to promote shared values across EU countries.</w:t>
      </w:r>
    </w:p>
    <w:p w:rsidR="00241434" w:rsidRDefault="00241434" w:rsidP="00241434">
      <w:pPr>
        <w:pStyle w:val="NormalWeb"/>
        <w:ind w:left="720"/>
      </w:pPr>
    </w:p>
    <w:p w:rsidR="00241434" w:rsidRDefault="00241434" w:rsidP="00241434">
      <w:pPr>
        <w:pStyle w:val="Heading3"/>
      </w:pPr>
      <w:r>
        <w:rPr>
          <w:rStyle w:val="Strong"/>
          <w:b/>
          <w:bCs/>
        </w:rPr>
        <w:t>While-viewing (4 minutes)</w:t>
      </w:r>
    </w:p>
    <w:p w:rsidR="00A0665A" w:rsidRDefault="00241434">
      <w:r>
        <w:t xml:space="preserve">Video: </w:t>
      </w:r>
      <w:hyperlink r:id="rId8" w:history="1">
        <w:r w:rsidRPr="007D46F3">
          <w:rPr>
            <w:rStyle w:val="Hyperlink"/>
          </w:rPr>
          <w:t>https://youtu.be/Fceik3nGkxM?si=5Zetl56wSPzaWBmI</w:t>
        </w:r>
      </w:hyperlink>
    </w:p>
    <w:p w:rsidR="00241434" w:rsidRDefault="00241434" w:rsidP="00241434">
      <w:pPr>
        <w:pStyle w:val="NormalWeb"/>
      </w:pPr>
      <w:r>
        <w:t xml:space="preserve">Students watch the video and answer </w:t>
      </w:r>
      <w:proofErr w:type="gramStart"/>
      <w:r>
        <w:rPr>
          <w:rStyle w:val="Strong"/>
        </w:rPr>
        <w:t>Yes</w:t>
      </w:r>
      <w:proofErr w:type="gramEnd"/>
      <w:r>
        <w:rPr>
          <w:rStyle w:val="Strong"/>
        </w:rPr>
        <w:t xml:space="preserve"> / No</w:t>
      </w:r>
      <w:r>
        <w:t xml:space="preserve"> orally or on paper:</w:t>
      </w:r>
    </w:p>
    <w:p w:rsidR="00241434" w:rsidRDefault="00241434" w:rsidP="00241434">
      <w:pPr>
        <w:pStyle w:val="NormalWeb"/>
        <w:numPr>
          <w:ilvl w:val="0"/>
          <w:numId w:val="3"/>
        </w:numPr>
      </w:pPr>
      <w:r>
        <w:t>Human rights apply to all people, regardless of nationality or background.</w:t>
      </w:r>
    </w:p>
    <w:p w:rsidR="00241434" w:rsidRDefault="00241434" w:rsidP="00241434">
      <w:pPr>
        <w:pStyle w:val="NormalWeb"/>
        <w:numPr>
          <w:ilvl w:val="0"/>
          <w:numId w:val="3"/>
        </w:numPr>
      </w:pPr>
      <w:r>
        <w:t>Governments are the only actors responsible for protecting human rights.</w:t>
      </w:r>
    </w:p>
    <w:p w:rsidR="00241434" w:rsidRDefault="00241434" w:rsidP="00241434">
      <w:pPr>
        <w:pStyle w:val="NormalWeb"/>
        <w:numPr>
          <w:ilvl w:val="0"/>
          <w:numId w:val="3"/>
        </w:numPr>
      </w:pPr>
      <w:r>
        <w:t>Freedom of expression is considered a basic human right</w:t>
      </w:r>
    </w:p>
    <w:p w:rsidR="00241434" w:rsidRDefault="00241434"/>
    <w:sectPr w:rsidR="002414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E24815"/>
    <w:multiLevelType w:val="multilevel"/>
    <w:tmpl w:val="25BE77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8132BCB"/>
    <w:multiLevelType w:val="multilevel"/>
    <w:tmpl w:val="8EE46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6B33C4"/>
    <w:multiLevelType w:val="multilevel"/>
    <w:tmpl w:val="64D4B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9A35731"/>
    <w:multiLevelType w:val="multilevel"/>
    <w:tmpl w:val="9C1674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92609DA"/>
    <w:multiLevelType w:val="multilevel"/>
    <w:tmpl w:val="462EB0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242E"/>
    <w:rsid w:val="00241434"/>
    <w:rsid w:val="002F242E"/>
    <w:rsid w:val="00783AF6"/>
    <w:rsid w:val="00804641"/>
    <w:rsid w:val="00A06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249BFCD-0943-4426-84CE-9291DC7F6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0665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A0665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A0665A"/>
    <w:rPr>
      <w:b/>
      <w:bCs/>
    </w:rPr>
  </w:style>
  <w:style w:type="character" w:styleId="Emphasis">
    <w:name w:val="Emphasis"/>
    <w:basedOn w:val="DefaultParagraphFont"/>
    <w:uiPriority w:val="20"/>
    <w:qFormat/>
    <w:rsid w:val="00A0665A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A066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A0665A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unhideWhenUsed/>
    <w:rsid w:val="00A0665A"/>
    <w:rPr>
      <w:color w:val="0563C1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0665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42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7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9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9847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61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1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2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Fceik3nGkxM?si=5Zetl56wSPzaWBmI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ZvN-Pdg4ya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pRGhrYmUjU4" TargetMode="External"/><Relationship Id="rId5" Type="http://schemas.openxmlformats.org/officeDocument/2006/relationships/hyperlink" Target="https://www.youtube.com/watch?v=ew993Wdc0zo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430</Words>
  <Characters>2456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Antonia Vacharakidou</dc:creator>
  <cp:keywords/>
  <dc:description/>
  <cp:lastModifiedBy>Antonia Vacharakidou</cp:lastModifiedBy>
  <cp:revision>2</cp:revision>
  <dcterms:created xsi:type="dcterms:W3CDTF">2025-12-17T18:50:00Z</dcterms:created>
  <dcterms:modified xsi:type="dcterms:W3CDTF">2025-12-17T18:50:00Z</dcterms:modified>
</cp:coreProperties>
</file>