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7AF" w:rsidRDefault="00F357AF" w:rsidP="00F357AF">
      <w:pPr>
        <w:spacing w:after="180" w:line="240" w:lineRule="auto"/>
        <w:rPr>
          <w:rFonts w:eastAsia="Times New Roman" w:cstheme="minorHAnsi"/>
          <w:b/>
          <w:bCs/>
          <w:sz w:val="28"/>
          <w:szCs w:val="28"/>
          <w:lang w:eastAsia="el-GR"/>
        </w:rPr>
      </w:pPr>
    </w:p>
    <w:p w:rsidR="00F357AF" w:rsidRPr="00F357AF" w:rsidRDefault="00F357AF" w:rsidP="00F357AF">
      <w:pPr>
        <w:spacing w:after="180" w:line="240" w:lineRule="auto"/>
        <w:rPr>
          <w:rFonts w:eastAsia="Times New Roman" w:cstheme="minorHAnsi"/>
          <w:b/>
          <w:bCs/>
          <w:sz w:val="28"/>
          <w:szCs w:val="28"/>
          <w:lang w:eastAsia="el-GR"/>
        </w:rPr>
      </w:pPr>
      <w:r w:rsidRPr="00F357AF">
        <w:rPr>
          <w:rFonts w:eastAsia="Times New Roman" w:cstheme="minorHAnsi"/>
          <w:b/>
          <w:bCs/>
          <w:sz w:val="28"/>
          <w:szCs w:val="28"/>
          <w:lang w:eastAsia="el-GR"/>
        </w:rPr>
        <w:t>ΦΥΛΛΟ ΕΡΓΑΣΙΑΣ: ΣΧΗΜΑΤΑ ΔΙΑΓΡΑΜΜΑΤΩΝ ΡΟΗΣ</w:t>
      </w:r>
    </w:p>
    <w:p w:rsidR="00F357AF" w:rsidRPr="00F357AF" w:rsidRDefault="00F357AF" w:rsidP="00F357AF">
      <w:pPr>
        <w:spacing w:line="240" w:lineRule="auto"/>
        <w:rPr>
          <w:rFonts w:eastAsia="Times New Roman" w:cstheme="minorHAnsi"/>
          <w:sz w:val="28"/>
          <w:szCs w:val="28"/>
          <w:lang w:eastAsia="el-GR"/>
        </w:rPr>
      </w:pPr>
      <w:r w:rsidRPr="00F357AF">
        <w:rPr>
          <w:rFonts w:eastAsia="Times New Roman" w:cstheme="minorHAnsi"/>
          <w:b/>
          <w:bCs/>
          <w:sz w:val="28"/>
          <w:szCs w:val="28"/>
          <w:lang w:eastAsia="el-GR"/>
        </w:rPr>
        <w:t>Ονοματεπώνυμο:</w:t>
      </w:r>
      <w:r w:rsidRPr="00F357AF">
        <w:rPr>
          <w:rFonts w:eastAsia="Times New Roman" w:cstheme="minorHAnsi"/>
          <w:sz w:val="28"/>
          <w:szCs w:val="28"/>
          <w:lang w:eastAsia="el-GR"/>
        </w:rPr>
        <w:t xml:space="preserve"> ________________________________________</w:t>
      </w:r>
    </w:p>
    <w:p w:rsidR="00F357AF" w:rsidRDefault="00F357AF" w:rsidP="00F357AF">
      <w:pPr>
        <w:spacing w:after="180" w:line="240" w:lineRule="auto"/>
        <w:rPr>
          <w:rFonts w:eastAsia="Times New Roman" w:cstheme="minorHAnsi"/>
          <w:b/>
          <w:bCs/>
          <w:sz w:val="28"/>
          <w:szCs w:val="28"/>
          <w:lang w:eastAsia="el-GR"/>
        </w:rPr>
      </w:pPr>
    </w:p>
    <w:p w:rsidR="00F357AF" w:rsidRDefault="00F357AF" w:rsidP="00F357AF">
      <w:pPr>
        <w:spacing w:after="180" w:line="240" w:lineRule="auto"/>
        <w:rPr>
          <w:rFonts w:eastAsia="Times New Roman" w:cstheme="minorHAnsi"/>
          <w:b/>
          <w:bCs/>
          <w:sz w:val="28"/>
          <w:szCs w:val="28"/>
          <w:lang w:eastAsia="el-GR"/>
        </w:rPr>
      </w:pPr>
    </w:p>
    <w:p w:rsidR="00F357AF" w:rsidRPr="00F357AF" w:rsidRDefault="00F357AF" w:rsidP="00F357AF">
      <w:pPr>
        <w:spacing w:after="180" w:line="240" w:lineRule="auto"/>
        <w:rPr>
          <w:rFonts w:eastAsia="Times New Roman" w:cstheme="minorHAnsi"/>
          <w:b/>
          <w:bCs/>
          <w:sz w:val="28"/>
          <w:szCs w:val="28"/>
          <w:lang w:eastAsia="el-GR"/>
        </w:rPr>
      </w:pPr>
    </w:p>
    <w:p w:rsidR="00F357AF" w:rsidRPr="00F357AF" w:rsidRDefault="00F357AF" w:rsidP="00F357AF">
      <w:pPr>
        <w:spacing w:after="180" w:line="360" w:lineRule="auto"/>
        <w:rPr>
          <w:rFonts w:eastAsia="Times New Roman" w:cstheme="minorHAnsi"/>
          <w:b/>
          <w:bCs/>
          <w:sz w:val="28"/>
          <w:szCs w:val="28"/>
          <w:lang w:eastAsia="el-GR"/>
        </w:rPr>
      </w:pPr>
    </w:p>
    <w:p w:rsidR="00F357AF" w:rsidRPr="00F357AF" w:rsidRDefault="00F357AF" w:rsidP="00F357AF">
      <w:pPr>
        <w:spacing w:after="180" w:line="360" w:lineRule="auto"/>
        <w:rPr>
          <w:rFonts w:eastAsia="Times New Roman" w:cstheme="minorHAnsi"/>
          <w:b/>
          <w:bCs/>
          <w:sz w:val="28"/>
          <w:szCs w:val="28"/>
          <w:lang w:eastAsia="el-GR"/>
        </w:rPr>
      </w:pPr>
      <w:r w:rsidRPr="00F357AF">
        <w:rPr>
          <w:rFonts w:eastAsia="Times New Roman" w:cstheme="minorHAnsi"/>
          <w:b/>
          <w:bCs/>
          <w:sz w:val="28"/>
          <w:szCs w:val="28"/>
          <w:lang w:eastAsia="el-GR"/>
        </w:rPr>
        <w:t>Α. ΑΣΚΗΣΗ ΑΝΤΙΣΤΟΙΧΙΣΗΣ</w:t>
      </w:r>
    </w:p>
    <w:p w:rsidR="00F357AF" w:rsidRPr="00F357AF" w:rsidRDefault="00F357AF" w:rsidP="00F357AF">
      <w:pPr>
        <w:spacing w:line="360" w:lineRule="auto"/>
        <w:jc w:val="both"/>
        <w:rPr>
          <w:rFonts w:eastAsia="Times New Roman" w:cstheme="minorHAnsi"/>
          <w:sz w:val="28"/>
          <w:szCs w:val="28"/>
          <w:lang w:eastAsia="el-GR"/>
        </w:rPr>
      </w:pPr>
      <w:r w:rsidRPr="00F357AF">
        <w:rPr>
          <w:rFonts w:eastAsia="Times New Roman" w:cstheme="minorHAnsi"/>
          <w:sz w:val="28"/>
          <w:szCs w:val="28"/>
          <w:lang w:eastAsia="el-GR"/>
        </w:rPr>
        <w:t xml:space="preserve">Να αντιστοιχίσετε κάθε </w:t>
      </w:r>
      <w:r w:rsidRPr="00F357AF">
        <w:rPr>
          <w:rFonts w:eastAsia="Times New Roman" w:cstheme="minorHAnsi"/>
          <w:b/>
          <w:bCs/>
          <w:sz w:val="28"/>
          <w:szCs w:val="28"/>
          <w:lang w:eastAsia="el-GR"/>
        </w:rPr>
        <w:t>Γεωμετρικό Σχήμα</w:t>
      </w:r>
      <w:r w:rsidRPr="00F357AF">
        <w:rPr>
          <w:rFonts w:eastAsia="Times New Roman" w:cstheme="minorHAnsi"/>
          <w:sz w:val="28"/>
          <w:szCs w:val="28"/>
          <w:lang w:eastAsia="el-GR"/>
        </w:rPr>
        <w:t xml:space="preserve"> της Στήλης Α με τη σωστή </w:t>
      </w:r>
      <w:r w:rsidRPr="00F357AF">
        <w:rPr>
          <w:rFonts w:eastAsia="Times New Roman" w:cstheme="minorHAnsi"/>
          <w:b/>
          <w:bCs/>
          <w:sz w:val="28"/>
          <w:szCs w:val="28"/>
          <w:lang w:eastAsia="el-GR"/>
        </w:rPr>
        <w:t>Λειτουργία/Περιγραφή</w:t>
      </w:r>
      <w:r w:rsidRPr="00F357AF">
        <w:rPr>
          <w:rFonts w:eastAsia="Times New Roman" w:cstheme="minorHAnsi"/>
          <w:sz w:val="28"/>
          <w:szCs w:val="28"/>
          <w:lang w:eastAsia="el-GR"/>
        </w:rPr>
        <w:t xml:space="preserve"> του στη Στήλη Β, γράφοντας τον κατάλληλο αριθμό στο κενό.</w:t>
      </w:r>
    </w:p>
    <w:tbl>
      <w:tblPr>
        <w:tblW w:w="0" w:type="auto"/>
        <w:tblCellSpacing w:w="15" w:type="dxa"/>
        <w:tblInd w:w="-5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9"/>
        <w:gridCol w:w="1361"/>
        <w:gridCol w:w="4728"/>
        <w:gridCol w:w="50"/>
      </w:tblGrid>
      <w:tr w:rsidR="00F357AF" w:rsidRPr="00F357AF" w:rsidTr="00F357AF">
        <w:trPr>
          <w:tblCellSpacing w:w="15" w:type="dxa"/>
        </w:trPr>
        <w:tc>
          <w:tcPr>
            <w:tcW w:w="2734" w:type="dxa"/>
            <w:tcBorders>
              <w:bottom w:val="single" w:sz="6" w:space="0" w:color="363840"/>
            </w:tcBorders>
            <w:vAlign w:val="center"/>
            <w:hideMark/>
          </w:tcPr>
          <w:p w:rsidR="00F357AF" w:rsidRPr="00F357AF" w:rsidRDefault="00F357AF" w:rsidP="00F357AF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el-GR"/>
              </w:rPr>
            </w:pPr>
            <w:r w:rsidRPr="00F357AF">
              <w:rPr>
                <w:rFonts w:eastAsia="Times New Roman" w:cstheme="minorHAnsi"/>
                <w:b/>
                <w:bCs/>
                <w:sz w:val="28"/>
                <w:szCs w:val="28"/>
                <w:lang w:eastAsia="el-GR"/>
              </w:rPr>
              <w:t>Στήλη Α (Σχήμα)</w:t>
            </w:r>
          </w:p>
        </w:tc>
        <w:tc>
          <w:tcPr>
            <w:tcW w:w="1331" w:type="dxa"/>
            <w:tcBorders>
              <w:bottom w:val="single" w:sz="6" w:space="0" w:color="363840"/>
            </w:tcBorders>
            <w:vAlign w:val="center"/>
            <w:hideMark/>
          </w:tcPr>
          <w:p w:rsidR="00F357AF" w:rsidRPr="00F357AF" w:rsidRDefault="00F357AF" w:rsidP="00F357AF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el-GR"/>
              </w:rPr>
            </w:pPr>
          </w:p>
        </w:tc>
        <w:tc>
          <w:tcPr>
            <w:tcW w:w="4733" w:type="dxa"/>
            <w:gridSpan w:val="2"/>
            <w:tcBorders>
              <w:bottom w:val="single" w:sz="6" w:space="0" w:color="363840"/>
            </w:tcBorders>
            <w:vAlign w:val="center"/>
            <w:hideMark/>
          </w:tcPr>
          <w:p w:rsidR="00F357AF" w:rsidRPr="00F357AF" w:rsidRDefault="00F357AF" w:rsidP="00F357AF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el-GR"/>
              </w:rPr>
            </w:pPr>
            <w:r w:rsidRPr="00F357AF">
              <w:rPr>
                <w:rFonts w:eastAsia="Times New Roman" w:cstheme="minorHAnsi"/>
                <w:b/>
                <w:bCs/>
                <w:sz w:val="28"/>
                <w:szCs w:val="28"/>
                <w:lang w:eastAsia="el-GR"/>
              </w:rPr>
              <w:t>Στήλη Β (Λειτουργία / Περιγραφή)</w:t>
            </w:r>
          </w:p>
        </w:tc>
      </w:tr>
      <w:tr w:rsidR="00F357AF" w:rsidRPr="00F357AF" w:rsidTr="00F357AF">
        <w:trPr>
          <w:tblCellSpacing w:w="15" w:type="dxa"/>
        </w:trPr>
        <w:tc>
          <w:tcPr>
            <w:tcW w:w="2734" w:type="dxa"/>
            <w:tcBorders>
              <w:bottom w:val="single" w:sz="6" w:space="0" w:color="363840"/>
            </w:tcBorders>
            <w:vAlign w:val="center"/>
            <w:hideMark/>
          </w:tcPr>
          <w:p w:rsidR="00F357AF" w:rsidRPr="00F357AF" w:rsidRDefault="00F357AF" w:rsidP="00F357AF">
            <w:pPr>
              <w:spacing w:after="0" w:line="360" w:lineRule="auto"/>
              <w:rPr>
                <w:rFonts w:eastAsia="Times New Roman" w:cstheme="minorHAnsi"/>
                <w:sz w:val="28"/>
                <w:szCs w:val="28"/>
                <w:lang w:eastAsia="el-GR"/>
              </w:rPr>
            </w:pPr>
            <w:r w:rsidRPr="00F357AF">
              <w:rPr>
                <w:rFonts w:eastAsia="Times New Roman" w:cstheme="minorHAnsi"/>
                <w:b/>
                <w:bCs/>
                <w:sz w:val="28"/>
                <w:szCs w:val="28"/>
                <w:lang w:eastAsia="el-GR"/>
              </w:rPr>
              <w:t>1. Έλλειψη</w:t>
            </w:r>
          </w:p>
        </w:tc>
        <w:tc>
          <w:tcPr>
            <w:tcW w:w="1331" w:type="dxa"/>
            <w:tcBorders>
              <w:bottom w:val="single" w:sz="6" w:space="0" w:color="363840"/>
            </w:tcBorders>
            <w:vAlign w:val="center"/>
            <w:hideMark/>
          </w:tcPr>
          <w:p w:rsidR="00F357AF" w:rsidRPr="00F357AF" w:rsidRDefault="00F357AF" w:rsidP="00F357AF">
            <w:pPr>
              <w:spacing w:after="0" w:line="360" w:lineRule="auto"/>
              <w:rPr>
                <w:rFonts w:eastAsia="Times New Roman" w:cstheme="minorHAnsi"/>
                <w:sz w:val="28"/>
                <w:szCs w:val="28"/>
                <w:lang w:eastAsia="el-GR"/>
              </w:rPr>
            </w:pPr>
          </w:p>
        </w:tc>
        <w:tc>
          <w:tcPr>
            <w:tcW w:w="4733" w:type="dxa"/>
            <w:gridSpan w:val="2"/>
            <w:tcBorders>
              <w:bottom w:val="single" w:sz="6" w:space="0" w:color="363840"/>
            </w:tcBorders>
            <w:vAlign w:val="center"/>
            <w:hideMark/>
          </w:tcPr>
          <w:p w:rsidR="00F357AF" w:rsidRPr="00F357AF" w:rsidRDefault="00F357AF" w:rsidP="00F357AF">
            <w:pPr>
              <w:spacing w:after="0" w:line="360" w:lineRule="auto"/>
              <w:rPr>
                <w:rFonts w:eastAsia="Times New Roman" w:cstheme="minorHAnsi"/>
                <w:sz w:val="28"/>
                <w:szCs w:val="28"/>
                <w:lang w:eastAsia="el-GR"/>
              </w:rPr>
            </w:pPr>
            <w:r w:rsidRPr="00F357AF">
              <w:rPr>
                <w:rFonts w:eastAsia="Times New Roman" w:cstheme="minorHAnsi"/>
                <w:b/>
                <w:bCs/>
                <w:sz w:val="28"/>
                <w:szCs w:val="28"/>
                <w:lang w:eastAsia="el-GR"/>
              </w:rPr>
              <w:t>Α.</w:t>
            </w:r>
            <w:r w:rsidRPr="00F357AF">
              <w:rPr>
                <w:rFonts w:eastAsia="Times New Roman" w:cstheme="minorHAnsi"/>
                <w:sz w:val="28"/>
                <w:szCs w:val="28"/>
                <w:lang w:eastAsia="el-GR"/>
              </w:rPr>
              <w:t xml:space="preserve"> Υποδηλώνει μια διαδικασία, έναν υπολογισμό ή μια επεξεργασία δεδομένων (π.χ. Άθροισμα ← Α + Β).</w:t>
            </w:r>
          </w:p>
        </w:tc>
      </w:tr>
      <w:tr w:rsidR="00F357AF" w:rsidRPr="00F357AF" w:rsidTr="00F357AF">
        <w:trPr>
          <w:tblCellSpacing w:w="15" w:type="dxa"/>
        </w:trPr>
        <w:tc>
          <w:tcPr>
            <w:tcW w:w="2734" w:type="dxa"/>
            <w:tcBorders>
              <w:bottom w:val="single" w:sz="6" w:space="0" w:color="363840"/>
            </w:tcBorders>
            <w:vAlign w:val="center"/>
            <w:hideMark/>
          </w:tcPr>
          <w:p w:rsidR="00F357AF" w:rsidRPr="00F357AF" w:rsidRDefault="00F357AF" w:rsidP="00F357AF">
            <w:pPr>
              <w:spacing w:after="0" w:line="360" w:lineRule="auto"/>
              <w:rPr>
                <w:rFonts w:eastAsia="Times New Roman" w:cstheme="minorHAnsi"/>
                <w:sz w:val="28"/>
                <w:szCs w:val="28"/>
                <w:lang w:eastAsia="el-GR"/>
              </w:rPr>
            </w:pPr>
            <w:r w:rsidRPr="00F357AF">
              <w:rPr>
                <w:rFonts w:eastAsia="Times New Roman" w:cstheme="minorHAnsi"/>
                <w:b/>
                <w:bCs/>
                <w:sz w:val="28"/>
                <w:szCs w:val="28"/>
                <w:lang w:eastAsia="el-GR"/>
              </w:rPr>
              <w:t>2. Ορθογώνιο</w:t>
            </w:r>
          </w:p>
        </w:tc>
        <w:tc>
          <w:tcPr>
            <w:tcW w:w="1331" w:type="dxa"/>
            <w:tcBorders>
              <w:bottom w:val="single" w:sz="6" w:space="0" w:color="363840"/>
            </w:tcBorders>
            <w:vAlign w:val="center"/>
            <w:hideMark/>
          </w:tcPr>
          <w:p w:rsidR="00F357AF" w:rsidRPr="00F357AF" w:rsidRDefault="00F357AF" w:rsidP="00F357AF">
            <w:pPr>
              <w:spacing w:after="0" w:line="360" w:lineRule="auto"/>
              <w:rPr>
                <w:rFonts w:eastAsia="Times New Roman" w:cstheme="minorHAnsi"/>
                <w:sz w:val="28"/>
                <w:szCs w:val="28"/>
                <w:lang w:eastAsia="el-GR"/>
              </w:rPr>
            </w:pPr>
          </w:p>
        </w:tc>
        <w:tc>
          <w:tcPr>
            <w:tcW w:w="4733" w:type="dxa"/>
            <w:gridSpan w:val="2"/>
            <w:tcBorders>
              <w:bottom w:val="single" w:sz="6" w:space="0" w:color="363840"/>
            </w:tcBorders>
            <w:vAlign w:val="center"/>
            <w:hideMark/>
          </w:tcPr>
          <w:p w:rsidR="00F357AF" w:rsidRPr="00F357AF" w:rsidRDefault="00F357AF" w:rsidP="00F357AF">
            <w:pPr>
              <w:spacing w:after="0" w:line="360" w:lineRule="auto"/>
              <w:rPr>
                <w:rFonts w:eastAsia="Times New Roman" w:cstheme="minorHAnsi"/>
                <w:sz w:val="28"/>
                <w:szCs w:val="28"/>
                <w:lang w:eastAsia="el-GR"/>
              </w:rPr>
            </w:pPr>
            <w:r w:rsidRPr="00F357AF">
              <w:rPr>
                <w:rFonts w:eastAsia="Times New Roman" w:cstheme="minorHAnsi"/>
                <w:b/>
                <w:bCs/>
                <w:sz w:val="28"/>
                <w:szCs w:val="28"/>
                <w:lang w:eastAsia="el-GR"/>
              </w:rPr>
              <w:t>Β.</w:t>
            </w:r>
            <w:r w:rsidRPr="00F357AF">
              <w:rPr>
                <w:rFonts w:eastAsia="Times New Roman" w:cstheme="minorHAnsi"/>
                <w:sz w:val="28"/>
                <w:szCs w:val="28"/>
                <w:lang w:eastAsia="el-GR"/>
              </w:rPr>
              <w:t xml:space="preserve"> Χρησιμοποιείται για την έξοδο αποτελεσμάτων και την παρουσίασή τους στην οθόνη (π.χ. Εμφάνισε Άθροισμα).</w:t>
            </w:r>
          </w:p>
        </w:tc>
      </w:tr>
      <w:tr w:rsidR="00F357AF" w:rsidRPr="00F357AF" w:rsidTr="00F357AF">
        <w:trPr>
          <w:tblCellSpacing w:w="15" w:type="dxa"/>
        </w:trPr>
        <w:tc>
          <w:tcPr>
            <w:tcW w:w="2734" w:type="dxa"/>
            <w:tcBorders>
              <w:bottom w:val="single" w:sz="6" w:space="0" w:color="363840"/>
            </w:tcBorders>
            <w:vAlign w:val="center"/>
            <w:hideMark/>
          </w:tcPr>
          <w:p w:rsidR="00F357AF" w:rsidRPr="00F357AF" w:rsidRDefault="00F357AF" w:rsidP="00F357AF">
            <w:pPr>
              <w:spacing w:after="0" w:line="360" w:lineRule="auto"/>
              <w:rPr>
                <w:rFonts w:eastAsia="Times New Roman" w:cstheme="minorHAnsi"/>
                <w:sz w:val="28"/>
                <w:szCs w:val="28"/>
                <w:lang w:eastAsia="el-GR"/>
              </w:rPr>
            </w:pPr>
            <w:r w:rsidRPr="00F357AF">
              <w:rPr>
                <w:rFonts w:eastAsia="Times New Roman" w:cstheme="minorHAnsi"/>
                <w:b/>
                <w:bCs/>
                <w:sz w:val="28"/>
                <w:szCs w:val="28"/>
                <w:lang w:eastAsia="el-GR"/>
              </w:rPr>
              <w:t>3</w:t>
            </w:r>
            <w:bookmarkStart w:id="0" w:name="_GoBack"/>
            <w:bookmarkEnd w:id="0"/>
            <w:r w:rsidRPr="00F357AF">
              <w:rPr>
                <w:rFonts w:eastAsia="Times New Roman" w:cstheme="minorHAnsi"/>
                <w:b/>
                <w:bCs/>
                <w:sz w:val="28"/>
                <w:szCs w:val="28"/>
                <w:lang w:eastAsia="el-GR"/>
              </w:rPr>
              <w:t>. Παραλληλόγραμμο</w:t>
            </w:r>
          </w:p>
        </w:tc>
        <w:tc>
          <w:tcPr>
            <w:tcW w:w="1331" w:type="dxa"/>
            <w:tcBorders>
              <w:bottom w:val="single" w:sz="6" w:space="0" w:color="363840"/>
            </w:tcBorders>
            <w:vAlign w:val="center"/>
            <w:hideMark/>
          </w:tcPr>
          <w:p w:rsidR="00F357AF" w:rsidRPr="00F357AF" w:rsidRDefault="00F357AF" w:rsidP="00F357AF">
            <w:pPr>
              <w:spacing w:after="0" w:line="360" w:lineRule="auto"/>
              <w:rPr>
                <w:rFonts w:eastAsia="Times New Roman" w:cstheme="minorHAnsi"/>
                <w:sz w:val="28"/>
                <w:szCs w:val="28"/>
                <w:lang w:eastAsia="el-GR"/>
              </w:rPr>
            </w:pPr>
          </w:p>
        </w:tc>
        <w:tc>
          <w:tcPr>
            <w:tcW w:w="4733" w:type="dxa"/>
            <w:gridSpan w:val="2"/>
            <w:tcBorders>
              <w:bottom w:val="single" w:sz="6" w:space="0" w:color="363840"/>
            </w:tcBorders>
            <w:vAlign w:val="center"/>
            <w:hideMark/>
          </w:tcPr>
          <w:p w:rsidR="00F357AF" w:rsidRPr="00F357AF" w:rsidRDefault="00F357AF" w:rsidP="00F357AF">
            <w:pPr>
              <w:spacing w:after="0" w:line="360" w:lineRule="auto"/>
              <w:rPr>
                <w:rFonts w:eastAsia="Times New Roman" w:cstheme="minorHAnsi"/>
                <w:sz w:val="28"/>
                <w:szCs w:val="28"/>
                <w:lang w:eastAsia="el-GR"/>
              </w:rPr>
            </w:pPr>
            <w:r w:rsidRPr="00F357AF">
              <w:rPr>
                <w:rFonts w:eastAsia="Times New Roman" w:cstheme="minorHAnsi"/>
                <w:b/>
                <w:bCs/>
                <w:sz w:val="28"/>
                <w:szCs w:val="28"/>
                <w:lang w:eastAsia="el-GR"/>
              </w:rPr>
              <w:t>Γ.</w:t>
            </w:r>
            <w:r w:rsidRPr="00F357AF">
              <w:rPr>
                <w:rFonts w:eastAsia="Times New Roman" w:cstheme="minorHAnsi"/>
                <w:sz w:val="28"/>
                <w:szCs w:val="28"/>
                <w:lang w:eastAsia="el-GR"/>
              </w:rPr>
              <w:t xml:space="preserve"> Δηλώνει αποκλειστικά το σημείο εκκίνησης (</w:t>
            </w:r>
            <w:r w:rsidRPr="00F357AF">
              <w:rPr>
                <w:rFonts w:eastAsia="Times New Roman" w:cstheme="minorHAnsi"/>
                <w:b/>
                <w:bCs/>
                <w:sz w:val="28"/>
                <w:szCs w:val="28"/>
                <w:lang w:eastAsia="el-GR"/>
              </w:rPr>
              <w:t>Αρχή</w:t>
            </w:r>
            <w:r w:rsidRPr="00F357AF">
              <w:rPr>
                <w:rFonts w:eastAsia="Times New Roman" w:cstheme="minorHAnsi"/>
                <w:sz w:val="28"/>
                <w:szCs w:val="28"/>
                <w:lang w:eastAsia="el-GR"/>
              </w:rPr>
              <w:t>) ή το σημείο ολοκλήρωσης (</w:t>
            </w:r>
            <w:r w:rsidRPr="00F357AF">
              <w:rPr>
                <w:rFonts w:eastAsia="Times New Roman" w:cstheme="minorHAnsi"/>
                <w:b/>
                <w:bCs/>
                <w:sz w:val="28"/>
                <w:szCs w:val="28"/>
                <w:lang w:eastAsia="el-GR"/>
              </w:rPr>
              <w:t>Τέλος</w:t>
            </w:r>
            <w:r w:rsidRPr="00F357AF">
              <w:rPr>
                <w:rFonts w:eastAsia="Times New Roman" w:cstheme="minorHAnsi"/>
                <w:sz w:val="28"/>
                <w:szCs w:val="28"/>
                <w:lang w:eastAsia="el-GR"/>
              </w:rPr>
              <w:t>) του αλγορίθμου.</w:t>
            </w:r>
          </w:p>
        </w:tc>
      </w:tr>
      <w:tr w:rsidR="00F357AF" w:rsidRPr="00F357AF" w:rsidTr="00F357AF">
        <w:trPr>
          <w:gridAfter w:val="1"/>
          <w:wAfter w:w="5" w:type="dxa"/>
          <w:tblCellSpacing w:w="15" w:type="dxa"/>
        </w:trPr>
        <w:tc>
          <w:tcPr>
            <w:tcW w:w="4095" w:type="dxa"/>
            <w:gridSpan w:val="2"/>
            <w:tcBorders>
              <w:bottom w:val="nil"/>
            </w:tcBorders>
            <w:vAlign w:val="center"/>
            <w:hideMark/>
          </w:tcPr>
          <w:p w:rsidR="00F357AF" w:rsidRPr="00F357AF" w:rsidRDefault="00F357AF" w:rsidP="00F357AF">
            <w:pPr>
              <w:spacing w:after="0" w:line="360" w:lineRule="auto"/>
              <w:rPr>
                <w:rFonts w:eastAsia="Times New Roman" w:cstheme="minorHAnsi"/>
                <w:sz w:val="28"/>
                <w:szCs w:val="28"/>
                <w:lang w:eastAsia="el-GR"/>
              </w:rPr>
            </w:pPr>
          </w:p>
        </w:tc>
        <w:tc>
          <w:tcPr>
            <w:tcW w:w="4698" w:type="dxa"/>
            <w:tcBorders>
              <w:bottom w:val="nil"/>
            </w:tcBorders>
            <w:vAlign w:val="center"/>
            <w:hideMark/>
          </w:tcPr>
          <w:p w:rsidR="00F357AF" w:rsidRPr="00F357AF" w:rsidRDefault="00F357AF" w:rsidP="00F357AF">
            <w:pPr>
              <w:spacing w:after="0" w:line="360" w:lineRule="auto"/>
              <w:rPr>
                <w:rFonts w:eastAsia="Times New Roman" w:cstheme="minorHAnsi"/>
                <w:sz w:val="28"/>
                <w:szCs w:val="28"/>
                <w:lang w:eastAsia="el-GR"/>
              </w:rPr>
            </w:pPr>
            <w:r w:rsidRPr="00F357AF">
              <w:rPr>
                <w:rFonts w:eastAsia="Times New Roman" w:cstheme="minorHAnsi"/>
                <w:b/>
                <w:bCs/>
                <w:sz w:val="28"/>
                <w:szCs w:val="28"/>
                <w:lang w:eastAsia="el-GR"/>
              </w:rPr>
              <w:t>Δ.</w:t>
            </w:r>
            <w:r w:rsidRPr="00F357AF">
              <w:rPr>
                <w:rFonts w:eastAsia="Times New Roman" w:cstheme="minorHAnsi"/>
                <w:sz w:val="28"/>
                <w:szCs w:val="28"/>
                <w:lang w:eastAsia="el-GR"/>
              </w:rPr>
              <w:t xml:space="preserve"> Χρησιμοποιείται για την εισαγωγή δεδομένων από τον χρήστη (π.χ. Διάβασε Α, Β).</w:t>
            </w:r>
          </w:p>
        </w:tc>
      </w:tr>
    </w:tbl>
    <w:p w:rsidR="00F357AF" w:rsidRDefault="00F357AF" w:rsidP="00F357AF">
      <w:pPr>
        <w:pStyle w:val="Web"/>
        <w:rPr>
          <w:rFonts w:asciiTheme="minorHAnsi" w:hAnsiTheme="minorHAnsi" w:cstheme="minorHAnsi"/>
          <w:b/>
          <w:sz w:val="28"/>
          <w:szCs w:val="28"/>
        </w:rPr>
      </w:pPr>
    </w:p>
    <w:p w:rsidR="00F357AF" w:rsidRPr="00F357AF" w:rsidRDefault="00F357AF" w:rsidP="00F357AF">
      <w:pPr>
        <w:pStyle w:val="Web"/>
        <w:rPr>
          <w:rFonts w:asciiTheme="minorHAnsi" w:hAnsiTheme="minorHAnsi" w:cstheme="minorHAnsi"/>
          <w:b/>
          <w:sz w:val="28"/>
          <w:szCs w:val="28"/>
        </w:rPr>
      </w:pPr>
      <w:r w:rsidRPr="00F357AF">
        <w:rPr>
          <w:rFonts w:asciiTheme="minorHAnsi" w:hAnsiTheme="minorHAnsi" w:cstheme="minorHAnsi"/>
          <w:b/>
          <w:sz w:val="28"/>
          <w:szCs w:val="28"/>
        </w:rPr>
        <w:t>Β. Να συμπληρώσετε το παρακάτω διάγραμμα ροής ώστε να υπολογίζει το γινόμενο τριών αριθμών.</w:t>
      </w:r>
    </w:p>
    <w:p w:rsidR="00F357AF" w:rsidRDefault="00F357AF" w:rsidP="00F357AF">
      <w:pPr>
        <w:pStyle w:val="Web"/>
        <w:jc w:val="center"/>
      </w:pPr>
      <w:r>
        <w:rPr>
          <w:noProof/>
        </w:rPr>
        <w:drawing>
          <wp:inline distT="0" distB="0" distL="0" distR="0" wp14:anchorId="22774F54" wp14:editId="562AFDBD">
            <wp:extent cx="3761117" cy="5526693"/>
            <wp:effectExtent l="0" t="0" r="0" b="0"/>
            <wp:docPr id="1" name="Εικόνα 1" descr="C:\Users\TOMAMPATZ\Downloads\grap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MAMPATZ\Downloads\graph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469" cy="5530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9EB" w:rsidRPr="00F357AF" w:rsidRDefault="00F357AF">
      <w:pPr>
        <w:rPr>
          <w:b/>
          <w:sz w:val="24"/>
          <w:szCs w:val="24"/>
        </w:rPr>
      </w:pPr>
    </w:p>
    <w:sectPr w:rsidR="008E09EB" w:rsidRPr="00F357A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7AF"/>
    <w:rsid w:val="0002011F"/>
    <w:rsid w:val="0039296A"/>
    <w:rsid w:val="00546DF2"/>
    <w:rsid w:val="00756364"/>
    <w:rsid w:val="00F3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357AF"/>
    <w:rPr>
      <w:b/>
      <w:bCs/>
    </w:rPr>
  </w:style>
  <w:style w:type="character" w:styleId="HTML">
    <w:name w:val="HTML Code"/>
    <w:basedOn w:val="a0"/>
    <w:uiPriority w:val="99"/>
    <w:semiHidden/>
    <w:unhideWhenUsed/>
    <w:rsid w:val="00F357AF"/>
    <w:rPr>
      <w:rFonts w:ascii="Courier New" w:eastAsia="Times New Roman" w:hAnsi="Courier New" w:cs="Courier New"/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F35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"/>
    <w:uiPriority w:val="99"/>
    <w:semiHidden/>
    <w:unhideWhenUsed/>
    <w:rsid w:val="00F35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F357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357AF"/>
    <w:rPr>
      <w:b/>
      <w:bCs/>
    </w:rPr>
  </w:style>
  <w:style w:type="character" w:styleId="HTML">
    <w:name w:val="HTML Code"/>
    <w:basedOn w:val="a0"/>
    <w:uiPriority w:val="99"/>
    <w:semiHidden/>
    <w:unhideWhenUsed/>
    <w:rsid w:val="00F357AF"/>
    <w:rPr>
      <w:rFonts w:ascii="Courier New" w:eastAsia="Times New Roman" w:hAnsi="Courier New" w:cs="Courier New"/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F35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"/>
    <w:uiPriority w:val="99"/>
    <w:semiHidden/>
    <w:unhideWhenUsed/>
    <w:rsid w:val="00F35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F357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5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223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34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4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38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97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59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133</Words>
  <Characters>724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TOMAMPATZ</dc:creator>
  <cp:lastModifiedBy>TOMAMPATZ</cp:lastModifiedBy>
  <cp:revision>1</cp:revision>
  <dcterms:created xsi:type="dcterms:W3CDTF">2026-10-19T16:05:00Z</dcterms:created>
  <dcterms:modified xsi:type="dcterms:W3CDTF">2026-10-19T16:13:00Z</dcterms:modified>
</cp:coreProperties>
</file>