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0D" w:rsidRPr="00571D0D" w:rsidRDefault="00571D0D" w:rsidP="00571D0D">
      <w:pPr>
        <w:pStyle w:val="2"/>
        <w:jc w:val="center"/>
      </w:pPr>
      <w:r>
        <w:t>Υλικό και Δίκτυα Υπολογιστών</w:t>
      </w:r>
    </w:p>
    <w:p w:rsidR="00571D0D" w:rsidRDefault="00571D0D" w:rsidP="00571D0D">
      <w:pPr>
        <w:pStyle w:val="2"/>
        <w:rPr>
          <w:rStyle w:val="a3"/>
          <w:rFonts w:eastAsiaTheme="majorEastAsia"/>
          <w:lang w:val="en-US"/>
        </w:rPr>
      </w:pPr>
      <w:r>
        <w:rPr>
          <w:rStyle w:val="a3"/>
          <w:rFonts w:eastAsiaTheme="majorEastAsia"/>
        </w:rPr>
        <w:t>Ονοματεπώνυμο:</w:t>
      </w:r>
      <w:r>
        <w:t xml:space="preserve"> </w:t>
      </w:r>
      <w:r>
        <w:br/>
      </w:r>
      <w:r>
        <w:rPr>
          <w:rStyle w:val="a3"/>
          <w:rFonts w:eastAsiaTheme="majorEastAsia"/>
        </w:rPr>
        <w:t>Ημερομηνία:</w:t>
      </w:r>
    </w:p>
    <w:p w:rsidR="00571D0D" w:rsidRPr="00571D0D" w:rsidRDefault="00571D0D" w:rsidP="00571D0D">
      <w:pPr>
        <w:pStyle w:val="2"/>
        <w:rPr>
          <w:lang w:val="en-US"/>
        </w:rPr>
      </w:pPr>
      <w:bookmarkStart w:id="0" w:name="_GoBack"/>
      <w:bookmarkEnd w:id="0"/>
    </w:p>
    <w:p w:rsidR="00571D0D" w:rsidRPr="00571D0D" w:rsidRDefault="00571D0D" w:rsidP="00571D0D">
      <w:pPr>
        <w:spacing w:before="100" w:beforeAutospacing="1" w:after="100" w:afterAutospacing="1" w:line="48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571D0D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ΜΕΡΟΣ Α: ΠΟΛΛΑΠΛΗΣ ΕΠΙΛΟΓΗΣ</w:t>
      </w:r>
    </w:p>
    <w:p w:rsidR="00571D0D" w:rsidRPr="00571D0D" w:rsidRDefault="00571D0D" w:rsidP="00571D0D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(30 ερωτήσεις – μία σωστή απάντηση)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Στις οπτικές ίνες το μέσο μετάδοσης είναι: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Χάλκινοι αγωγοί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Ραδιοκύματα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Υάλινοι οπτικοί κυματοδηγοί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Ομοαξονικό καλώδιο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Το φαινόμενο που επιτρέπει τη διάδοση του φωτός στην οπτική ίνα είναι: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Περίθλαση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Ολική ανάκλαση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Πόλωση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Συντονισμός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Ποια συσκευή παράγει το φως στις οπτικές ίνες;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Αντίσταση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Πυκνωτής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γ) LED ή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Laser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Πηνίο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Ποιο μέρος της οπτικής ίνας μεταφέρει το σήμα;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α)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Coating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β)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Cladding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Πυρήνας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Μανδύας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ρόλος του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coating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είναι: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Η μετάδοση του σήματος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Η ολική ανάκλαση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Η μηχανική προστασία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Η ενίσχυση του σήματος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μονοτροπικές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οπτικές ίνες έχουν: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Μεγάλο πυρήνα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Πολλά μονοπάτια φωτός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Πολύ μικρό πυρήνα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Χαμηλή ταχύτητα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Η ένωση σύντηξης στις οπτικές ίνες γίνεται με: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Κόλλα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Πίεση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Τήξη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Βίδες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Τα βύσματα οπτικών ινών χρησιμοποιούνται όταν: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Θέλουμε μόνιμη σύνδεση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Δεν απαιτείται αποσύνδεση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Χρειάζονται συχνές συνδέσεις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Δεν υπάρχουν απώλειες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Τα μικροκύματα είναι: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Μηχανικά κύματα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β) Ηλεκτρομαγνητικά κύματα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Ηχητικά κύματα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Οπτικά μόνο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Τα μικροκύματα διαδίδονται με ταχύτητα: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Ήχου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1 m/s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Φωτός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δ) 100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km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/h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Wi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Fi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βασίζεται σε: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Καλώδια χαλκού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Οπτικές ίνες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Μικροκύματα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Υπέρυθρες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Wi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Fi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είναι: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Πρωτόκολλο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Εμπορικό όνομα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Τύπος καλωδίου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Συσκευή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Hub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λειτουργεί στο επίπεδο: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Δικτύου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Μεταφοράς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Φυσικό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Εφαρμογής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Hub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μεταδίδει τα δεδομένα: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Μόνο στον προορισμό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β) Σε όλες τις θύρες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γ) Μόνο στον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server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Ασύρματα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Switch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αναγνωρίζει τον προορισμό μέσω: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Θύρας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IP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MAC διεύθυνσης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Ονόματος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Switch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μπορεί να λειτουργεί σε: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α)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Μονόδρομη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λειτουργία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β)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Half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duplex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μόνο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γ)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Full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duplex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Αναλογική λειτουργία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Access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Point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χρησιμοποιείται για: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Ενσύρματη σύνδεση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Ασύρματη πρόσβαση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Αποθήκευση δεδομένων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Δρομολόγηση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Hotspot ονομάζεται: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Ιδιωτικό LAN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Δημόσιο σημείο ασύρματης πρόσβασης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Είδος καλωδίου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δ)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Switch</w:t>
      </w:r>
      <w:proofErr w:type="spellEnd"/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Το LAN καλύπτει: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Πολύ μεγάλες αποστάσεις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β) Ολόκληρες χώρες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Περιορισμένη γεωγραφική περιοχή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Παγκόσμια περιοχή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Ποια τοπολογία έχει κεντρικό κόμβο;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Δίαυλος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Δακτύλιος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Αστέρας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Πλέγμα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Σε ποια τοπολογία αν κοπεί το καλώδιο σταματά όλο το δίκτυο;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Αστέρα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Πλέγματος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Διαύλου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Δένδρου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Η τοπολογία πλέγματος προσφέρει: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Χαμηλό κόστος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Πλεονασμό διαδρομών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Ένα μόνο μονοπάτι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Χαμηλή αξιοπιστία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Τα ασύρματα δίκτυα χρησιμοποιούν: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Χαλκό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Οπτικές ίνες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Ηλεκτρομαγνητικά κύματα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Ομοαξονικά καλώδια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Σήμα ονομάζεται: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Μόνο ηλεκτρικό ρεύμα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β) Μεταβολή φυσικού μεγέθους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Μόνο ψηφιακή πληροφορία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Μόνο ήχος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Η περίοδος ενός σήματος είναι: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Η συχνότητα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Ο χρόνος μιας επανάληψης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Το πλάτος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Η ταχύτητα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Η συχνότητα ισούται με: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Τ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2Τ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1/Τ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Τ²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αναλογικό σήμα έχει: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Διακριτές τιμές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Συνεχείς τιμές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Δύο στάθμες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Ψηφιακή μορφή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Το ψηφιακό σήμα έχει: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Άπειρες τιμές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Συνεχείς τιμές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Διακριτές στάθμες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Μόνο αναλογική μορφή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Η διαμόρφωση γίνεται στον: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Δέκτη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β) Πομπό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γ)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Διακομιστή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Κόμβο</w:t>
      </w:r>
    </w:p>
    <w:p w:rsidR="00571D0D" w:rsidRPr="00571D0D" w:rsidRDefault="00571D0D" w:rsidP="00571D0D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Οι κεραίες χρησιμοποιούνται για: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α) Αποθήκευση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β) Επεξεργασία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γ) Εκπομπή και λήψη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δ) Κωδικοποίηση</w:t>
      </w:r>
    </w:p>
    <w:p w:rsidR="00571D0D" w:rsidRPr="00571D0D" w:rsidRDefault="00571D0D" w:rsidP="00571D0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571D0D" w:rsidRPr="00571D0D" w:rsidRDefault="00571D0D" w:rsidP="00571D0D">
      <w:pPr>
        <w:spacing w:before="100" w:beforeAutospacing="1" w:after="100" w:afterAutospacing="1" w:line="48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571D0D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ΜΕΡΟΣ Β: ΣΩΣΤΟ – ΛΑΘΟΣ</w:t>
      </w:r>
    </w:p>
    <w:p w:rsidR="00571D0D" w:rsidRPr="00571D0D" w:rsidRDefault="00571D0D" w:rsidP="00571D0D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(30 ερωτήσεις)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Να χαρακτηρίσετε καθεμία από τις παρακάτω προτάσεις ως </w:t>
      </w:r>
      <w:r w:rsidRPr="00571D0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Σωστή (Σ)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 </w:t>
      </w:r>
      <w:r w:rsidRPr="00571D0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Λάθος (Λ)</w:t>
      </w: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Οι οπτικές ίνες δεν επηρεάζονται από ηλεκτρομαγνητικές παρεμβολές.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cladding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προστατεύει μηχανικά την οπτική ίνα.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μονοτροπικές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ίνες επιτρέπουν πολλά μονοπάτια φωτός.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Η ένωση σύντηξης έχει μικρές απώλειες.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Τα μικροκύματα είναι ηλεκτρομαγνητικά κύματα.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Hub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αναγνωρίζει διευθύνσεις συσκευών.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Switch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μπορεί να στέλνει και να λαμβάνει ταυτόχρονα.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Σε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Hub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όλες οι συσκευές μοιράζονται το ίδιο εύρος ζώνης.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Access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Point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συνδέει ασύρματες συσκευές σε δίκτυο.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hotspots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 πάντα επί πληρωμή.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Το LAN καλύπτει μικρή γεωγραφική περιοχή.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Η τοπολογία διαύλου χρησιμοποιείται ευρέως σήμερα.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 τοπολογία αστέρα η βλάβη ενός καλωδίου επηρεάζει μόνο έναν κόμβο.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Η τοπολογία πλέγματος δεν έχει εναλλακτικές διαδρομές.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Τα ασύρματα δίκτυα είναι πιο ασφαλή από τα ενσύρματα.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Το σήμα είναι μεταβολή φυσικού μεγέθους στον χρόνο.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Η περίοδος σχετίζεται με τη συχνότητα.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περιοδικά σήματα δεν επαναλαμβάνονται.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αναλογικό σήμα είναι συνεχές.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Το ψηφιακό σήμα έχει συνήθως δύο στάθμες.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proofErr w:type="spellStart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modem</w:t>
      </w:r>
      <w:proofErr w:type="spellEnd"/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χρησιμοποιείται σε μεταδόσεις δεδομένων.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Οι κεραίες χρησιμοποιούνται μόνο για λήψη.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Τα ασύρματα δίκτυα επηρεάζονται από παρεμβολές.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Το WAN καλύπτει μικρότερη περιοχή από το LAN.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Τα MAN καλύπτουν περιοχές πόλεων.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Η τοπολογία δικτύου δείχνει τη διάταξη των κόμβων.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εύρος ζώνης αφορά τη χωρητικότητα μετάδοσης.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ψηφιακά σήματα είναι λιγότερο ανθεκτικά στον θόρυβο.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Οι οπτικές ίνες έχουν μεγάλο εύρος ζώνης.</w:t>
      </w:r>
    </w:p>
    <w:p w:rsidR="00571D0D" w:rsidRPr="00571D0D" w:rsidRDefault="00571D0D" w:rsidP="00571D0D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71D0D">
        <w:rPr>
          <w:rFonts w:ascii="Times New Roman" w:eastAsia="Times New Roman" w:hAnsi="Times New Roman" w:cs="Times New Roman"/>
          <w:sz w:val="24"/>
          <w:szCs w:val="24"/>
          <w:lang w:eastAsia="el-GR"/>
        </w:rPr>
        <w:t>Η ασύρματη μετάδοση δεν χρειάζεται καλώδια.</w:t>
      </w:r>
    </w:p>
    <w:p w:rsidR="008E09EB" w:rsidRDefault="00571D0D" w:rsidP="00571D0D">
      <w:pPr>
        <w:spacing w:line="480" w:lineRule="auto"/>
      </w:pPr>
    </w:p>
    <w:sectPr w:rsidR="008E09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3F3B"/>
    <w:multiLevelType w:val="multilevel"/>
    <w:tmpl w:val="1710456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546027"/>
    <w:multiLevelType w:val="multilevel"/>
    <w:tmpl w:val="15CEE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D0D"/>
    <w:rsid w:val="0002011F"/>
    <w:rsid w:val="0039296A"/>
    <w:rsid w:val="00546DF2"/>
    <w:rsid w:val="00571D0D"/>
    <w:rsid w:val="0075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71D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571D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571D0D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571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71D0D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571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71D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571D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571D0D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571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71D0D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571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9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736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TOMAMPATZ</dc:creator>
  <cp:lastModifiedBy>TOMAMPATZ</cp:lastModifiedBy>
  <cp:revision>1</cp:revision>
  <dcterms:created xsi:type="dcterms:W3CDTF">2026-02-04T05:17:00Z</dcterms:created>
  <dcterms:modified xsi:type="dcterms:W3CDTF">2026-02-04T05:20:00Z</dcterms:modified>
</cp:coreProperties>
</file>