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620" w:rsidRDefault="007873ED">
      <w:pPr>
        <w:spacing w:after="221" w:line="259" w:lineRule="auto"/>
        <w:ind w:left="0" w:firstLine="0"/>
      </w:pPr>
      <w:r>
        <w:rPr>
          <w:b/>
        </w:rPr>
        <w:t>ΕΡΩΤΑΠΑΝΤΗΣΕΙΣ ΤΡΑΠΕΖΑΣ ΘΕΜΑΤΩΝ</w:t>
      </w:r>
    </w:p>
    <w:p w:rsidR="00597620" w:rsidRDefault="007873ED">
      <w:pPr>
        <w:ind w:left="-5"/>
      </w:pPr>
      <w:r>
        <w:rPr>
          <w:b/>
        </w:rPr>
        <w:t xml:space="preserve">ΕΡΩΤΗΣΗ: 1. </w:t>
      </w:r>
      <w:r>
        <w:t>Η αποχέτευση σε μικρές πόλεις και χωριά πώς γίνεται; Δώστε ένα παράδειγμα.</w:t>
      </w:r>
    </w:p>
    <w:p w:rsidR="00597620" w:rsidRDefault="007873ED">
      <w:pPr>
        <w:pStyle w:val="1"/>
        <w:ind w:left="-5"/>
      </w:pPr>
      <w:r>
        <w:t>Μονάδες 25</w:t>
      </w:r>
    </w:p>
    <w:p w:rsidR="00597620" w:rsidRDefault="007873ED">
      <w:pPr>
        <w:ind w:left="-5"/>
      </w:pPr>
      <w:r>
        <w:rPr>
          <w:b/>
        </w:rPr>
        <w:t xml:space="preserve">ΑΠΑΝΤΗΣΗ 1. </w:t>
      </w:r>
      <w:r>
        <w:t>Στις μικρές πόλεις και στα χωριά η αποχέτευση γίνεται σε βόθρους.</w:t>
      </w:r>
    </w:p>
    <w:p w:rsidR="00597620" w:rsidRDefault="007873ED">
      <w:pPr>
        <w:spacing w:after="264"/>
        <w:ind w:left="-5"/>
      </w:pPr>
      <w:r>
        <w:t>Υπάρχουν τρία είδη βόθρων: ο απορροφητικός, ο στεγανός, ο σηπτικός.</w:t>
      </w:r>
    </w:p>
    <w:tbl>
      <w:tblPr>
        <w:tblStyle w:val="TableGrid"/>
        <w:tblW w:w="8080" w:type="dxa"/>
        <w:tblInd w:w="-115" w:type="dxa"/>
        <w:tblCellMar>
          <w:top w:w="72" w:type="dxa"/>
          <w:left w:w="475" w:type="dxa"/>
          <w:bottom w:w="0" w:type="dxa"/>
          <w:right w:w="115" w:type="dxa"/>
        </w:tblCellMar>
        <w:tblLook w:val="04A0" w:firstRow="1" w:lastRow="0" w:firstColumn="1" w:lastColumn="0" w:noHBand="0" w:noVBand="1"/>
      </w:tblPr>
      <w:tblGrid>
        <w:gridCol w:w="8080"/>
      </w:tblGrid>
      <w:tr w:rsidR="00597620">
        <w:trPr>
          <w:trHeight w:val="5164"/>
        </w:trPr>
        <w:tc>
          <w:tcPr>
            <w:tcW w:w="8080" w:type="dxa"/>
            <w:tcBorders>
              <w:top w:val="single" w:sz="4" w:space="0" w:color="000000"/>
              <w:left w:val="single" w:sz="4" w:space="0" w:color="000000"/>
              <w:bottom w:val="single" w:sz="6" w:space="0" w:color="000000"/>
              <w:right w:val="single" w:sz="4" w:space="0" w:color="000000"/>
            </w:tcBorders>
          </w:tcPr>
          <w:p w:rsidR="00597620" w:rsidRDefault="007873ED">
            <w:pPr>
              <w:numPr>
                <w:ilvl w:val="0"/>
                <w:numId w:val="6"/>
              </w:numPr>
              <w:spacing w:after="33" w:line="239" w:lineRule="auto"/>
              <w:ind w:hanging="360"/>
            </w:pPr>
            <w:r>
              <w:t>Απορροφητικός: Αποτελείται από λάκκο βάθους 3-4 μέτρων με τοιχώματα από πέτρες. Είναι ο πιο ανθυγιεινός, γιατί συλλέγονται τα οικιακά λύματα κατ’ ευθείαν στη γη, διαποτίζουν το έδαφος, μολ</w:t>
            </w:r>
            <w:r>
              <w:t>ύνουν τα υπόγεια νερά, γεγονός που έχει ως αποτέλεσμα την εμφάνιση λοιμωδών νοσημάτων. Πρέπει να απέχει 50 μέτρα από την πηγή ύδρευσης.</w:t>
            </w:r>
          </w:p>
          <w:p w:rsidR="00597620" w:rsidRDefault="007873ED">
            <w:pPr>
              <w:numPr>
                <w:ilvl w:val="0"/>
                <w:numId w:val="6"/>
              </w:numPr>
              <w:spacing w:after="31" w:line="241" w:lineRule="auto"/>
              <w:ind w:hanging="360"/>
            </w:pPr>
            <w:r>
              <w:t>Στεγανός: Είναι καλυμμένος εσωτερικά με τσιμέντο. Είναι υγιεινός, γιατί δεν γίνεται απορρόφηση των λυμάτων από τη γη. Πρ</w:t>
            </w:r>
            <w:r>
              <w:t>έπει να εκκενώνεται συχνά με ειδικό αυτοκίνητο.</w:t>
            </w:r>
          </w:p>
          <w:p w:rsidR="00597620" w:rsidRDefault="007873ED">
            <w:pPr>
              <w:numPr>
                <w:ilvl w:val="0"/>
                <w:numId w:val="6"/>
              </w:numPr>
              <w:spacing w:after="0" w:line="259" w:lineRule="auto"/>
              <w:ind w:hanging="360"/>
            </w:pPr>
            <w:r>
              <w:t>Σηπτικός: Είναι συνδυασμός των δύο προηγουμένων. Αποτελείται από στεγανά τμήματα. Στο πρώτο γίνεται καθίζηση των ακαθαρσιών και στα άλλα δύο υγροποίηση και ζυμώσεις. Από το τρίτο τμήμα διοχετεύονται τα λύματα</w:t>
            </w:r>
            <w:r>
              <w:t xml:space="preserve"> στο έδαφος, </w:t>
            </w:r>
            <w:proofErr w:type="spellStart"/>
            <w:r>
              <w:t>απορροφώνται</w:t>
            </w:r>
            <w:proofErr w:type="spellEnd"/>
            <w:r>
              <w:t xml:space="preserve"> και δε δημιουργούν υγειονομικό πρόβλημα. Γι’ αυτό θεωρείται υγιεινότερος των άλλων.</w:t>
            </w:r>
          </w:p>
        </w:tc>
      </w:tr>
      <w:tr w:rsidR="00597620">
        <w:trPr>
          <w:trHeight w:val="337"/>
        </w:trPr>
        <w:tc>
          <w:tcPr>
            <w:tcW w:w="8080" w:type="dxa"/>
            <w:tcBorders>
              <w:top w:val="single" w:sz="6" w:space="0" w:color="000000"/>
              <w:left w:val="single" w:sz="6" w:space="0" w:color="000000"/>
              <w:bottom w:val="single" w:sz="6" w:space="0" w:color="000000"/>
              <w:right w:val="single" w:sz="6" w:space="0" w:color="000000"/>
            </w:tcBorders>
          </w:tcPr>
          <w:p w:rsidR="00597620" w:rsidRDefault="00597620">
            <w:pPr>
              <w:spacing w:after="160" w:line="259" w:lineRule="auto"/>
              <w:ind w:left="0" w:firstLine="0"/>
            </w:pPr>
          </w:p>
        </w:tc>
      </w:tr>
    </w:tbl>
    <w:p w:rsidR="00597620" w:rsidRDefault="007873ED">
      <w:pPr>
        <w:spacing w:after="209"/>
        <w:ind w:left="-5" w:right="76"/>
      </w:pPr>
      <w:r>
        <w:rPr>
          <w:b/>
        </w:rPr>
        <w:t xml:space="preserve">ΕΡΩΤΗΣΗ: 2. </w:t>
      </w:r>
      <w:r>
        <w:t xml:space="preserve">Σε μία κωμόπολη χρειάζεται να κατασκευαστεί δίκτυο υπονόμων. Ποιο τύπο δικτύου θεωρείτε τον περισσότερο κατάλληλο από υγιεινής πλευράς; να αιτιολογήσετε την επιλογή σας. </w:t>
      </w:r>
      <w:r>
        <w:rPr>
          <w:b/>
          <w:i/>
        </w:rPr>
        <w:t>Μονάδες 25</w:t>
      </w:r>
    </w:p>
    <w:p w:rsidR="00597620" w:rsidRDefault="007873ED">
      <w:pPr>
        <w:spacing w:after="209"/>
        <w:ind w:left="-5" w:right="203"/>
      </w:pPr>
      <w:r>
        <w:rPr>
          <w:b/>
        </w:rPr>
        <w:t xml:space="preserve">ΑΠΑΝΤΗΣΗ 2. </w:t>
      </w:r>
      <w:r>
        <w:t>Τα καλύτερα από υγιεινής πλευράς είναι τα χωριστικά δίκτυα υπον</w:t>
      </w:r>
      <w:r>
        <w:t xml:space="preserve">όμων. Σε αυτόν τον τύπο υπάρχουν δύο δίκτυα υπονόμων, ένα για τα νερά της βροχής και ένα για τα υγρά απορρίμματα. Αυτά είναι πολυέξοδα. Τα νερά της βροχής χρησιμοποιούνται χωρίς επεξεργασία. Τα λύματα γίνονται ακίνδυνα για την υγεία του ανθρώπου με ειδική </w:t>
      </w:r>
      <w:r>
        <w:t>επεξεργασία, που περιλαμβάνει καθίζηση, αερισμό, οξείδωση, διήθηση, χλωρίωση. Οι ουσίες που προέρχονται από τα λύματα μετά την επεξεργασία τους, μπορούν να χρησιμοποιηθούν ως λίπασμα.</w:t>
      </w:r>
    </w:p>
    <w:p w:rsidR="00597620" w:rsidRDefault="007873ED">
      <w:pPr>
        <w:ind w:left="-5"/>
      </w:pPr>
      <w:r>
        <w:rPr>
          <w:b/>
        </w:rPr>
        <w:lastRenderedPageBreak/>
        <w:t xml:space="preserve">ΕΡΩΤΗΣΗ: 3. </w:t>
      </w:r>
      <w:r>
        <w:t>Ο άνθρωπος ζει σε περιοχές όπου δεν υπάρχουν μεγάλες διακυμά</w:t>
      </w:r>
      <w:r>
        <w:t>νσεις της θερμοκρασίας.</w:t>
      </w:r>
    </w:p>
    <w:p w:rsidR="00597620" w:rsidRDefault="007873ED">
      <w:pPr>
        <w:ind w:left="-5" w:right="171"/>
      </w:pPr>
      <w:r>
        <w:rPr>
          <w:b/>
        </w:rPr>
        <w:t xml:space="preserve">α) </w:t>
      </w:r>
      <w:r>
        <w:t xml:space="preserve">Πως διατηρεί ο άνθρωπος τη θερμοκρασία του σώματος του σταθερή ανεξάρτητα από τη θερμοκρασία του περιβάλλοντος; </w:t>
      </w:r>
      <w:r>
        <w:rPr>
          <w:i/>
        </w:rPr>
        <w:t xml:space="preserve">(Μονάδες 8) </w:t>
      </w:r>
      <w:r>
        <w:rPr>
          <w:b/>
        </w:rPr>
        <w:t xml:space="preserve">β) </w:t>
      </w:r>
      <w:r>
        <w:t>Με ποιους τρόπους αποβάλλεται η θερμότητα; (</w:t>
      </w:r>
      <w:r>
        <w:rPr>
          <w:i/>
        </w:rPr>
        <w:t>Μονάδες 5)</w:t>
      </w:r>
    </w:p>
    <w:p w:rsidR="00597620" w:rsidRDefault="007873ED">
      <w:pPr>
        <w:spacing w:after="209"/>
        <w:ind w:left="-5" w:right="151"/>
      </w:pPr>
      <w:r>
        <w:rPr>
          <w:b/>
        </w:rPr>
        <w:t xml:space="preserve">γ) </w:t>
      </w:r>
      <w:r>
        <w:t>Ποια είναι η φυσιολογική θερμοκρασία του ανθ</w:t>
      </w:r>
      <w:r>
        <w:t xml:space="preserve">ρώπου στο εσωτερικό του σώματός του; </w:t>
      </w:r>
      <w:r>
        <w:rPr>
          <w:i/>
        </w:rPr>
        <w:t xml:space="preserve">(Μονάδες 2) </w:t>
      </w:r>
      <w:r>
        <w:rPr>
          <w:b/>
          <w:i/>
        </w:rPr>
        <w:t>Μονάδες 15</w:t>
      </w:r>
    </w:p>
    <w:p w:rsidR="00597620" w:rsidRDefault="007873ED">
      <w:pPr>
        <w:ind w:left="-5" w:right="185"/>
      </w:pPr>
      <w:r>
        <w:rPr>
          <w:b/>
        </w:rPr>
        <w:t xml:space="preserve">ΑΠΑΝΤΗΣΗ 3. α) </w:t>
      </w:r>
      <w:r>
        <w:t>Αυτό επιτυγχάνεται με το θερμορυθμιστικό κέντρο, που βρίσκεται στον υποθάλαμο του εγκεφάλου, και με μηχανισμούς, όπως η αγγειοδιαστολή (διεύρυνση των τριχοειδών του δέρματος), αύξησ</w:t>
      </w:r>
      <w:r>
        <w:t>η της εφίδρωσης, όταν υπάρχουν στην ατμόσφαιρα υψηλές θερμοκρασίες και η αγγειοσυστολή και αύξηση των καύσεων, όταν έχουμε χαμηλές θερμοκρασίες.</w:t>
      </w:r>
    </w:p>
    <w:p w:rsidR="00597620" w:rsidRDefault="007873ED">
      <w:pPr>
        <w:ind w:left="-5"/>
      </w:pPr>
      <w:r>
        <w:rPr>
          <w:b/>
        </w:rPr>
        <w:t xml:space="preserve">β) </w:t>
      </w:r>
      <w:r>
        <w:t>Η θερμότητα αποβάλλεται με αγωγή, μεταφορά, εξάτμιση, ιδρώτα και ακτινοβολία.</w:t>
      </w:r>
      <w:r>
        <w:rPr>
          <w:b/>
        </w:rPr>
        <w:t xml:space="preserve"> </w:t>
      </w:r>
    </w:p>
    <w:p w:rsidR="00597620" w:rsidRDefault="007873ED">
      <w:pPr>
        <w:spacing w:after="209"/>
        <w:ind w:left="-5"/>
      </w:pPr>
      <w:r>
        <w:rPr>
          <w:b/>
        </w:rPr>
        <w:t xml:space="preserve">γ) </w:t>
      </w:r>
      <w:r>
        <w:t xml:space="preserve">Η φυσιολογική θερμοκρασία </w:t>
      </w:r>
      <w:r>
        <w:t>του ανθρώπου είναι 36,5ο C -37,5ο C στο εσωτερικό του σώματός του.</w:t>
      </w:r>
    </w:p>
    <w:p w:rsidR="00597620" w:rsidRDefault="007873ED">
      <w:pPr>
        <w:ind w:left="-5"/>
      </w:pPr>
      <w:r>
        <w:rPr>
          <w:b/>
        </w:rPr>
        <w:t xml:space="preserve">ΕΡΩΤΗΣΗ: 4. </w:t>
      </w:r>
      <w:r>
        <w:t xml:space="preserve">Ο ατμοσφαιρικός αέρας ανήκει στο φυσικό περιβάλλον. </w:t>
      </w:r>
      <w:r>
        <w:rPr>
          <w:b/>
        </w:rPr>
        <w:t xml:space="preserve">α) </w:t>
      </w:r>
      <w:r>
        <w:t xml:space="preserve">Τι αποτελεί η ατμόσφαιρα; </w:t>
      </w:r>
      <w:r>
        <w:rPr>
          <w:i/>
        </w:rPr>
        <w:t>(Μονάδες 2)</w:t>
      </w:r>
    </w:p>
    <w:p w:rsidR="00597620" w:rsidRDefault="007873ED">
      <w:pPr>
        <w:ind w:left="-5"/>
      </w:pPr>
      <w:r>
        <w:rPr>
          <w:b/>
        </w:rPr>
        <w:t xml:space="preserve">β) </w:t>
      </w:r>
      <w:r>
        <w:t xml:space="preserve">Ποια είναι η χημική σύσταση του αέρα σε κανονικές συνθήκες θερμοκρασίας και πιέσεως (760mm </w:t>
      </w:r>
      <w:proofErr w:type="spellStart"/>
      <w:r>
        <w:t>Hg</w:t>
      </w:r>
      <w:proofErr w:type="spellEnd"/>
      <w:r>
        <w:t xml:space="preserve">) στον εισπνεόμενο αέρα; </w:t>
      </w:r>
    </w:p>
    <w:p w:rsidR="00597620" w:rsidRDefault="007873ED">
      <w:pPr>
        <w:spacing w:after="201" w:line="274" w:lineRule="auto"/>
        <w:ind w:left="0" w:right="5847" w:firstLine="0"/>
      </w:pPr>
      <w:r>
        <w:rPr>
          <w:i/>
        </w:rPr>
        <w:t xml:space="preserve">(Μονάδες 8) </w:t>
      </w:r>
      <w:r>
        <w:rPr>
          <w:b/>
          <w:i/>
        </w:rPr>
        <w:t>Μονάδες 10</w:t>
      </w:r>
    </w:p>
    <w:p w:rsidR="00597620" w:rsidRDefault="007873ED">
      <w:pPr>
        <w:ind w:left="-5"/>
      </w:pPr>
      <w:r>
        <w:rPr>
          <w:b/>
        </w:rPr>
        <w:t xml:space="preserve">ΑΠΑΝΤΗΣΗ 4. α) </w:t>
      </w:r>
      <w:r>
        <w:t>Η ατμόσφαιρα αποτελεί το αεριώδες περίβλημα της Γης.</w:t>
      </w:r>
    </w:p>
    <w:p w:rsidR="00597620" w:rsidRDefault="007873ED">
      <w:pPr>
        <w:ind w:left="-5"/>
      </w:pPr>
      <w:r>
        <w:rPr>
          <w:b/>
        </w:rPr>
        <w:t xml:space="preserve">β) </w:t>
      </w:r>
      <w:r>
        <w:t>Σε κανονικές συνθήκες θερμοκρασίας και πιέσ</w:t>
      </w:r>
      <w:r>
        <w:t xml:space="preserve">εως (760 </w:t>
      </w:r>
      <w:proofErr w:type="spellStart"/>
      <w:r>
        <w:t>mm</w:t>
      </w:r>
      <w:proofErr w:type="spellEnd"/>
      <w:r>
        <w:t xml:space="preserve"> </w:t>
      </w:r>
      <w:proofErr w:type="spellStart"/>
      <w:r>
        <w:t>Hg</w:t>
      </w:r>
      <w:proofErr w:type="spellEnd"/>
      <w:r>
        <w:t>) ο αέρας έχει την εξής χημική σύσταση: Οξυγόνο (Ο2):20,9%, Διοξείδιο του άνθρακα (CO2):0,03%, Άζωτο (Ν2):78%, Αργό: 0,94% στον εισπνεόμενο αέρα.</w:t>
      </w:r>
    </w:p>
    <w:p w:rsidR="00597620" w:rsidRDefault="007873ED">
      <w:pPr>
        <w:ind w:left="-5"/>
      </w:pPr>
      <w:r>
        <w:rPr>
          <w:b/>
        </w:rPr>
        <w:t xml:space="preserve">ΕΡΩΤΗΣΗ: 5. </w:t>
      </w:r>
      <w:r>
        <w:t>Το περιβάλλον όπου ζει και εργάζεται ο άνθρωπος, αποτελεί έναν από τους βασικούς παρ</w:t>
      </w:r>
      <w:r>
        <w:t>άγοντες, που καθορίζουν την υγεία του.</w:t>
      </w:r>
    </w:p>
    <w:p w:rsidR="00597620" w:rsidRDefault="007873ED">
      <w:pPr>
        <w:ind w:left="-5"/>
      </w:pPr>
      <w:r>
        <w:rPr>
          <w:b/>
        </w:rPr>
        <w:t xml:space="preserve">α) </w:t>
      </w:r>
      <w:r>
        <w:t xml:space="preserve">Να δώσετε τον ορισμό του περιβάλλοντος. </w:t>
      </w:r>
      <w:r>
        <w:rPr>
          <w:i/>
        </w:rPr>
        <w:t>(Μονάδες 5)</w:t>
      </w:r>
    </w:p>
    <w:p w:rsidR="00597620" w:rsidRDefault="007873ED">
      <w:pPr>
        <w:spacing w:after="209"/>
        <w:ind w:left="-5" w:right="787"/>
      </w:pPr>
      <w:r>
        <w:rPr>
          <w:b/>
        </w:rPr>
        <w:t xml:space="preserve">β) </w:t>
      </w:r>
      <w:r>
        <w:t xml:space="preserve">Το περιβάλλον είναι αρκετά σύνθετο και αλλάζει συνεχώς. Πως επηρεάζει τον άνθρωπο το περιβάλλον; </w:t>
      </w:r>
      <w:r>
        <w:rPr>
          <w:i/>
        </w:rPr>
        <w:t xml:space="preserve">(Μονάδες 3) </w:t>
      </w:r>
      <w:r>
        <w:rPr>
          <w:b/>
          <w:i/>
        </w:rPr>
        <w:t>Μονάδες 8</w:t>
      </w:r>
    </w:p>
    <w:p w:rsidR="00597620" w:rsidRDefault="007873ED">
      <w:pPr>
        <w:ind w:left="-5"/>
      </w:pPr>
      <w:r>
        <w:rPr>
          <w:b/>
        </w:rPr>
        <w:lastRenderedPageBreak/>
        <w:t xml:space="preserve">ΑΠΑΝΤΗΣΗ 5. α) </w:t>
      </w:r>
      <w:r>
        <w:t>Περιβάλλον ονομάζεται οτι</w:t>
      </w:r>
      <w:r>
        <w:t>δήποτε περιβάλλει τον άνθρωπο και επιδρά στην ανάπτυξη και στην υγεία του είτε άμεσα είτε έμμεσα.</w:t>
      </w:r>
    </w:p>
    <w:p w:rsidR="00597620" w:rsidRDefault="007873ED">
      <w:pPr>
        <w:spacing w:after="209"/>
        <w:ind w:left="-5"/>
      </w:pPr>
      <w:r>
        <w:rPr>
          <w:b/>
        </w:rPr>
        <w:t xml:space="preserve">β) </w:t>
      </w:r>
      <w:r>
        <w:t>Οι αλλαγές που συμβαίνουν σ’ αυτό, πολλές από τις οποίες είναι δημιουργήματα του ίδιου του ανθρώπου, απειλούν συχνά την υγεία του.</w:t>
      </w:r>
    </w:p>
    <w:p w:rsidR="00597620" w:rsidRDefault="007873ED">
      <w:pPr>
        <w:ind w:left="-5"/>
      </w:pPr>
      <w:r>
        <w:rPr>
          <w:b/>
        </w:rPr>
        <w:t xml:space="preserve">ΕΡΩΤΗΣΗ: 6. </w:t>
      </w:r>
      <w:r>
        <w:t>Υγρασία είναι το ποσόν των υδρατμών σε ένα κυβικό μέτρο αέρα.</w:t>
      </w:r>
    </w:p>
    <w:p w:rsidR="00597620" w:rsidRDefault="007873ED">
      <w:pPr>
        <w:ind w:left="-5"/>
      </w:pPr>
      <w:r>
        <w:rPr>
          <w:b/>
        </w:rPr>
        <w:t xml:space="preserve">α) </w:t>
      </w:r>
      <w:r>
        <w:t xml:space="preserve">Από που προέρχονται οι υδρατμοί; </w:t>
      </w:r>
      <w:r>
        <w:rPr>
          <w:i/>
        </w:rPr>
        <w:t>(Μονάδες 3)</w:t>
      </w:r>
    </w:p>
    <w:p w:rsidR="00597620" w:rsidRDefault="007873ED">
      <w:pPr>
        <w:spacing w:after="209"/>
        <w:ind w:left="-5" w:right="558"/>
      </w:pPr>
      <w:r>
        <w:rPr>
          <w:b/>
        </w:rPr>
        <w:t xml:space="preserve">β) </w:t>
      </w:r>
      <w:r>
        <w:t xml:space="preserve">Ποιου συνάρτηση είναι το ποσό της υγρασίας; </w:t>
      </w:r>
      <w:r>
        <w:rPr>
          <w:i/>
        </w:rPr>
        <w:t xml:space="preserve">(Μονάδες 2) </w:t>
      </w:r>
      <w:r>
        <w:t xml:space="preserve">Ποιος αέρας κατακρατεί μεγαλύτερη ποσότητα υδρατμών; </w:t>
      </w:r>
      <w:r>
        <w:rPr>
          <w:i/>
        </w:rPr>
        <w:t xml:space="preserve">(Μονάδες 1) </w:t>
      </w:r>
      <w:r>
        <w:rPr>
          <w:b/>
        </w:rPr>
        <w:t xml:space="preserve">γ) </w:t>
      </w:r>
      <w:r>
        <w:t>Για ποιο λόγο είναι</w:t>
      </w:r>
      <w:r>
        <w:t xml:space="preserve"> απαραίτητη η ύπαρξη υδρατμών στον ατμοσφαιρικό αέρα; </w:t>
      </w:r>
      <w:r>
        <w:rPr>
          <w:i/>
        </w:rPr>
        <w:t xml:space="preserve">(Μονάδα 1) </w:t>
      </w:r>
      <w:r>
        <w:rPr>
          <w:b/>
          <w:i/>
        </w:rPr>
        <w:t>Μονάδες 7</w:t>
      </w:r>
    </w:p>
    <w:p w:rsidR="00597620" w:rsidRDefault="007873ED">
      <w:pPr>
        <w:ind w:left="-5"/>
      </w:pPr>
      <w:r>
        <w:rPr>
          <w:b/>
        </w:rPr>
        <w:t xml:space="preserve">ΑΠΑΝΤΗΣΗ 6. α) </w:t>
      </w:r>
      <w:r>
        <w:t>Οι υδρατμοί προέρχονται από την εξάτμιση του νερού που βρίσκεται επάνω στη Γη, κυρίως στη θάλασσα.</w:t>
      </w:r>
    </w:p>
    <w:p w:rsidR="00597620" w:rsidRDefault="007873ED">
      <w:pPr>
        <w:ind w:left="-5"/>
      </w:pPr>
      <w:r>
        <w:rPr>
          <w:b/>
        </w:rPr>
        <w:t xml:space="preserve">β) </w:t>
      </w:r>
      <w:r>
        <w:t xml:space="preserve">Το ποσό της υγρασίας είναι συνάρτηση της θερμοκρασίας του αέρα. </w:t>
      </w:r>
      <w:r>
        <w:t>Ο θερμός αέρας κατακρατεί μεγαλύτερη ποσότητα υδρατμών.</w:t>
      </w:r>
    </w:p>
    <w:p w:rsidR="00597620" w:rsidRDefault="007873ED">
      <w:pPr>
        <w:spacing w:after="209"/>
        <w:ind w:left="-5"/>
      </w:pPr>
      <w:r>
        <w:rPr>
          <w:b/>
        </w:rPr>
        <w:t xml:space="preserve">γ) </w:t>
      </w:r>
      <w:r>
        <w:t>Η ύπαρξη των υδρατμών στον ατμοσφαιρικό αέρα είναι απαραίτητη για τη διατήρηση της ζωής.</w:t>
      </w:r>
    </w:p>
    <w:p w:rsidR="00597620" w:rsidRDefault="007873ED">
      <w:pPr>
        <w:ind w:left="-5"/>
      </w:pPr>
      <w:r>
        <w:rPr>
          <w:b/>
        </w:rPr>
        <w:t xml:space="preserve">ΕΡΩΤΗΣΗ: 7. </w:t>
      </w:r>
      <w:r>
        <w:t>Να αναφέρετε ονομαστικά τους κυριότερους ρύπους.</w:t>
      </w:r>
    </w:p>
    <w:p w:rsidR="00597620" w:rsidRDefault="007873ED">
      <w:pPr>
        <w:pStyle w:val="1"/>
        <w:spacing w:after="222"/>
        <w:ind w:left="-5"/>
      </w:pPr>
      <w:r>
        <w:t>Μονάδες 10</w:t>
      </w:r>
    </w:p>
    <w:p w:rsidR="00597620" w:rsidRDefault="007873ED">
      <w:pPr>
        <w:spacing w:after="624"/>
        <w:ind w:left="-5"/>
      </w:pPr>
      <w:r>
        <w:rPr>
          <w:b/>
        </w:rPr>
        <w:t xml:space="preserve">ΑΠΑΝΤΗΣΗ 7. </w:t>
      </w:r>
      <w:r>
        <w:t>Οι κυριότεροι ρύποι είνα</w:t>
      </w:r>
      <w:r>
        <w:t>ι</w:t>
      </w:r>
    </w:p>
    <w:p w:rsidR="00597620" w:rsidRDefault="007873ED">
      <w:pPr>
        <w:numPr>
          <w:ilvl w:val="0"/>
          <w:numId w:val="1"/>
        </w:numPr>
        <w:pBdr>
          <w:top w:val="single" w:sz="4" w:space="0" w:color="000000"/>
          <w:left w:val="single" w:sz="4" w:space="0" w:color="000000"/>
          <w:bottom w:val="single" w:sz="4" w:space="0" w:color="000000"/>
          <w:right w:val="single" w:sz="4" w:space="0" w:color="000000"/>
        </w:pBdr>
        <w:spacing w:after="22" w:line="249" w:lineRule="auto"/>
        <w:ind w:right="414" w:hanging="360"/>
      </w:pPr>
      <w:r>
        <w:t>Διοξείδιο του θείου SO2</w:t>
      </w:r>
    </w:p>
    <w:p w:rsidR="00597620" w:rsidRDefault="007873ED">
      <w:pPr>
        <w:numPr>
          <w:ilvl w:val="0"/>
          <w:numId w:val="1"/>
        </w:numPr>
        <w:pBdr>
          <w:top w:val="single" w:sz="4" w:space="0" w:color="000000"/>
          <w:left w:val="single" w:sz="4" w:space="0" w:color="000000"/>
          <w:bottom w:val="single" w:sz="4" w:space="0" w:color="000000"/>
          <w:right w:val="single" w:sz="4" w:space="0" w:color="000000"/>
        </w:pBdr>
        <w:spacing w:after="22" w:line="249" w:lineRule="auto"/>
        <w:ind w:right="414" w:hanging="360"/>
      </w:pPr>
      <w:r>
        <w:t>Μονοξείδιο του άνθρακα CO</w:t>
      </w:r>
    </w:p>
    <w:p w:rsidR="00597620" w:rsidRDefault="007873ED">
      <w:pPr>
        <w:numPr>
          <w:ilvl w:val="0"/>
          <w:numId w:val="1"/>
        </w:numPr>
        <w:pBdr>
          <w:top w:val="single" w:sz="4" w:space="0" w:color="000000"/>
          <w:left w:val="single" w:sz="4" w:space="0" w:color="000000"/>
          <w:bottom w:val="single" w:sz="4" w:space="0" w:color="000000"/>
          <w:right w:val="single" w:sz="4" w:space="0" w:color="000000"/>
        </w:pBdr>
        <w:spacing w:after="22" w:line="249" w:lineRule="auto"/>
        <w:ind w:right="414" w:hanging="360"/>
      </w:pPr>
      <w:r>
        <w:t>Διοξείδιο του άνθρακα CO2</w:t>
      </w:r>
    </w:p>
    <w:p w:rsidR="00597620" w:rsidRDefault="007873ED">
      <w:pPr>
        <w:numPr>
          <w:ilvl w:val="0"/>
          <w:numId w:val="1"/>
        </w:numPr>
        <w:pBdr>
          <w:top w:val="single" w:sz="4" w:space="0" w:color="000000"/>
          <w:left w:val="single" w:sz="4" w:space="0" w:color="000000"/>
          <w:bottom w:val="single" w:sz="4" w:space="0" w:color="000000"/>
          <w:right w:val="single" w:sz="4" w:space="0" w:color="000000"/>
        </w:pBdr>
        <w:spacing w:after="22" w:line="249" w:lineRule="auto"/>
        <w:ind w:right="414" w:hanging="360"/>
      </w:pPr>
      <w:r>
        <w:t>Υδρογονάνθρακες</w:t>
      </w:r>
    </w:p>
    <w:p w:rsidR="00597620" w:rsidRDefault="007873ED">
      <w:pPr>
        <w:numPr>
          <w:ilvl w:val="0"/>
          <w:numId w:val="1"/>
        </w:numPr>
        <w:pBdr>
          <w:top w:val="single" w:sz="4" w:space="0" w:color="000000"/>
          <w:left w:val="single" w:sz="4" w:space="0" w:color="000000"/>
          <w:bottom w:val="single" w:sz="4" w:space="0" w:color="000000"/>
          <w:right w:val="single" w:sz="4" w:space="0" w:color="000000"/>
        </w:pBdr>
        <w:spacing w:after="22" w:line="249" w:lineRule="auto"/>
        <w:ind w:right="414" w:hanging="360"/>
      </w:pPr>
      <w:r>
        <w:t>Όζον Ο3</w:t>
      </w:r>
    </w:p>
    <w:p w:rsidR="00597620" w:rsidRDefault="007873ED">
      <w:pPr>
        <w:numPr>
          <w:ilvl w:val="0"/>
          <w:numId w:val="1"/>
        </w:numPr>
        <w:pBdr>
          <w:top w:val="single" w:sz="4" w:space="0" w:color="000000"/>
          <w:left w:val="single" w:sz="4" w:space="0" w:color="000000"/>
          <w:bottom w:val="single" w:sz="4" w:space="0" w:color="000000"/>
          <w:right w:val="single" w:sz="4" w:space="0" w:color="000000"/>
        </w:pBdr>
        <w:spacing w:after="572" w:line="249" w:lineRule="auto"/>
        <w:ind w:right="414" w:hanging="360"/>
      </w:pPr>
      <w:r>
        <w:t>Ατμοσφαιρικά σωματίδια</w:t>
      </w:r>
    </w:p>
    <w:p w:rsidR="00597620" w:rsidRDefault="007873ED">
      <w:pPr>
        <w:ind w:left="-5"/>
      </w:pPr>
      <w:r>
        <w:rPr>
          <w:b/>
        </w:rPr>
        <w:t xml:space="preserve">ΕΡΩΤΗΣΗ: 8. </w:t>
      </w:r>
      <w:r>
        <w:t>'</w:t>
      </w:r>
      <w:proofErr w:type="spellStart"/>
      <w:r>
        <w:t>Ενα</w:t>
      </w:r>
      <w:proofErr w:type="spellEnd"/>
      <w:r>
        <w:t xml:space="preserve"> ηλικιωμένο ζευγάρι ζει στη Λάρισα, περιοχή με πολύ υψηλές θερμοκρασίες το καλοκαίρι.</w:t>
      </w:r>
    </w:p>
    <w:p w:rsidR="00597620" w:rsidRDefault="007873ED">
      <w:pPr>
        <w:ind w:left="-5"/>
      </w:pPr>
      <w:r>
        <w:rPr>
          <w:b/>
        </w:rPr>
        <w:t xml:space="preserve">α) </w:t>
      </w:r>
      <w:r>
        <w:t xml:space="preserve">Από τι κινδυνεύει το ηλικιωμένο ζευγάρι αν εκτεθεί πολύ ώρα σε υψηλές θερμοκρασίες </w:t>
      </w:r>
      <w:r>
        <w:rPr>
          <w:i/>
        </w:rPr>
        <w:t xml:space="preserve">(Μονάδα 1) </w:t>
      </w:r>
      <w:r>
        <w:t>Πότε παρουσιάζεται αυτό;</w:t>
      </w:r>
      <w:r>
        <w:rPr>
          <w:i/>
        </w:rPr>
        <w:t xml:space="preserve">(Μονάδες 5) </w:t>
      </w:r>
      <w:r>
        <w:t xml:space="preserve">Γιατί το ηλικιωμένο ζευγάρι κινδυνεύει περισσότερο από ότι οι άλλοι άνθρωποι; </w:t>
      </w:r>
      <w:r>
        <w:rPr>
          <w:i/>
        </w:rPr>
        <w:t>(Μονάδες 4)</w:t>
      </w:r>
    </w:p>
    <w:p w:rsidR="00597620" w:rsidRDefault="007873ED">
      <w:pPr>
        <w:spacing w:after="209"/>
        <w:ind w:left="-5" w:right="315"/>
      </w:pPr>
      <w:r>
        <w:rPr>
          <w:b/>
        </w:rPr>
        <w:lastRenderedPageBreak/>
        <w:t xml:space="preserve">β) </w:t>
      </w:r>
      <w:r>
        <w:t>Να περιγράψετε πέντε προληπτικά μ</w:t>
      </w:r>
      <w:r>
        <w:t xml:space="preserve">έτρα που θα προτείνατε στη ηλικιωμένο ζευγάρι να πάρει για να αποφύγουν τους κινδύνους από τις υψηλές θερμοκρασίες. </w:t>
      </w:r>
      <w:r>
        <w:rPr>
          <w:i/>
        </w:rPr>
        <w:t xml:space="preserve">(Μονάδες 15) </w:t>
      </w:r>
      <w:r>
        <w:rPr>
          <w:b/>
          <w:i/>
        </w:rPr>
        <w:t>Μονάδες 25</w:t>
      </w:r>
    </w:p>
    <w:p w:rsidR="00597620" w:rsidRDefault="007873ED">
      <w:pPr>
        <w:ind w:left="-5" w:right="223"/>
      </w:pPr>
      <w:r>
        <w:rPr>
          <w:b/>
        </w:rPr>
        <w:t xml:space="preserve">ΑΠΑΝΤΗΣΗ 8. α) </w:t>
      </w:r>
      <w:r>
        <w:t>Το ηλικιωμένο ζευγάρι κινδυνεύει να πάθει θερμοπληξία η οποία παρουσιάζεται όταν ο οργανισμός αδυνατε</w:t>
      </w:r>
      <w:r>
        <w:t>ί να αποβάλλει τη θερμότητα (υψηλή θερμοκρασία του αέρα, υψηλή σχετική υγρασία και ακινησία του αέρα).</w:t>
      </w:r>
    </w:p>
    <w:p w:rsidR="00597620" w:rsidRDefault="007873ED">
      <w:pPr>
        <w:ind w:left="-5"/>
      </w:pPr>
      <w:r>
        <w:t>Το ηλικιωμένο ζευγάρι κινδυνεύει περισσότερο από ότι οι άλλοι άνθρωπο επειδή η θερμορυθμιστική ικανότητα του ανθρώπου είναι μικρότερη στους ηλικιωμένους.</w:t>
      </w:r>
    </w:p>
    <w:p w:rsidR="00597620" w:rsidRDefault="007873ED">
      <w:pPr>
        <w:ind w:left="-5"/>
      </w:pPr>
      <w:r>
        <w:rPr>
          <w:b/>
        </w:rPr>
        <w:t xml:space="preserve">β) </w:t>
      </w:r>
      <w:r>
        <w:t>Προληπτικά μέτρα θερμοπληξίας.</w:t>
      </w:r>
    </w:p>
    <w:p w:rsidR="00597620" w:rsidRDefault="007873ED">
      <w:pPr>
        <w:spacing w:after="625"/>
        <w:ind w:left="-5"/>
      </w:pPr>
      <w:r>
        <w:t>Όταν η θερμοκρασία είναι υψηλή</w:t>
      </w:r>
      <w:r>
        <w:rPr>
          <w:b/>
        </w:rPr>
        <w:t xml:space="preserve">, </w:t>
      </w:r>
      <w:r>
        <w:t>θα πρέπει:</w:t>
      </w:r>
    </w:p>
    <w:p w:rsidR="00597620" w:rsidRDefault="007873ED">
      <w:pPr>
        <w:numPr>
          <w:ilvl w:val="0"/>
          <w:numId w:val="2"/>
        </w:numPr>
        <w:pBdr>
          <w:top w:val="single" w:sz="4" w:space="0" w:color="000000"/>
          <w:left w:val="single" w:sz="4" w:space="0" w:color="000000"/>
          <w:bottom w:val="single" w:sz="4" w:space="0" w:color="000000"/>
          <w:right w:val="single" w:sz="4" w:space="0" w:color="000000"/>
        </w:pBdr>
        <w:spacing w:after="22" w:line="249" w:lineRule="auto"/>
        <w:ind w:right="414" w:hanging="360"/>
      </w:pPr>
      <w:r>
        <w:t>Να αποφεύγεται η βαριά σωματική εργασία και το βάδισμα στον ήλιο.</w:t>
      </w:r>
    </w:p>
    <w:p w:rsidR="00597620" w:rsidRDefault="007873ED">
      <w:pPr>
        <w:numPr>
          <w:ilvl w:val="0"/>
          <w:numId w:val="2"/>
        </w:numPr>
        <w:pBdr>
          <w:top w:val="single" w:sz="4" w:space="0" w:color="000000"/>
          <w:left w:val="single" w:sz="4" w:space="0" w:color="000000"/>
          <w:bottom w:val="single" w:sz="4" w:space="0" w:color="000000"/>
          <w:right w:val="single" w:sz="4" w:space="0" w:color="000000"/>
        </w:pBdr>
        <w:spacing w:after="22" w:line="249" w:lineRule="auto"/>
        <w:ind w:right="414" w:hanging="360"/>
      </w:pPr>
      <w:r>
        <w:t xml:space="preserve">Τα γεύματα να είναι μικρά και ελαφρά. Να αποφεύγονται οι λιπαρές τροφές και να </w:t>
      </w:r>
      <w:proofErr w:type="spellStart"/>
      <w:r>
        <w:t>προτιμούνται</w:t>
      </w:r>
      <w:proofErr w:type="spellEnd"/>
      <w:r>
        <w:t xml:space="preserve"> τα φρούτα και τα λαχανικά. Να γίνεται κατανάλωση άφθονου νερού και χυμών φρούτων. Εάν η εφίδρωση είναι μεγάλη, να προστίθεται στο φαγητό επιπλέον αλάτι.</w:t>
      </w:r>
    </w:p>
    <w:p w:rsidR="00597620" w:rsidRDefault="007873ED">
      <w:pPr>
        <w:numPr>
          <w:ilvl w:val="0"/>
          <w:numId w:val="2"/>
        </w:numPr>
        <w:pBdr>
          <w:top w:val="single" w:sz="4" w:space="0" w:color="000000"/>
          <w:left w:val="single" w:sz="4" w:space="0" w:color="000000"/>
          <w:bottom w:val="single" w:sz="4" w:space="0" w:color="000000"/>
          <w:right w:val="single" w:sz="4" w:space="0" w:color="000000"/>
        </w:pBdr>
        <w:spacing w:after="22" w:line="249" w:lineRule="auto"/>
        <w:ind w:right="414" w:hanging="360"/>
      </w:pPr>
      <w:r>
        <w:t>Να αποφεύγε</w:t>
      </w:r>
      <w:r>
        <w:t>ται η κατανάλωση οινοπνευματωδών ποτών.</w:t>
      </w:r>
    </w:p>
    <w:p w:rsidR="00597620" w:rsidRDefault="007873ED">
      <w:pPr>
        <w:numPr>
          <w:ilvl w:val="0"/>
          <w:numId w:val="2"/>
        </w:numPr>
        <w:pBdr>
          <w:top w:val="single" w:sz="4" w:space="0" w:color="000000"/>
          <w:left w:val="single" w:sz="4" w:space="0" w:color="000000"/>
          <w:bottom w:val="single" w:sz="4" w:space="0" w:color="000000"/>
          <w:right w:val="single" w:sz="4" w:space="0" w:color="000000"/>
        </w:pBdr>
        <w:spacing w:after="22" w:line="249" w:lineRule="auto"/>
        <w:ind w:right="414" w:hanging="360"/>
      </w:pPr>
      <w:r>
        <w:t>Τα ενδύματα να είναι ανοικτού χρώματος, ελαφριά, βαμβακερά και άνετα.</w:t>
      </w:r>
    </w:p>
    <w:p w:rsidR="00597620" w:rsidRDefault="007873ED">
      <w:pPr>
        <w:numPr>
          <w:ilvl w:val="0"/>
          <w:numId w:val="2"/>
        </w:numPr>
        <w:pBdr>
          <w:top w:val="single" w:sz="4" w:space="0" w:color="000000"/>
          <w:left w:val="single" w:sz="4" w:space="0" w:color="000000"/>
          <w:bottom w:val="single" w:sz="4" w:space="0" w:color="000000"/>
          <w:right w:val="single" w:sz="4" w:space="0" w:color="000000"/>
        </w:pBdr>
        <w:spacing w:after="22" w:line="249" w:lineRule="auto"/>
        <w:ind w:right="414" w:hanging="360"/>
      </w:pPr>
      <w:r>
        <w:t>Να χρησιμοποιούνται καπέλο και γυαλιά ηλίου.</w:t>
      </w:r>
    </w:p>
    <w:p w:rsidR="00597620" w:rsidRDefault="007873ED">
      <w:pPr>
        <w:numPr>
          <w:ilvl w:val="0"/>
          <w:numId w:val="2"/>
        </w:numPr>
        <w:pBdr>
          <w:top w:val="single" w:sz="4" w:space="0" w:color="000000"/>
          <w:left w:val="single" w:sz="4" w:space="0" w:color="000000"/>
          <w:bottom w:val="single" w:sz="4" w:space="0" w:color="000000"/>
          <w:right w:val="single" w:sz="4" w:space="0" w:color="000000"/>
        </w:pBdr>
        <w:spacing w:after="22" w:line="249" w:lineRule="auto"/>
        <w:ind w:right="414" w:hanging="360"/>
      </w:pPr>
      <w:r>
        <w:t>Να γίνονται πολλά χλιαρά μπάνια κατά τη διάρκεια της ημέρας.</w:t>
      </w:r>
    </w:p>
    <w:p w:rsidR="00597620" w:rsidRDefault="007873ED">
      <w:pPr>
        <w:numPr>
          <w:ilvl w:val="0"/>
          <w:numId w:val="2"/>
        </w:numPr>
        <w:pBdr>
          <w:top w:val="single" w:sz="4" w:space="0" w:color="000000"/>
          <w:left w:val="single" w:sz="4" w:space="0" w:color="000000"/>
          <w:bottom w:val="single" w:sz="4" w:space="0" w:color="000000"/>
          <w:right w:val="single" w:sz="4" w:space="0" w:color="000000"/>
        </w:pBdr>
        <w:spacing w:after="22" w:line="249" w:lineRule="auto"/>
        <w:ind w:right="414" w:hanging="360"/>
      </w:pPr>
      <w:r>
        <w:t>Να αποφεύγονται τα ταξίδια σε ώρες με υψ</w:t>
      </w:r>
      <w:r>
        <w:t>ηλή θερμοκρασία.</w:t>
      </w:r>
    </w:p>
    <w:tbl>
      <w:tblPr>
        <w:tblStyle w:val="TableGrid"/>
        <w:tblW w:w="7971" w:type="dxa"/>
        <w:tblInd w:w="-115" w:type="dxa"/>
        <w:tblCellMar>
          <w:top w:w="67" w:type="dxa"/>
          <w:left w:w="475" w:type="dxa"/>
          <w:bottom w:w="0" w:type="dxa"/>
          <w:right w:w="115" w:type="dxa"/>
        </w:tblCellMar>
        <w:tblLook w:val="04A0" w:firstRow="1" w:lastRow="0" w:firstColumn="1" w:lastColumn="0" w:noHBand="0" w:noVBand="1"/>
      </w:tblPr>
      <w:tblGrid>
        <w:gridCol w:w="7971"/>
      </w:tblGrid>
      <w:tr w:rsidR="00597620">
        <w:trPr>
          <w:trHeight w:val="651"/>
        </w:trPr>
        <w:tc>
          <w:tcPr>
            <w:tcW w:w="7971" w:type="dxa"/>
            <w:tcBorders>
              <w:top w:val="single" w:sz="4" w:space="0" w:color="000000"/>
              <w:left w:val="single" w:sz="4" w:space="0" w:color="000000"/>
              <w:bottom w:val="single" w:sz="6" w:space="0" w:color="000000"/>
              <w:right w:val="single" w:sz="4" w:space="0" w:color="000000"/>
            </w:tcBorders>
          </w:tcPr>
          <w:p w:rsidR="00597620" w:rsidRDefault="007873ED">
            <w:pPr>
              <w:spacing w:after="0" w:line="259" w:lineRule="auto"/>
              <w:ind w:left="360" w:hanging="360"/>
            </w:pPr>
            <w:r>
              <w:t>8. Να δίνεται ιδιαίτερη προσοχή στα βρέφη και στους ηλικιωμένους</w:t>
            </w:r>
          </w:p>
        </w:tc>
      </w:tr>
      <w:tr w:rsidR="00597620">
        <w:trPr>
          <w:trHeight w:val="337"/>
        </w:trPr>
        <w:tc>
          <w:tcPr>
            <w:tcW w:w="7971" w:type="dxa"/>
            <w:tcBorders>
              <w:top w:val="single" w:sz="6" w:space="0" w:color="000000"/>
              <w:left w:val="single" w:sz="6" w:space="0" w:color="000000"/>
              <w:bottom w:val="single" w:sz="6" w:space="0" w:color="000000"/>
              <w:right w:val="single" w:sz="6" w:space="0" w:color="000000"/>
            </w:tcBorders>
          </w:tcPr>
          <w:p w:rsidR="00597620" w:rsidRDefault="00597620">
            <w:pPr>
              <w:spacing w:after="160" w:line="259" w:lineRule="auto"/>
              <w:ind w:left="0" w:firstLine="0"/>
            </w:pPr>
          </w:p>
        </w:tc>
      </w:tr>
    </w:tbl>
    <w:p w:rsidR="00597620" w:rsidRDefault="007873ED">
      <w:pPr>
        <w:ind w:left="-5"/>
      </w:pPr>
      <w:r>
        <w:rPr>
          <w:b/>
        </w:rPr>
        <w:t xml:space="preserve">ΕΡΩΤΗΣΗ: 9. α) </w:t>
      </w:r>
      <w:r>
        <w:t xml:space="preserve">Στο νερό και στα τρόφιμα , τι είδους ακτινοβολία μπορεί να υπάρχει; </w:t>
      </w:r>
      <w:r>
        <w:rPr>
          <w:i/>
        </w:rPr>
        <w:t>(Μονάδες 5)</w:t>
      </w:r>
    </w:p>
    <w:p w:rsidR="00597620" w:rsidRDefault="007873ED">
      <w:pPr>
        <w:ind w:left="-5"/>
      </w:pPr>
      <w:r>
        <w:rPr>
          <w:b/>
        </w:rPr>
        <w:t xml:space="preserve">β) </w:t>
      </w:r>
      <w:r>
        <w:t xml:space="preserve">Δώστε τον ορισμό της αλλοίωσης των τροφίμων. </w:t>
      </w:r>
      <w:r>
        <w:rPr>
          <w:i/>
        </w:rPr>
        <w:t>(Μονάδες 5)</w:t>
      </w:r>
      <w:r>
        <w:rPr>
          <w:b/>
          <w:i/>
        </w:rPr>
        <w:t xml:space="preserve"> </w:t>
      </w:r>
    </w:p>
    <w:p w:rsidR="00597620" w:rsidRDefault="007873ED">
      <w:pPr>
        <w:pStyle w:val="1"/>
        <w:ind w:left="-5"/>
      </w:pPr>
      <w:r>
        <w:t>Μονάδες 10</w:t>
      </w:r>
    </w:p>
    <w:p w:rsidR="00597620" w:rsidRDefault="007873ED">
      <w:pPr>
        <w:ind w:left="-5"/>
      </w:pPr>
      <w:r>
        <w:rPr>
          <w:b/>
        </w:rPr>
        <w:t xml:space="preserve">ΑΠΑΝΤΗΣΗ 9. α) </w:t>
      </w:r>
      <w:r>
        <w:t>Υπάρχουν ραδιενεργά ισότοπα στο νερό και στα τρόφιμα τα οποία αποτελούν φυσική πηγή ακτινοβολίας(εκπέμπουν ραδιενέργεια).</w:t>
      </w:r>
    </w:p>
    <w:p w:rsidR="00597620" w:rsidRDefault="007873ED">
      <w:pPr>
        <w:spacing w:after="209"/>
        <w:ind w:left="-5"/>
      </w:pPr>
      <w:r>
        <w:rPr>
          <w:b/>
        </w:rPr>
        <w:lastRenderedPageBreak/>
        <w:t xml:space="preserve">β) </w:t>
      </w:r>
      <w:r>
        <w:t>Αλλοίωση τροφίμων θεωρείται η μεταβολή της σύστασης των τροφίμων, με αποτέλεσμα να γίνονται ανθυγιεινά και να επηρεά</w:t>
      </w:r>
      <w:r>
        <w:t>ζεται η θρεπτική αξία και η όψη τους.</w:t>
      </w:r>
    </w:p>
    <w:p w:rsidR="00597620" w:rsidRDefault="007873ED">
      <w:pPr>
        <w:ind w:left="-5"/>
      </w:pPr>
      <w:r>
        <w:rPr>
          <w:b/>
        </w:rPr>
        <w:t>ΕΡΩΤΗΣΗ: 10</w:t>
      </w:r>
      <w:r>
        <w:t xml:space="preserve">. Περιγράψτε την υγειονομική ταφή των απορριμμάτων. </w:t>
      </w:r>
      <w:r>
        <w:rPr>
          <w:b/>
          <w:i/>
        </w:rPr>
        <w:t>Μονάδες 10</w:t>
      </w:r>
    </w:p>
    <w:p w:rsidR="00597620" w:rsidRDefault="007873ED">
      <w:pPr>
        <w:spacing w:after="289"/>
        <w:ind w:left="-5"/>
      </w:pPr>
      <w:r>
        <w:rPr>
          <w:b/>
        </w:rPr>
        <w:t xml:space="preserve">ΑΠΑΝΤΗΣΗ 10. </w:t>
      </w:r>
      <w:r>
        <w:t xml:space="preserve">Η υγειονομική ταφή περιλαμβάνει την ταφή των απορριμμάτων σε επιλεγμένους χώρους. Τα απορρίμματα </w:t>
      </w:r>
      <w:proofErr w:type="spellStart"/>
      <w:r>
        <w:t>αδειάζονται</w:t>
      </w:r>
      <w:proofErr w:type="spellEnd"/>
      <w:r>
        <w:t xml:space="preserve"> στους χώρους ταφής, συ</w:t>
      </w:r>
      <w:r>
        <w:t xml:space="preserve">μπιέζονται, ώστε να μειωθεί ο όγκος τους και καλύπτονται με χώμα. Όταν η χωματερή δεν μπορεί να δεχτεί άλλα απορρίμματα, σκεπάζεται με χώμα ύψους ενός μέτρου και </w:t>
      </w:r>
      <w:proofErr w:type="spellStart"/>
      <w:r>
        <w:t>δενδροφυτεύεται</w:t>
      </w:r>
      <w:proofErr w:type="spellEnd"/>
      <w:r>
        <w:t>.</w:t>
      </w:r>
    </w:p>
    <w:p w:rsidR="00597620" w:rsidRDefault="007873ED">
      <w:pPr>
        <w:ind w:left="-5"/>
      </w:pPr>
      <w:r>
        <w:rPr>
          <w:b/>
        </w:rPr>
        <w:t xml:space="preserve">ΕΡΩΤΗΣΗ: 11. </w:t>
      </w:r>
      <w:r>
        <w:t>Στερεά απορρίμματα είναι τα παραπροϊόντα των ανθρωπίνων δραστηρι</w:t>
      </w:r>
      <w:r>
        <w:t>οτήτων. Πώς ταξινομούνται τα στερεά απορρίμματα ανάλογα με την προέλευση ή τη σύσταση τους;</w:t>
      </w:r>
    </w:p>
    <w:p w:rsidR="00597620" w:rsidRDefault="007873ED">
      <w:pPr>
        <w:pStyle w:val="1"/>
        <w:ind w:left="-5"/>
      </w:pPr>
      <w:r>
        <w:t>(Μονάδες 15)</w:t>
      </w:r>
    </w:p>
    <w:p w:rsidR="00597620" w:rsidRDefault="007873ED">
      <w:pPr>
        <w:spacing w:after="358"/>
        <w:ind w:left="-5"/>
      </w:pPr>
      <w:r>
        <w:rPr>
          <w:b/>
        </w:rPr>
        <w:t xml:space="preserve">ΑΠΑΝΤΗΣΗ 11. </w:t>
      </w:r>
      <w:r>
        <w:t>Ανάλογα με την προέλευση ή τη σύστασή τους τα στερεά απορρίμματα ταξινομούνται σε:</w:t>
      </w:r>
    </w:p>
    <w:p w:rsidR="00597620" w:rsidRDefault="007873ED">
      <w:pPr>
        <w:numPr>
          <w:ilvl w:val="0"/>
          <w:numId w:val="3"/>
        </w:numPr>
        <w:pBdr>
          <w:top w:val="single" w:sz="4" w:space="0" w:color="000000"/>
          <w:left w:val="single" w:sz="4" w:space="0" w:color="000000"/>
          <w:bottom w:val="single" w:sz="4" w:space="0" w:color="000000"/>
          <w:right w:val="single" w:sz="4" w:space="0" w:color="000000"/>
        </w:pBdr>
        <w:spacing w:after="22" w:line="249" w:lineRule="auto"/>
        <w:ind w:right="414" w:hanging="360"/>
      </w:pPr>
      <w:r>
        <w:t>Αστικά στερεά απορρίμματα: Είναι τα απορρίμματα από τις</w:t>
      </w:r>
      <w:r>
        <w:t xml:space="preserve"> κατοικίες, τους δρόμους, τα καταστήματα, τα γραφεία, τα νοσοκομεία.</w:t>
      </w:r>
    </w:p>
    <w:p w:rsidR="00597620" w:rsidRDefault="007873ED">
      <w:pPr>
        <w:numPr>
          <w:ilvl w:val="0"/>
          <w:numId w:val="3"/>
        </w:numPr>
        <w:pBdr>
          <w:top w:val="single" w:sz="4" w:space="0" w:color="000000"/>
          <w:left w:val="single" w:sz="4" w:space="0" w:color="000000"/>
          <w:bottom w:val="single" w:sz="4" w:space="0" w:color="000000"/>
          <w:right w:val="single" w:sz="4" w:space="0" w:color="000000"/>
        </w:pBdr>
        <w:spacing w:after="22" w:line="249" w:lineRule="auto"/>
        <w:ind w:right="414" w:hanging="360"/>
      </w:pPr>
      <w:r>
        <w:t>Βιομηχανικά στερεά απορρίμματα.</w:t>
      </w:r>
    </w:p>
    <w:p w:rsidR="00597620" w:rsidRDefault="007873ED">
      <w:pPr>
        <w:numPr>
          <w:ilvl w:val="0"/>
          <w:numId w:val="3"/>
        </w:numPr>
        <w:pBdr>
          <w:top w:val="single" w:sz="4" w:space="0" w:color="000000"/>
          <w:left w:val="single" w:sz="4" w:space="0" w:color="000000"/>
          <w:bottom w:val="single" w:sz="4" w:space="0" w:color="000000"/>
          <w:right w:val="single" w:sz="4" w:space="0" w:color="000000"/>
        </w:pBdr>
        <w:spacing w:after="22" w:line="249" w:lineRule="auto"/>
        <w:ind w:right="414" w:hanging="360"/>
      </w:pPr>
      <w:r>
        <w:t>Παραπροϊόντα αγροτικών δραστηριοτήτων.</w:t>
      </w:r>
    </w:p>
    <w:p w:rsidR="00597620" w:rsidRDefault="007873ED">
      <w:pPr>
        <w:numPr>
          <w:ilvl w:val="0"/>
          <w:numId w:val="3"/>
        </w:numPr>
        <w:pBdr>
          <w:top w:val="single" w:sz="4" w:space="0" w:color="000000"/>
          <w:left w:val="single" w:sz="4" w:space="0" w:color="000000"/>
          <w:bottom w:val="single" w:sz="4" w:space="0" w:color="000000"/>
          <w:right w:val="single" w:sz="4" w:space="0" w:color="000000"/>
        </w:pBdr>
        <w:spacing w:after="22" w:line="249" w:lineRule="auto"/>
        <w:ind w:right="414" w:hanging="360"/>
      </w:pPr>
      <w:r>
        <w:t>Μπάζα από κατεδάφιση κτιρίων.</w:t>
      </w:r>
    </w:p>
    <w:p w:rsidR="00597620" w:rsidRDefault="007873ED">
      <w:pPr>
        <w:numPr>
          <w:ilvl w:val="0"/>
          <w:numId w:val="3"/>
        </w:numPr>
        <w:pBdr>
          <w:top w:val="single" w:sz="4" w:space="0" w:color="000000"/>
          <w:left w:val="single" w:sz="4" w:space="0" w:color="000000"/>
          <w:bottom w:val="single" w:sz="4" w:space="0" w:color="000000"/>
          <w:right w:val="single" w:sz="4" w:space="0" w:color="000000"/>
        </w:pBdr>
        <w:spacing w:after="326" w:line="249" w:lineRule="auto"/>
        <w:ind w:right="414" w:hanging="360"/>
      </w:pPr>
      <w:r>
        <w:t>Εγκαταλελειμμένα αυτοκίνητα.</w:t>
      </w:r>
    </w:p>
    <w:p w:rsidR="00597620" w:rsidRDefault="007873ED">
      <w:pPr>
        <w:ind w:left="-5"/>
      </w:pPr>
      <w:r>
        <w:rPr>
          <w:b/>
        </w:rPr>
        <w:t xml:space="preserve">ΕΡΩΤΗΣΗ: 12. </w:t>
      </w:r>
      <w:r>
        <w:t>Με ποιον τρόπο μπορούν να προκύψουν λιπάσματα από τα λύματα; (</w:t>
      </w:r>
      <w:r>
        <w:rPr>
          <w:i/>
        </w:rPr>
        <w:t>Μονάδες 5</w:t>
      </w:r>
      <w:r>
        <w:t>)</w:t>
      </w:r>
    </w:p>
    <w:p w:rsidR="00597620" w:rsidRDefault="007873ED">
      <w:pPr>
        <w:ind w:left="-5"/>
      </w:pPr>
      <w:r>
        <w:rPr>
          <w:b/>
        </w:rPr>
        <w:t xml:space="preserve">β) </w:t>
      </w:r>
      <w:r>
        <w:t>Τα λήμματα με ποια διαδικασία μπορούν να γίνουν ακίνδυνα για την υγεία του ανθρώπου; (</w:t>
      </w:r>
      <w:r>
        <w:rPr>
          <w:i/>
        </w:rPr>
        <w:t>Μονάδες 6</w:t>
      </w:r>
      <w:r>
        <w:t>)</w:t>
      </w:r>
    </w:p>
    <w:p w:rsidR="00597620" w:rsidRDefault="007873ED">
      <w:pPr>
        <w:pStyle w:val="1"/>
        <w:ind w:left="-5"/>
      </w:pPr>
      <w:r>
        <w:t>Μονάδες 11</w:t>
      </w:r>
    </w:p>
    <w:p w:rsidR="00597620" w:rsidRDefault="007873ED">
      <w:pPr>
        <w:ind w:left="-5"/>
      </w:pPr>
      <w:r>
        <w:rPr>
          <w:b/>
        </w:rPr>
        <w:t xml:space="preserve">ΑΠΑΝΤΗΣΗ 12. α) </w:t>
      </w:r>
      <w:r>
        <w:t>Οι ουσίες που προέρχονται από τα λύματα μετά την επεξεργ</w:t>
      </w:r>
      <w:r>
        <w:t>ασία τους, μπορούν να χρησιμοποιηθούν ως λίπασμα.</w:t>
      </w:r>
    </w:p>
    <w:p w:rsidR="00597620" w:rsidRDefault="007873ED">
      <w:pPr>
        <w:spacing w:after="290"/>
        <w:ind w:left="-5"/>
      </w:pPr>
      <w:r>
        <w:rPr>
          <w:b/>
        </w:rPr>
        <w:lastRenderedPageBreak/>
        <w:t xml:space="preserve">β) </w:t>
      </w:r>
      <w:r>
        <w:t>Τα λύματα γίνονται ακίνδυνα για την υγεία του ανθρώπου με ειδική επεξεργασία, που περιλαμβάνει καθίζηση, αερισμό, οξείδωση, διήθηση, χλωρίωση.</w:t>
      </w:r>
    </w:p>
    <w:p w:rsidR="00597620" w:rsidRDefault="007873ED">
      <w:pPr>
        <w:ind w:left="-5"/>
      </w:pPr>
      <w:r>
        <w:rPr>
          <w:b/>
        </w:rPr>
        <w:t xml:space="preserve">ΕΡΩΤΗΣΗ: 13. </w:t>
      </w:r>
      <w:r>
        <w:t>Τα υγρά απορρίμματα λέγονται λύματα και περιλαμ</w:t>
      </w:r>
      <w:r>
        <w:t>βάνουν και το νερό της βροχής και του χιονιού. Να αναφέρετε τι άλλο περιλαμβάνουν τα υγρά απορρίμματα τα οποία ονομάζονται και λύματα.</w:t>
      </w:r>
    </w:p>
    <w:p w:rsidR="00597620" w:rsidRDefault="007873ED">
      <w:pPr>
        <w:pStyle w:val="1"/>
        <w:ind w:left="-5"/>
      </w:pPr>
      <w:r>
        <w:t>Μονάδες 14</w:t>
      </w:r>
    </w:p>
    <w:p w:rsidR="00597620" w:rsidRDefault="007873ED">
      <w:pPr>
        <w:spacing w:after="276"/>
        <w:ind w:left="-5"/>
      </w:pPr>
      <w:r>
        <w:rPr>
          <w:b/>
        </w:rPr>
        <w:t xml:space="preserve">ΑΠΝΤΗΣΗ 13. </w:t>
      </w:r>
      <w:r>
        <w:t>Τα υγρά απορρίμματα η λύματα περιλαμβάνουν:</w:t>
      </w:r>
    </w:p>
    <w:p w:rsidR="00597620" w:rsidRDefault="007873ED">
      <w:pPr>
        <w:numPr>
          <w:ilvl w:val="0"/>
          <w:numId w:val="4"/>
        </w:numPr>
        <w:pBdr>
          <w:top w:val="single" w:sz="4" w:space="0" w:color="000000"/>
          <w:left w:val="single" w:sz="4" w:space="0" w:color="000000"/>
          <w:bottom w:val="single" w:sz="4" w:space="0" w:color="000000"/>
          <w:right w:val="single" w:sz="4" w:space="0" w:color="000000"/>
        </w:pBdr>
        <w:spacing w:after="22" w:line="249" w:lineRule="auto"/>
        <w:ind w:right="414" w:hanging="360"/>
      </w:pPr>
      <w:r>
        <w:t>Τα αστικά λύματα τα οποία είναι τα υγρά απόβλητα από τις κατοικίες, Ιδρύματα κ.λπ.</w:t>
      </w:r>
    </w:p>
    <w:p w:rsidR="00597620" w:rsidRDefault="007873ED">
      <w:pPr>
        <w:numPr>
          <w:ilvl w:val="0"/>
          <w:numId w:val="4"/>
        </w:numPr>
        <w:pBdr>
          <w:top w:val="single" w:sz="4" w:space="0" w:color="000000"/>
          <w:left w:val="single" w:sz="4" w:space="0" w:color="000000"/>
          <w:bottom w:val="single" w:sz="4" w:space="0" w:color="000000"/>
          <w:right w:val="single" w:sz="4" w:space="0" w:color="000000"/>
        </w:pBdr>
        <w:spacing w:after="964" w:line="249" w:lineRule="auto"/>
        <w:ind w:right="414" w:hanging="360"/>
      </w:pPr>
      <w:r>
        <w:t>Τα βιομηχανικά ή γεωργικά απόβλητα τα οποία είναι τα υγρά απόβλητα από κάθε είδους εργοστάσια, βιομηχανίες, γεωργικές και άλλες εγκαταστάσεις, και πολλές φορές είναι τοξικά.</w:t>
      </w:r>
    </w:p>
    <w:p w:rsidR="00597620" w:rsidRDefault="007873ED">
      <w:pPr>
        <w:ind w:left="-5"/>
      </w:pPr>
      <w:r>
        <w:rPr>
          <w:b/>
        </w:rPr>
        <w:t xml:space="preserve">ΕΡΩΤΗΣΗ: 14. </w:t>
      </w:r>
      <w:r>
        <w:t xml:space="preserve">Περιβάλλον ονομάζεται οτιδήποτε περιβάλλει τον άνθρωπο και επιδρά στην ανάπτυξη και στην υγεία του είτε άμεσα είτε έμμεσα. Να αναφέρετε τις κατηγορίες στις οποίες διακρίνεται το περιβάλλον </w:t>
      </w:r>
      <w:r>
        <w:rPr>
          <w:i/>
        </w:rPr>
        <w:t xml:space="preserve">(Μονάδες 2) </w:t>
      </w:r>
      <w:r>
        <w:t xml:space="preserve">και τι περιλαμβάνει το καθένα από αυτά. </w:t>
      </w:r>
      <w:r>
        <w:rPr>
          <w:i/>
        </w:rPr>
        <w:t>(</w:t>
      </w:r>
      <w:r>
        <w:rPr>
          <w:i/>
        </w:rPr>
        <w:t>Μονάδες 23)</w:t>
      </w:r>
    </w:p>
    <w:p w:rsidR="00597620" w:rsidRDefault="007873ED">
      <w:pPr>
        <w:pStyle w:val="1"/>
        <w:ind w:left="-5"/>
      </w:pPr>
      <w:r>
        <w:t>Μονάδες 25</w:t>
      </w:r>
    </w:p>
    <w:p w:rsidR="00597620" w:rsidRDefault="007873ED">
      <w:pPr>
        <w:ind w:left="-5" w:right="672"/>
      </w:pPr>
      <w:r>
        <w:rPr>
          <w:b/>
        </w:rPr>
        <w:t xml:space="preserve">ΑΠΑΝΤΗΣΗ 14. </w:t>
      </w:r>
      <w:r>
        <w:t>Το περιβάλλον διακρίνεται σε δύο κατηγορίες: α) Στο φυσικό περιβάλλον</w:t>
      </w:r>
    </w:p>
    <w:p w:rsidR="00597620" w:rsidRDefault="007873ED">
      <w:pPr>
        <w:ind w:left="-5"/>
      </w:pPr>
      <w:r>
        <w:t>β) Στο κοινωνικό περιβάλλον</w:t>
      </w:r>
    </w:p>
    <w:p w:rsidR="00597620" w:rsidRDefault="007873ED">
      <w:pPr>
        <w:ind w:left="-5"/>
      </w:pPr>
      <w:r>
        <w:t>Το φυσικό περιβάλλον περιλαμβάνει:</w:t>
      </w:r>
    </w:p>
    <w:p w:rsidR="00597620" w:rsidRDefault="007873ED">
      <w:pPr>
        <w:numPr>
          <w:ilvl w:val="0"/>
          <w:numId w:val="5"/>
        </w:numPr>
        <w:ind w:hanging="168"/>
      </w:pPr>
      <w:r>
        <w:t>τον ατμοσφαιρικό αέρα,</w:t>
      </w:r>
    </w:p>
    <w:p w:rsidR="00597620" w:rsidRDefault="007873ED">
      <w:pPr>
        <w:numPr>
          <w:ilvl w:val="0"/>
          <w:numId w:val="5"/>
        </w:numPr>
        <w:ind w:hanging="168"/>
      </w:pPr>
      <w:r>
        <w:t>τη θερμοκρασία,</w:t>
      </w:r>
    </w:p>
    <w:p w:rsidR="00597620" w:rsidRDefault="007873ED">
      <w:pPr>
        <w:numPr>
          <w:ilvl w:val="0"/>
          <w:numId w:val="5"/>
        </w:numPr>
        <w:ind w:hanging="168"/>
      </w:pPr>
      <w:r>
        <w:t>την υγρασία,</w:t>
      </w:r>
    </w:p>
    <w:p w:rsidR="00597620" w:rsidRDefault="007873ED">
      <w:pPr>
        <w:numPr>
          <w:ilvl w:val="0"/>
          <w:numId w:val="5"/>
        </w:numPr>
        <w:ind w:hanging="168"/>
      </w:pPr>
      <w:r>
        <w:t>την ηλιακή ακτινοβολία,</w:t>
      </w:r>
    </w:p>
    <w:p w:rsidR="00597620" w:rsidRDefault="007873ED">
      <w:pPr>
        <w:numPr>
          <w:ilvl w:val="0"/>
          <w:numId w:val="5"/>
        </w:numPr>
        <w:ind w:hanging="168"/>
      </w:pPr>
      <w:r>
        <w:t>τη ρύπανση της ατμόσφαιρας,</w:t>
      </w:r>
    </w:p>
    <w:p w:rsidR="00597620" w:rsidRDefault="007873ED">
      <w:pPr>
        <w:numPr>
          <w:ilvl w:val="0"/>
          <w:numId w:val="5"/>
        </w:numPr>
        <w:ind w:hanging="168"/>
      </w:pPr>
      <w:r>
        <w:t>το νερό και τις πλημμύρες,</w:t>
      </w:r>
    </w:p>
    <w:p w:rsidR="00597620" w:rsidRDefault="007873ED">
      <w:pPr>
        <w:numPr>
          <w:ilvl w:val="0"/>
          <w:numId w:val="5"/>
        </w:numPr>
        <w:ind w:hanging="168"/>
      </w:pPr>
      <w:r>
        <w:t>το έδαφος και τους σεισμούς.</w:t>
      </w:r>
    </w:p>
    <w:p w:rsidR="00597620" w:rsidRDefault="007873ED">
      <w:pPr>
        <w:ind w:left="-5"/>
      </w:pPr>
      <w:r>
        <w:t>Το κοινωνικό περιβάλλον το οποίο περιλαμβάνει:</w:t>
      </w:r>
    </w:p>
    <w:p w:rsidR="00597620" w:rsidRDefault="007873ED">
      <w:pPr>
        <w:numPr>
          <w:ilvl w:val="0"/>
          <w:numId w:val="5"/>
        </w:numPr>
        <w:ind w:hanging="168"/>
      </w:pPr>
      <w:r>
        <w:t>την κατοικία,</w:t>
      </w:r>
    </w:p>
    <w:p w:rsidR="00597620" w:rsidRDefault="007873ED">
      <w:pPr>
        <w:numPr>
          <w:ilvl w:val="0"/>
          <w:numId w:val="5"/>
        </w:numPr>
        <w:ind w:hanging="168"/>
      </w:pPr>
      <w:r>
        <w:t>την εργασία,</w:t>
      </w:r>
    </w:p>
    <w:p w:rsidR="00597620" w:rsidRDefault="007873ED">
      <w:pPr>
        <w:numPr>
          <w:ilvl w:val="0"/>
          <w:numId w:val="5"/>
        </w:numPr>
        <w:ind w:hanging="168"/>
      </w:pPr>
      <w:r>
        <w:lastRenderedPageBreak/>
        <w:t>τη μόρφωση,</w:t>
      </w:r>
    </w:p>
    <w:p w:rsidR="00597620" w:rsidRDefault="007873ED">
      <w:pPr>
        <w:numPr>
          <w:ilvl w:val="0"/>
          <w:numId w:val="5"/>
        </w:numPr>
        <w:ind w:hanging="168"/>
      </w:pPr>
      <w:r>
        <w:t>την ψυχαγωγία,</w:t>
      </w:r>
    </w:p>
    <w:p w:rsidR="00597620" w:rsidRDefault="007873ED">
      <w:pPr>
        <w:numPr>
          <w:ilvl w:val="0"/>
          <w:numId w:val="5"/>
        </w:numPr>
        <w:ind w:hanging="168"/>
      </w:pPr>
      <w:r>
        <w:t>τους κοινωνικούς οργανισμούς,</w:t>
      </w:r>
    </w:p>
    <w:p w:rsidR="00597620" w:rsidRDefault="007873ED">
      <w:pPr>
        <w:numPr>
          <w:ilvl w:val="0"/>
          <w:numId w:val="5"/>
        </w:numPr>
        <w:ind w:hanging="168"/>
      </w:pPr>
      <w:r>
        <w:t>τη θρησκεία,</w:t>
      </w:r>
    </w:p>
    <w:p w:rsidR="00597620" w:rsidRDefault="007873ED">
      <w:pPr>
        <w:numPr>
          <w:ilvl w:val="0"/>
          <w:numId w:val="5"/>
        </w:numPr>
        <w:ind w:hanging="168"/>
      </w:pPr>
      <w:r>
        <w:t>τα ήθη και έθιμα,</w:t>
      </w:r>
    </w:p>
    <w:p w:rsidR="00597620" w:rsidRDefault="007873ED">
      <w:pPr>
        <w:numPr>
          <w:ilvl w:val="0"/>
          <w:numId w:val="5"/>
        </w:numPr>
        <w:ind w:hanging="168"/>
      </w:pPr>
      <w:r>
        <w:t>την εκπαίδευση,</w:t>
      </w:r>
    </w:p>
    <w:p w:rsidR="00597620" w:rsidRDefault="007873ED">
      <w:pPr>
        <w:numPr>
          <w:ilvl w:val="0"/>
          <w:numId w:val="5"/>
        </w:numPr>
        <w:ind w:hanging="168"/>
      </w:pPr>
      <w:r>
        <w:t>τη διατροφή και όλα τα στοιχεία, που συνθέτουν τα χαρακτηριστικά του ατόμου.</w:t>
      </w:r>
    </w:p>
    <w:p w:rsidR="00597620" w:rsidRDefault="007873ED">
      <w:pPr>
        <w:spacing w:after="208"/>
        <w:ind w:left="-5"/>
      </w:pPr>
      <w:r>
        <w:rPr>
          <w:b/>
        </w:rPr>
        <w:t xml:space="preserve">ΕΡΩΤΗΣΗ 15: </w:t>
      </w:r>
      <w:r>
        <w:t>α) Στο νερό και στα τρόφιμα , τι είδους ακτινοβολία μπορεί να υπάρχει; (Μονάδες 5)</w:t>
      </w:r>
    </w:p>
    <w:p w:rsidR="00597620" w:rsidRDefault="007873ED">
      <w:pPr>
        <w:spacing w:after="211"/>
        <w:ind w:left="-5"/>
      </w:pPr>
      <w:r>
        <w:t>β) Δώστε τον ορισμό της αλλοίωσης των τροφίμων. (Μονάδες 5)</w:t>
      </w:r>
    </w:p>
    <w:p w:rsidR="00597620" w:rsidRDefault="007873ED">
      <w:pPr>
        <w:spacing w:after="213"/>
        <w:ind w:left="-5"/>
      </w:pPr>
      <w:r>
        <w:t xml:space="preserve">Μονάδες </w:t>
      </w:r>
      <w:r>
        <w:t>10</w:t>
      </w:r>
    </w:p>
    <w:p w:rsidR="00597620" w:rsidRDefault="007873ED">
      <w:pPr>
        <w:spacing w:after="208"/>
        <w:ind w:left="-5"/>
      </w:pPr>
      <w:r>
        <w:rPr>
          <w:b/>
        </w:rPr>
        <w:t>ΑΠΑΝΤΗΣΗ 15</w:t>
      </w:r>
      <w:r>
        <w:t>.</w:t>
      </w:r>
      <w:r>
        <w:rPr>
          <w:rFonts w:ascii="Calibri" w:eastAsia="Calibri" w:hAnsi="Calibri" w:cs="Calibri"/>
          <w:sz w:val="22"/>
        </w:rPr>
        <w:t xml:space="preserve"> </w:t>
      </w:r>
      <w:r>
        <w:t>α) Υπάρχουν ραδιενεργά ισότοπα στο νερό και στα τρόφιμα τα οποία αποτελούν φυσική πηγή ακτινοβολίας(εκπέμπουν ραδιενέργεια).</w:t>
      </w:r>
    </w:p>
    <w:p w:rsidR="00597620" w:rsidRDefault="007873ED">
      <w:pPr>
        <w:ind w:left="-5"/>
      </w:pPr>
      <w:r>
        <w:t>β) Αλλοίωση τροφίμων θεωρείται η μεταβολή της σύστασης των τροφίμων, με αποτέλεσμα να γίνονται ανθυγιεινά και να επ</w:t>
      </w:r>
      <w:r>
        <w:t>ηρεάζεται η θρεπτική αξία και η όψη τους.</w:t>
      </w:r>
    </w:p>
    <w:sectPr w:rsidR="00597620">
      <w:headerReference w:type="even" r:id="rId7"/>
      <w:headerReference w:type="default" r:id="rId8"/>
      <w:footerReference w:type="even" r:id="rId9"/>
      <w:footerReference w:type="default" r:id="rId10"/>
      <w:headerReference w:type="first" r:id="rId11"/>
      <w:footerReference w:type="first" r:id="rId12"/>
      <w:pgSz w:w="11900" w:h="16820"/>
      <w:pgMar w:top="1440" w:right="1806" w:bottom="145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3ED" w:rsidRDefault="007873ED" w:rsidP="00B80AB4">
      <w:pPr>
        <w:spacing w:after="0" w:line="240" w:lineRule="auto"/>
      </w:pPr>
      <w:r>
        <w:separator/>
      </w:r>
    </w:p>
  </w:endnote>
  <w:endnote w:type="continuationSeparator" w:id="0">
    <w:p w:rsidR="007873ED" w:rsidRDefault="007873ED" w:rsidP="00B80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AB4" w:rsidRDefault="00B80AB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AB4" w:rsidRDefault="00B80AB4">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AB4" w:rsidRDefault="00B80AB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3ED" w:rsidRDefault="007873ED" w:rsidP="00B80AB4">
      <w:pPr>
        <w:spacing w:after="0" w:line="240" w:lineRule="auto"/>
      </w:pPr>
      <w:r>
        <w:separator/>
      </w:r>
    </w:p>
  </w:footnote>
  <w:footnote w:type="continuationSeparator" w:id="0">
    <w:p w:rsidR="007873ED" w:rsidRDefault="007873ED" w:rsidP="00B80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AB4" w:rsidRDefault="00B80AB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696304"/>
      <w:docPartObj>
        <w:docPartGallery w:val="Page Numbers (Top of Page)"/>
        <w:docPartUnique/>
      </w:docPartObj>
    </w:sdtPr>
    <w:sdtContent>
      <w:bookmarkStart w:id="0" w:name="_GoBack" w:displacedByCustomXml="prev"/>
      <w:bookmarkEnd w:id="0" w:displacedByCustomXml="prev"/>
      <w:p w:rsidR="00B80AB4" w:rsidRDefault="00B80AB4">
        <w:pPr>
          <w:pStyle w:val="a3"/>
        </w:pPr>
        <w:r>
          <w:fldChar w:fldCharType="begin"/>
        </w:r>
        <w:r>
          <w:instrText>PAGE   \* MERGEFORMAT</w:instrText>
        </w:r>
        <w:r>
          <w:fldChar w:fldCharType="separate"/>
        </w:r>
        <w:r>
          <w:rPr>
            <w:noProof/>
          </w:rPr>
          <w:t>7</w:t>
        </w:r>
        <w:r>
          <w:fldChar w:fldCharType="end"/>
        </w:r>
      </w:p>
    </w:sdtContent>
  </w:sdt>
  <w:p w:rsidR="00B80AB4" w:rsidRDefault="00B80AB4">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AB4" w:rsidRDefault="00B80AB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82C"/>
    <w:multiLevelType w:val="hybridMultilevel"/>
    <w:tmpl w:val="1F6CEE14"/>
    <w:lvl w:ilvl="0" w:tplc="08586F86">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684D7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BA3EC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3ABFB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2ABA0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84A07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922E8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CC89A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628EC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9F7952"/>
    <w:multiLevelType w:val="hybridMultilevel"/>
    <w:tmpl w:val="035C6408"/>
    <w:lvl w:ilvl="0" w:tplc="0560878A">
      <w:start w:val="1"/>
      <w:numFmt w:val="decimal"/>
      <w:lvlText w:val="%1."/>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A289CB0">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64E07D0">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E2CDA76">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6447524">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29EDFC2">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4D04598">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76EB064">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02E72C8">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7154F2"/>
    <w:multiLevelType w:val="hybridMultilevel"/>
    <w:tmpl w:val="0EB8195C"/>
    <w:lvl w:ilvl="0" w:tplc="23E6949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5CCF36">
      <w:start w:val="1"/>
      <w:numFmt w:val="lowerLetter"/>
      <w:lvlText w:val="%2"/>
      <w:lvlJc w:val="left"/>
      <w:pPr>
        <w:ind w:left="1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A23DE6">
      <w:start w:val="1"/>
      <w:numFmt w:val="lowerRoman"/>
      <w:lvlText w:val="%3"/>
      <w:lvlJc w:val="left"/>
      <w:pPr>
        <w:ind w:left="2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C6F6C2">
      <w:start w:val="1"/>
      <w:numFmt w:val="decimal"/>
      <w:lvlText w:val="%4"/>
      <w:lvlJc w:val="left"/>
      <w:pPr>
        <w:ind w:left="2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64C44E">
      <w:start w:val="1"/>
      <w:numFmt w:val="lowerLetter"/>
      <w:lvlText w:val="%5"/>
      <w:lvlJc w:val="left"/>
      <w:pPr>
        <w:ind w:left="3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545006">
      <w:start w:val="1"/>
      <w:numFmt w:val="lowerRoman"/>
      <w:lvlText w:val="%6"/>
      <w:lvlJc w:val="left"/>
      <w:pPr>
        <w:ind w:left="4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EC9AF2">
      <w:start w:val="1"/>
      <w:numFmt w:val="decimal"/>
      <w:lvlText w:val="%7"/>
      <w:lvlJc w:val="left"/>
      <w:pPr>
        <w:ind w:left="5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CC9F6E">
      <w:start w:val="1"/>
      <w:numFmt w:val="lowerLetter"/>
      <w:lvlText w:val="%8"/>
      <w:lvlJc w:val="left"/>
      <w:pPr>
        <w:ind w:left="5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F0BDF4">
      <w:start w:val="1"/>
      <w:numFmt w:val="lowerRoman"/>
      <w:lvlText w:val="%9"/>
      <w:lvlJc w:val="left"/>
      <w:pPr>
        <w:ind w:left="6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3A71BB3"/>
    <w:multiLevelType w:val="hybridMultilevel"/>
    <w:tmpl w:val="AC327D0C"/>
    <w:lvl w:ilvl="0" w:tplc="C2920018">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76B71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24F69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B63D3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D0659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12073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B44C2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14E1A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20DB5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FEC7414"/>
    <w:multiLevelType w:val="hybridMultilevel"/>
    <w:tmpl w:val="0B52BD44"/>
    <w:lvl w:ilvl="0" w:tplc="669ABCD2">
      <w:start w:val="1"/>
      <w:numFmt w:val="decimal"/>
      <w:lvlText w:val="%1."/>
      <w:lvlJc w:val="left"/>
      <w:pPr>
        <w:ind w:left="705"/>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1" w:tplc="539AA9FE">
      <w:start w:val="1"/>
      <w:numFmt w:val="lowerLetter"/>
      <w:lvlText w:val="%2"/>
      <w:lvlJc w:val="left"/>
      <w:pPr>
        <w:ind w:left="1440"/>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2" w:tplc="23887ED6">
      <w:start w:val="1"/>
      <w:numFmt w:val="lowerRoman"/>
      <w:lvlText w:val="%3"/>
      <w:lvlJc w:val="left"/>
      <w:pPr>
        <w:ind w:left="2160"/>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3" w:tplc="4E7E8CAC">
      <w:start w:val="1"/>
      <w:numFmt w:val="decimal"/>
      <w:lvlText w:val="%4"/>
      <w:lvlJc w:val="left"/>
      <w:pPr>
        <w:ind w:left="2880"/>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4" w:tplc="33663B94">
      <w:start w:val="1"/>
      <w:numFmt w:val="lowerLetter"/>
      <w:lvlText w:val="%5"/>
      <w:lvlJc w:val="left"/>
      <w:pPr>
        <w:ind w:left="3600"/>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5" w:tplc="24B0B6CA">
      <w:start w:val="1"/>
      <w:numFmt w:val="lowerRoman"/>
      <w:lvlText w:val="%6"/>
      <w:lvlJc w:val="left"/>
      <w:pPr>
        <w:ind w:left="4320"/>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6" w:tplc="0134A746">
      <w:start w:val="1"/>
      <w:numFmt w:val="decimal"/>
      <w:lvlText w:val="%7"/>
      <w:lvlJc w:val="left"/>
      <w:pPr>
        <w:ind w:left="5040"/>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7" w:tplc="9A064318">
      <w:start w:val="1"/>
      <w:numFmt w:val="lowerLetter"/>
      <w:lvlText w:val="%8"/>
      <w:lvlJc w:val="left"/>
      <w:pPr>
        <w:ind w:left="5760"/>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8" w:tplc="6A1C481E">
      <w:start w:val="1"/>
      <w:numFmt w:val="lowerRoman"/>
      <w:lvlText w:val="%9"/>
      <w:lvlJc w:val="left"/>
      <w:pPr>
        <w:ind w:left="6480"/>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abstractNum>
  <w:abstractNum w:abstractNumId="5" w15:restartNumberingAfterBreak="0">
    <w:nsid w:val="63B4463E"/>
    <w:multiLevelType w:val="hybridMultilevel"/>
    <w:tmpl w:val="DADE3636"/>
    <w:lvl w:ilvl="0" w:tplc="29982246">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E0B70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3A01C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50D0D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DC20E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FC7F0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0A957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AA02A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6269F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620"/>
    <w:rsid w:val="00597620"/>
    <w:rsid w:val="007873ED"/>
    <w:rsid w:val="00B80A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docId w15:val="{A4DF988D-08CE-4BFA-8F4C-8821611B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7" w:lineRule="auto"/>
      <w:ind w:left="10" w:hanging="10"/>
    </w:pPr>
    <w:rPr>
      <w:rFonts w:ascii="Times New Roman" w:eastAsia="Times New Roman" w:hAnsi="Times New Roman" w:cs="Times New Roman"/>
      <w:color w:val="000000"/>
      <w:sz w:val="28"/>
    </w:rPr>
  </w:style>
  <w:style w:type="paragraph" w:styleId="1">
    <w:name w:val="heading 1"/>
    <w:next w:val="a"/>
    <w:link w:val="1Char"/>
    <w:uiPriority w:val="9"/>
    <w:unhideWhenUsed/>
    <w:qFormat/>
    <w:pPr>
      <w:keepNext/>
      <w:keepLines/>
      <w:spacing w:after="0"/>
      <w:ind w:left="10" w:hanging="10"/>
      <w:outlineLvl w:val="0"/>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Times New Roman" w:eastAsia="Times New Roman" w:hAnsi="Times New Roman" w:cs="Times New Roman"/>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Char"/>
    <w:uiPriority w:val="99"/>
    <w:unhideWhenUsed/>
    <w:rsid w:val="00B80AB4"/>
    <w:pPr>
      <w:tabs>
        <w:tab w:val="center" w:pos="4153"/>
        <w:tab w:val="right" w:pos="8306"/>
      </w:tabs>
      <w:spacing w:after="0" w:line="240" w:lineRule="auto"/>
    </w:pPr>
  </w:style>
  <w:style w:type="character" w:customStyle="1" w:styleId="Char">
    <w:name w:val="Κεφαλίδα Char"/>
    <w:basedOn w:val="a0"/>
    <w:link w:val="a3"/>
    <w:uiPriority w:val="99"/>
    <w:rsid w:val="00B80AB4"/>
    <w:rPr>
      <w:rFonts w:ascii="Times New Roman" w:eastAsia="Times New Roman" w:hAnsi="Times New Roman" w:cs="Times New Roman"/>
      <w:color w:val="000000"/>
      <w:sz w:val="28"/>
    </w:rPr>
  </w:style>
  <w:style w:type="paragraph" w:styleId="a4">
    <w:name w:val="footer"/>
    <w:basedOn w:val="a"/>
    <w:link w:val="Char0"/>
    <w:uiPriority w:val="99"/>
    <w:unhideWhenUsed/>
    <w:rsid w:val="00B80AB4"/>
    <w:pPr>
      <w:tabs>
        <w:tab w:val="center" w:pos="4153"/>
        <w:tab w:val="right" w:pos="8306"/>
      </w:tabs>
      <w:spacing w:after="0" w:line="240" w:lineRule="auto"/>
    </w:pPr>
  </w:style>
  <w:style w:type="character" w:customStyle="1" w:styleId="Char0">
    <w:name w:val="Υποσέλιδο Char"/>
    <w:basedOn w:val="a0"/>
    <w:link w:val="a4"/>
    <w:uiPriority w:val="99"/>
    <w:rsid w:val="00B80AB4"/>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1563</Words>
  <Characters>8442</Characters>
  <Application>Microsoft Office Word</Application>
  <DocSecurity>0</DocSecurity>
  <Lines>70</Lines>
  <Paragraphs>19</Paragraphs>
  <ScaleCrop>false</ScaleCrop>
  <Company>HP</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CHATZIVASILEIADOU</dc:creator>
  <cp:keywords/>
  <cp:lastModifiedBy>ILIANA CHATZIVASILEIADOU</cp:lastModifiedBy>
  <cp:revision>2</cp:revision>
  <dcterms:created xsi:type="dcterms:W3CDTF">2024-10-10T10:00:00Z</dcterms:created>
  <dcterms:modified xsi:type="dcterms:W3CDTF">2024-10-10T10:00:00Z</dcterms:modified>
</cp:coreProperties>
</file>