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0A" w:rsidRPr="006274C7" w:rsidRDefault="0052650A" w:rsidP="006274C7">
      <w:pPr>
        <w:jc w:val="center"/>
        <w:rPr>
          <w:sz w:val="28"/>
          <w:u w:val="single"/>
        </w:rPr>
      </w:pPr>
      <w:r w:rsidRPr="006274C7">
        <w:rPr>
          <w:sz w:val="28"/>
        </w:rPr>
        <w:t xml:space="preserve">ΕΥΡΙΠΙΔΗ </w:t>
      </w:r>
      <w:r w:rsidRPr="006274C7">
        <w:rPr>
          <w:sz w:val="28"/>
          <w:u w:val="single"/>
        </w:rPr>
        <w:t>ΕΛΕΝΗ</w:t>
      </w:r>
    </w:p>
    <w:p w:rsidR="0052650A" w:rsidRPr="006274C7" w:rsidRDefault="0033231E" w:rsidP="006274C7">
      <w:pPr>
        <w:jc w:val="center"/>
        <w:rPr>
          <w:sz w:val="28"/>
        </w:rPr>
      </w:pPr>
      <w:r w:rsidRPr="006274C7">
        <w:rPr>
          <w:sz w:val="28"/>
        </w:rPr>
        <w:t>Β΄</w:t>
      </w:r>
      <w:r w:rsidR="0052650A" w:rsidRPr="006274C7">
        <w:rPr>
          <w:sz w:val="28"/>
        </w:rPr>
        <w:t xml:space="preserve"> Επεισόδιο, 4</w:t>
      </w:r>
      <w:r w:rsidR="0052650A" w:rsidRPr="006274C7">
        <w:rPr>
          <w:sz w:val="28"/>
          <w:vertAlign w:val="superscript"/>
        </w:rPr>
        <w:t>η</w:t>
      </w:r>
      <w:r w:rsidR="00740151" w:rsidRPr="006274C7">
        <w:rPr>
          <w:sz w:val="28"/>
        </w:rPr>
        <w:t xml:space="preserve"> σκηνή, στίχοι 942</w:t>
      </w:r>
      <w:r w:rsidR="0052650A" w:rsidRPr="006274C7">
        <w:rPr>
          <w:sz w:val="28"/>
        </w:rPr>
        <w:t>-1042</w:t>
      </w:r>
    </w:p>
    <w:p w:rsidR="0052650A" w:rsidRPr="0033231E" w:rsidRDefault="0052650A" w:rsidP="006274C7"/>
    <w:p w:rsidR="0052650A" w:rsidRPr="0033231E" w:rsidRDefault="0052650A" w:rsidP="006274C7"/>
    <w:p w:rsidR="0052650A" w:rsidRPr="0033231E" w:rsidRDefault="0052650A" w:rsidP="006274C7">
      <w:r w:rsidRPr="006274C7">
        <w:rPr>
          <w:b/>
        </w:rPr>
        <w:t>Στόχοι</w:t>
      </w:r>
      <w:r w:rsidR="006274C7">
        <w:t xml:space="preserve">: </w:t>
      </w:r>
      <w:r w:rsidRPr="0033231E">
        <w:t>οι μαθητές</w:t>
      </w:r>
      <w:r w:rsidR="006274C7">
        <w:t xml:space="preserve">: </w:t>
      </w:r>
    </w:p>
    <w:p w:rsidR="0052650A" w:rsidRPr="0033231E" w:rsidRDefault="0052650A" w:rsidP="00933205">
      <w:pPr>
        <w:pStyle w:val="a6"/>
        <w:numPr>
          <w:ilvl w:val="0"/>
          <w:numId w:val="1"/>
        </w:numPr>
      </w:pPr>
      <w:r w:rsidRPr="0033231E">
        <w:t>να κατανοήσουν το περιεχόμενο της ενότητας</w:t>
      </w:r>
    </w:p>
    <w:p w:rsidR="0052650A" w:rsidRDefault="0052650A" w:rsidP="00933205">
      <w:pPr>
        <w:pStyle w:val="a6"/>
        <w:numPr>
          <w:ilvl w:val="0"/>
          <w:numId w:val="1"/>
        </w:numPr>
      </w:pPr>
      <w:r w:rsidRPr="0033231E">
        <w:t xml:space="preserve">να </w:t>
      </w:r>
      <w:r w:rsidR="008868AB">
        <w:t>εντοπίσο</w:t>
      </w:r>
      <w:bookmarkStart w:id="0" w:name="_GoBack"/>
      <w:bookmarkEnd w:id="0"/>
      <w:r w:rsidR="008868AB">
        <w:t xml:space="preserve">υν τις </w:t>
      </w:r>
      <w:r w:rsidR="008868AB" w:rsidRPr="0033231E">
        <w:t>σκηνοθετικές και σκηνογραφικές πληροφορίεςκαι να συσχετίσουν</w:t>
      </w:r>
      <w:r w:rsidR="008868AB">
        <w:t xml:space="preserve"> την</w:t>
      </w:r>
      <w:r w:rsidR="008868AB" w:rsidRPr="0033231E">
        <w:t>«όψη»</w:t>
      </w:r>
      <w:r w:rsidR="008868AB">
        <w:t xml:space="preserve"> με το πρόσωπο</w:t>
      </w:r>
      <w:r w:rsidR="008868AB" w:rsidRPr="0033231E">
        <w:t>και το</w:t>
      </w:r>
      <w:r w:rsidR="008868AB">
        <w:t>ν</w:t>
      </w:r>
      <w:r w:rsidR="008868AB" w:rsidRPr="0033231E">
        <w:t xml:space="preserve"> ρόλο </w:t>
      </w:r>
      <w:r w:rsidRPr="0033231E">
        <w:t>της</w:t>
      </w:r>
      <w:r w:rsidR="008868AB" w:rsidRPr="0033231E">
        <w:t>Θεονόης</w:t>
      </w:r>
    </w:p>
    <w:p w:rsidR="000D1392" w:rsidRPr="0033231E" w:rsidRDefault="000D1392" w:rsidP="00933205">
      <w:pPr>
        <w:pStyle w:val="a6"/>
        <w:numPr>
          <w:ilvl w:val="0"/>
          <w:numId w:val="1"/>
        </w:numPr>
      </w:pPr>
      <w:r w:rsidRPr="0033231E">
        <w:t>να διακρίνουντα στοιχείατης ενότηταςπουσυμβάλλουνστηνπροώθησητου μύθου</w:t>
      </w:r>
    </w:p>
    <w:p w:rsidR="0052650A" w:rsidRPr="0033231E" w:rsidRDefault="0052650A" w:rsidP="00933205">
      <w:pPr>
        <w:pStyle w:val="a6"/>
        <w:numPr>
          <w:ilvl w:val="0"/>
          <w:numId w:val="1"/>
        </w:numPr>
      </w:pPr>
      <w:r w:rsidRPr="0033231E">
        <w:t>να διαπιστώσουν τις μαντικές ικανότητες της Θεονόης αλλά και τις αδυναμίες της</w:t>
      </w:r>
    </w:p>
    <w:p w:rsidR="0052650A" w:rsidRPr="0033231E" w:rsidRDefault="0052650A" w:rsidP="00933205">
      <w:pPr>
        <w:pStyle w:val="a6"/>
        <w:numPr>
          <w:ilvl w:val="0"/>
          <w:numId w:val="1"/>
        </w:numPr>
      </w:pPr>
      <w:r w:rsidRPr="0033231E">
        <w:t>να διακρίνουν στο</w:t>
      </w:r>
      <w:r w:rsidR="008868AB">
        <w:t>ν</w:t>
      </w:r>
      <w:r w:rsidRPr="0033231E">
        <w:t xml:space="preserve"> λόγο της Ελένης την ικεσία, τη διάνοια και τα ρητορικά επιχειρήματάτης για να πείσει τη Θεονόη</w:t>
      </w:r>
    </w:p>
    <w:p w:rsidR="0052650A" w:rsidRPr="0033231E" w:rsidRDefault="0052650A" w:rsidP="006274C7">
      <w:r w:rsidRPr="0033231E">
        <w:t>να ηθογραφήσουν την Ελένη και να εντοπίσουν τα στοιχεία που συνθέτουν την τραγικότητάτης.</w:t>
      </w:r>
    </w:p>
    <w:p w:rsidR="00E862B6" w:rsidRDefault="00E862B6" w:rsidP="006274C7"/>
    <w:p w:rsidR="0052650A" w:rsidRDefault="0052650A" w:rsidP="006274C7">
      <w:pPr>
        <w:pStyle w:val="3"/>
      </w:pPr>
      <w:r w:rsidRPr="0033231E">
        <w:t>Επεξεργασία τ</w:t>
      </w:r>
      <w:r w:rsidR="00CC6E6D">
        <w:t>ου κειμένου</w:t>
      </w:r>
      <w:r w:rsidR="006274C7">
        <w:t xml:space="preserve">: </w:t>
      </w:r>
    </w:p>
    <w:p w:rsidR="00F90C60" w:rsidRPr="0033231E" w:rsidRDefault="00F90C60" w:rsidP="006274C7"/>
    <w:p w:rsidR="0052650A" w:rsidRPr="0033231E" w:rsidRDefault="00371BDE" w:rsidP="006274C7">
      <w:pPr>
        <w:rPr>
          <w:b/>
          <w:bCs/>
        </w:rPr>
      </w:pPr>
      <w:r>
        <w:rPr>
          <w:b/>
          <w:bCs/>
        </w:rPr>
        <w:t>1.</w:t>
      </w:r>
      <w:r w:rsidR="0052650A" w:rsidRPr="0033231E">
        <w:rPr>
          <w:b/>
          <w:bCs/>
        </w:rPr>
        <w:t>Ανάγνωση της ενότητας.</w:t>
      </w:r>
    </w:p>
    <w:p w:rsidR="0052650A" w:rsidRPr="0033231E" w:rsidRDefault="0052650A" w:rsidP="006274C7">
      <w:r w:rsidRPr="0033231E">
        <w:rPr>
          <w:b/>
          <w:bCs/>
        </w:rPr>
        <w:t>2</w:t>
      </w:r>
      <w:r w:rsidR="00371BDE">
        <w:rPr>
          <w:b/>
          <w:bCs/>
        </w:rPr>
        <w:t>.</w:t>
      </w:r>
      <w:r w:rsidRPr="0033231E">
        <w:rPr>
          <w:b/>
          <w:bCs/>
        </w:rPr>
        <w:t>Να αποδώσετε περιληπτικά το περιεχόμενο της ενότητας.</w:t>
      </w:r>
      <w:r w:rsidRPr="0033231E">
        <w:t xml:space="preserve"> (με τη βοήθεια των πλαγιότιτλων και </w:t>
      </w:r>
      <w:r w:rsidR="00371BDE">
        <w:t xml:space="preserve">με </w:t>
      </w:r>
      <w:r w:rsidRPr="0033231E">
        <w:t>τις απαραίτητες λεπτομέρειες</w:t>
      </w:r>
      <w:r w:rsidR="0083229F">
        <w:t>)</w:t>
      </w:r>
    </w:p>
    <w:p w:rsidR="0052650A" w:rsidRPr="0033231E" w:rsidRDefault="0052650A" w:rsidP="006274C7">
      <w:r w:rsidRPr="0033231E">
        <w:rPr>
          <w:b/>
          <w:bCs/>
        </w:rPr>
        <w:t>3</w:t>
      </w:r>
      <w:r w:rsidR="00371BDE">
        <w:rPr>
          <w:b/>
          <w:bCs/>
        </w:rPr>
        <w:t>.</w:t>
      </w:r>
      <w:r w:rsidRPr="0033231E">
        <w:rPr>
          <w:b/>
          <w:bCs/>
        </w:rPr>
        <w:t>Πώς εισέρχεται η Θεονόη στη σκηνή;</w:t>
      </w:r>
      <w:r w:rsidRPr="0033231E">
        <w:t xml:space="preserve"> (</w:t>
      </w:r>
      <w:r w:rsidR="00B21D86">
        <w:t xml:space="preserve">υποτίθεται </w:t>
      </w:r>
      <w:r w:rsidR="004A54F0">
        <w:t xml:space="preserve">από την κεντρική πύλη του παλατιού – </w:t>
      </w:r>
      <w:r w:rsidR="00737B0E">
        <w:t>σ</w:t>
      </w:r>
      <w:r w:rsidR="00504203">
        <w:t>σ</w:t>
      </w:r>
      <w:r w:rsidR="00737B0E">
        <w:t xml:space="preserve">. 71 </w:t>
      </w:r>
      <w:r w:rsidR="00504203">
        <w:t xml:space="preserve">και 73 </w:t>
      </w:r>
      <w:r w:rsidR="00737B0E">
        <w:t>σχολ. εγχ.</w:t>
      </w:r>
      <w:r w:rsidR="006274C7">
        <w:t xml:space="preserve">: </w:t>
      </w:r>
      <w:r w:rsidR="00737B0E">
        <w:t>ΑΣ ΓΙΝΟΥΜΕ ΘΕΑΤΕΣ</w:t>
      </w:r>
      <w:r w:rsidR="006274C7">
        <w:t xml:space="preserve"> / </w:t>
      </w:r>
      <w:r w:rsidRPr="0033231E">
        <w:t>951-960</w:t>
      </w:r>
      <w:r w:rsidR="006274C7">
        <w:t xml:space="preserve">: </w:t>
      </w:r>
      <w:r w:rsidRPr="0033231E">
        <w:t xml:space="preserve">σκηνοθετικές και </w:t>
      </w:r>
      <w:r w:rsidR="00371BDE">
        <w:t>σκηνογραφικές πληροφορί</w:t>
      </w:r>
      <w:r w:rsidR="000D1392">
        <w:t>ες</w:t>
      </w:r>
      <w:r w:rsidR="006274C7">
        <w:t xml:space="preserve"> / </w:t>
      </w:r>
      <w:r w:rsidR="00115B68">
        <w:t>«όψη</w:t>
      </w:r>
      <w:r w:rsidRPr="0033231E">
        <w:t>» - η Θεονόη εισέρχεται στη σκηνή συνοδευόμενη από γυναίκες-δούλες, που τους δίνει οδηγίες να κάνουν τον απαραίτητο καθαρμό του αέρα και του εδάφους με φωτιά και θειάφι, για να περάσει η μάντισσα έτοιμη να δεχτεί τη θεϊκή έμπνευση</w:t>
      </w:r>
      <w:r w:rsidR="006274C7">
        <w:t xml:space="preserve"> / </w:t>
      </w:r>
      <w:r w:rsidRPr="0033231E">
        <w:t>τυπικό εξαγνισμού</w:t>
      </w:r>
      <w:r w:rsidR="006274C7">
        <w:t xml:space="preserve"> / </w:t>
      </w:r>
      <w:r w:rsidR="00477178">
        <w:t>σχόλιο 2 σχολ. εγχ.</w:t>
      </w:r>
      <w:r w:rsidRPr="0033231E">
        <w:t xml:space="preserve"> – η Θεονόη πιθανόν να φορά αιγυπτιακά ρούχα, πολυτελή και με ιερατική όψη – εμφανίζεται με τελετουργική επισημότητα, μεγαλοπρέπεια, ανάλογη του προσώπου και της ιδιότητάς της – με αυτό ο Ευριπίδης θέλει</w:t>
      </w:r>
      <w:r w:rsidR="006274C7">
        <w:t xml:space="preserve">: </w:t>
      </w:r>
      <w:r w:rsidRPr="0033231E">
        <w:t>α. να τονίσει τον ξεχωριστό της χαρακτήρα ως μάντισσας και το</w:t>
      </w:r>
      <w:r w:rsidR="00371BDE">
        <w:t>ν</w:t>
      </w:r>
      <w:r w:rsidRPr="0033231E">
        <w:t xml:space="preserve"> ρόλο που θα διαδραματίσει στην εξέλιξη του έργου, β. να ενισχύσει με την «όψη» την αποφασιστική τροπή που θα πάρει η εξέλιξη του έργου στο εξής</w:t>
      </w:r>
      <w:r w:rsidR="0083229F">
        <w:t>)</w:t>
      </w:r>
    </w:p>
    <w:p w:rsidR="0052650A" w:rsidRPr="0033231E" w:rsidRDefault="0052650A" w:rsidP="006274C7">
      <w:r w:rsidRPr="0033231E">
        <w:rPr>
          <w:b/>
          <w:bCs/>
        </w:rPr>
        <w:t>4</w:t>
      </w:r>
      <w:r w:rsidR="00371BDE">
        <w:rPr>
          <w:b/>
          <w:bCs/>
        </w:rPr>
        <w:t>.</w:t>
      </w:r>
      <w:r w:rsidRPr="0033231E">
        <w:rPr>
          <w:b/>
          <w:bCs/>
        </w:rPr>
        <w:t xml:space="preserve">Σε ποιον απευθύνεται </w:t>
      </w:r>
      <w:r w:rsidR="000D1392">
        <w:rPr>
          <w:b/>
          <w:bCs/>
        </w:rPr>
        <w:t xml:space="preserve">αρχικά </w:t>
      </w:r>
      <w:r w:rsidRPr="0033231E">
        <w:rPr>
          <w:b/>
          <w:bCs/>
        </w:rPr>
        <w:t>η Θεονόη και τι λέει;</w:t>
      </w:r>
      <w:r w:rsidRPr="0033231E">
        <w:t xml:space="preserve"> (960-963</w:t>
      </w:r>
      <w:r w:rsidR="006274C7">
        <w:t xml:space="preserve">: </w:t>
      </w:r>
      <w:r w:rsidRPr="0033231E">
        <w:t>απευθύνεται στην Ελένη – αισθάνεται δικαιωμένη και υπερήφανη που επαληθεύτηκε η μαντεία της</w:t>
      </w:r>
      <w:r w:rsidR="006274C7">
        <w:t xml:space="preserve"> / </w:t>
      </w:r>
      <w:r w:rsidRPr="0033231E">
        <w:t>ειρωνικός τόνος στην ερώτησή της</w:t>
      </w:r>
      <w:r w:rsidR="0083229F">
        <w:t>)</w:t>
      </w:r>
    </w:p>
    <w:p w:rsidR="0052650A" w:rsidRPr="0033231E" w:rsidRDefault="0052650A" w:rsidP="006274C7">
      <w:r w:rsidRPr="0033231E">
        <w:rPr>
          <w:b/>
          <w:bCs/>
        </w:rPr>
        <w:t>5</w:t>
      </w:r>
      <w:r w:rsidR="00371BDE">
        <w:rPr>
          <w:b/>
          <w:bCs/>
        </w:rPr>
        <w:t>.</w:t>
      </w:r>
      <w:r w:rsidRPr="0033231E">
        <w:rPr>
          <w:b/>
          <w:bCs/>
        </w:rPr>
        <w:t xml:space="preserve">Σε ποιον απευθύνεται </w:t>
      </w:r>
      <w:r w:rsidR="000D1392">
        <w:rPr>
          <w:b/>
          <w:bCs/>
        </w:rPr>
        <w:t>στη συνέχεια</w:t>
      </w:r>
      <w:r w:rsidRPr="0033231E">
        <w:rPr>
          <w:b/>
          <w:bCs/>
        </w:rPr>
        <w:t>;</w:t>
      </w:r>
      <w:r w:rsidRPr="0033231E">
        <w:t xml:space="preserve"> (964-984</w:t>
      </w:r>
      <w:r w:rsidR="006274C7">
        <w:t xml:space="preserve">: </w:t>
      </w:r>
      <w:r w:rsidRPr="0033231E">
        <w:t>στο</w:t>
      </w:r>
      <w:r w:rsidR="00371BDE">
        <w:t>ν</w:t>
      </w:r>
      <w:r w:rsidRPr="0033231E">
        <w:t xml:space="preserve"> Μενέλαο</w:t>
      </w:r>
      <w:r w:rsidR="0083229F">
        <w:t>)</w:t>
      </w:r>
    </w:p>
    <w:p w:rsidR="0052650A" w:rsidRPr="0033231E" w:rsidRDefault="0052650A" w:rsidP="006274C7">
      <w:r w:rsidRPr="0033231E">
        <w:rPr>
          <w:b/>
          <w:bCs/>
        </w:rPr>
        <w:t>6</w:t>
      </w:r>
      <w:r w:rsidR="00371BDE">
        <w:rPr>
          <w:b/>
          <w:bCs/>
        </w:rPr>
        <w:t>.</w:t>
      </w:r>
      <w:r w:rsidRPr="0033231E">
        <w:rPr>
          <w:b/>
          <w:bCs/>
        </w:rPr>
        <w:t>Ποια στοιχεία στο</w:t>
      </w:r>
      <w:r w:rsidR="00371BDE">
        <w:rPr>
          <w:b/>
          <w:bCs/>
        </w:rPr>
        <w:t>ν</w:t>
      </w:r>
      <w:r w:rsidRPr="0033231E">
        <w:rPr>
          <w:b/>
          <w:bCs/>
        </w:rPr>
        <w:t xml:space="preserve"> λόγο της Θεονόης προς το</w:t>
      </w:r>
      <w:r w:rsidR="00371BDE">
        <w:rPr>
          <w:b/>
          <w:bCs/>
        </w:rPr>
        <w:t>ν</w:t>
      </w:r>
      <w:r w:rsidRPr="0033231E">
        <w:rPr>
          <w:b/>
          <w:bCs/>
        </w:rPr>
        <w:t xml:space="preserve"> Μενέλαο τονίζουν τη μαντική της ικανότητα;</w:t>
      </w:r>
      <w:r w:rsidR="006274C7">
        <w:t xml:space="preserve"> (964-978 (</w:t>
      </w:r>
      <w:r w:rsidRPr="0033231E">
        <w:t>βλέπε και 960-963</w:t>
      </w:r>
      <w:r w:rsidR="006274C7">
        <w:t xml:space="preserve">): </w:t>
      </w:r>
      <w:r w:rsidRPr="0033231E">
        <w:t>γνωρίζει τις περιπέτειες του Μενελάου, γνωρίζει τα σχέδια και τις διαθέσεις των θεών</w:t>
      </w:r>
      <w:r w:rsidR="006274C7">
        <w:t xml:space="preserve"> / </w:t>
      </w:r>
      <w:r w:rsidR="00C32673">
        <w:t xml:space="preserve">από τον στίχο 967 </w:t>
      </w:r>
      <w:r w:rsidR="00ED1841">
        <w:t xml:space="preserve">αρχίζει </w:t>
      </w:r>
      <w:r w:rsidR="002D495C">
        <w:t xml:space="preserve">να εμπνέεται και </w:t>
      </w:r>
      <w:r w:rsidR="00ED1841">
        <w:t>να χρησμοδοτεί-έως 978</w:t>
      </w:r>
      <w:r w:rsidR="006274C7">
        <w:t xml:space="preserve"> / </w:t>
      </w:r>
      <w:r w:rsidR="00ED1841">
        <w:t>φανταζόμαστε την ανάλογη σκηνοθεσία</w:t>
      </w:r>
      <w:r w:rsidR="006274C7">
        <w:t xml:space="preserve">: </w:t>
      </w:r>
      <w:r w:rsidR="002D495C">
        <w:t>ίσως σηκώνει τα χέρια της ψηλά, στρέφει το βλέμμα της προς τον ουρανό, ή ακόμη και έχοντας τα μάτια της κλειστά</w:t>
      </w:r>
      <w:r w:rsidR="006274C7">
        <w:t xml:space="preserve"> / </w:t>
      </w:r>
      <w:r w:rsidRPr="0033231E">
        <w:t>υπάρχει διαφωνία στους θεούς για το</w:t>
      </w:r>
      <w:r w:rsidR="00371BDE">
        <w:t>ν</w:t>
      </w:r>
      <w:r w:rsidRPr="0033231E">
        <w:t xml:space="preserve"> Μενέλαο-θα κάνουν συμβούλιο αυτή τη μέρα και ο Δίας θα αποφασίσει</w:t>
      </w:r>
      <w:r w:rsidR="006274C7">
        <w:t xml:space="preserve"> / </w:t>
      </w:r>
      <w:r w:rsidRPr="0033231E">
        <w:t>κρίσιμη μέρα</w:t>
      </w:r>
      <w:r w:rsidR="006274C7">
        <w:t xml:space="preserve"> / </w:t>
      </w:r>
      <w:r w:rsidRPr="0033231E">
        <w:t>ενότητα χρόνου</w:t>
      </w:r>
      <w:r w:rsidR="006274C7">
        <w:t xml:space="preserve">: </w:t>
      </w:r>
      <w:r w:rsidRPr="0033231E">
        <w:t>όλα θα γίνουν σε ένα 24ωρο</w:t>
      </w:r>
      <w:r w:rsidR="006274C7">
        <w:t xml:space="preserve"> / </w:t>
      </w:r>
      <w:r w:rsidRPr="0033231E">
        <w:t>δραματική ένταση</w:t>
      </w:r>
      <w:r w:rsidR="006274C7">
        <w:t xml:space="preserve"> / </w:t>
      </w:r>
      <w:r w:rsidRPr="0033231E">
        <w:t>αγωνία ηρώων και θεατών-η Ήρα είναι υπέρ του γυρισμού του Μενελάου και της Ελένης στην πατρίδα, η Αφροδίτη είναι εναντίον – θρησκευτικές αντιλήψεις</w:t>
      </w:r>
      <w:r w:rsidR="006274C7">
        <w:t xml:space="preserve">: </w:t>
      </w:r>
      <w:r w:rsidRPr="0033231E">
        <w:t>α. ανθρωπομορφισμός των θεών</w:t>
      </w:r>
      <w:r w:rsidR="006274C7">
        <w:t xml:space="preserve">: </w:t>
      </w:r>
      <w:r w:rsidRPr="0033231E">
        <w:t>«αγορά» θεών, απόφαση Δία, πάθη θεαινών, β. οι θεοί καθορίζουν τη ζωή των ανθρώπων</w:t>
      </w:r>
      <w:r w:rsidR="006274C7">
        <w:t xml:space="preserve"> / </w:t>
      </w:r>
      <w:r w:rsidRPr="0033231E">
        <w:t>όταν ο άνθρωπος συγκρούεται με τη θεϊκή δύναμη, είναι ο ηττημένος και βιώνει την τραγικότητα</w:t>
      </w:r>
      <w:r w:rsidR="0083229F">
        <w:t>)</w:t>
      </w:r>
    </w:p>
    <w:p w:rsidR="0052650A" w:rsidRPr="0033231E" w:rsidRDefault="0052650A" w:rsidP="006274C7">
      <w:r w:rsidRPr="0033231E">
        <w:rPr>
          <w:b/>
          <w:bCs/>
        </w:rPr>
        <w:t>7</w:t>
      </w:r>
      <w:r w:rsidR="00371BDE">
        <w:rPr>
          <w:b/>
          <w:bCs/>
        </w:rPr>
        <w:t>.</w:t>
      </w:r>
      <w:r w:rsidRPr="0033231E">
        <w:rPr>
          <w:b/>
          <w:bCs/>
        </w:rPr>
        <w:t xml:space="preserve">Ποιος στίχος δηλώνει τον κρίσιμο ρόλο της Θεονόης και τι εντύπωση προκαλεί; Πώς αναλύεται στη συνέχεια; </w:t>
      </w:r>
      <w:r w:rsidRPr="0033231E">
        <w:t>(979 και 980-984</w:t>
      </w:r>
      <w:r w:rsidR="006274C7">
        <w:t xml:space="preserve">: </w:t>
      </w:r>
      <w:r w:rsidRPr="0033231E">
        <w:t>979</w:t>
      </w:r>
      <w:r w:rsidR="006274C7">
        <w:t xml:space="preserve">: </w:t>
      </w:r>
      <w:r w:rsidRPr="0033231E">
        <w:t>βαρυσήμαντος στίχος</w:t>
      </w:r>
      <w:r w:rsidR="006274C7">
        <w:t xml:space="preserve"> / </w:t>
      </w:r>
      <w:r w:rsidRPr="0033231E">
        <w:t>η Θεονόη γνωρίζει τη δύναμή της</w:t>
      </w:r>
      <w:r w:rsidR="006274C7">
        <w:t xml:space="preserve"> / </w:t>
      </w:r>
      <w:r w:rsidRPr="0033231E">
        <w:t>από την επιλογή και απόφασή της εξαρτάται η καταστροφή ή η σωτηρία του Μενελάου</w:t>
      </w:r>
      <w:r w:rsidR="006274C7">
        <w:t xml:space="preserve"> / </w:t>
      </w:r>
      <w:r w:rsidRPr="0033231E">
        <w:t>καθοριστικός ο ρόλος της για την εξέλιξη του δράματος</w:t>
      </w:r>
      <w:r w:rsidR="006274C7">
        <w:t xml:space="preserve"> / </w:t>
      </w:r>
      <w:r w:rsidRPr="0033231E">
        <w:t>δραματική ένταση</w:t>
      </w:r>
      <w:r w:rsidR="006274C7">
        <w:t xml:space="preserve"> / </w:t>
      </w:r>
      <w:r w:rsidRPr="0033231E">
        <w:t>αγωνία ηρώων και θεατών για την επιλογή της μάντισσας</w:t>
      </w:r>
      <w:r w:rsidR="006274C7">
        <w:t xml:space="preserve"> / </w:t>
      </w:r>
      <w:r w:rsidRPr="0033231E">
        <w:t>εξυπηρετεί τη δραματική τεχνική του ποιητή</w:t>
      </w:r>
      <w:r w:rsidR="006274C7">
        <w:t xml:space="preserve">: </w:t>
      </w:r>
      <w:r w:rsidRPr="0033231E">
        <w:t>εντάσσει τη Θεονόη στην πλοκή</w:t>
      </w:r>
      <w:r w:rsidR="006274C7">
        <w:t xml:space="preserve"> / </w:t>
      </w:r>
      <w:r w:rsidRPr="0033231E">
        <w:t xml:space="preserve">προώθηση του μύθου{προώθηση του μύθου γίνεται και με την ίδια την είσοδο της Θεονόης στη σκηνή} – </w:t>
      </w:r>
      <w:r w:rsidR="00504203">
        <w:t xml:space="preserve">σ. </w:t>
      </w:r>
      <w:r w:rsidR="00A20520">
        <w:t>71 σχολ. εγχ.</w:t>
      </w:r>
      <w:r w:rsidR="006274C7">
        <w:t xml:space="preserve">: </w:t>
      </w:r>
      <w:r w:rsidR="00A20520">
        <w:t>ΑΣ ΕΜΒΑΘΥΝΟΥΜΕ</w:t>
      </w:r>
      <w:r w:rsidR="006274C7">
        <w:t xml:space="preserve"> / </w:t>
      </w:r>
      <w:r w:rsidRPr="0033231E">
        <w:t>980-984</w:t>
      </w:r>
      <w:r w:rsidR="006274C7">
        <w:t xml:space="preserve">: </w:t>
      </w:r>
      <w:r w:rsidRPr="0033231E">
        <w:t>δίλημμα Θεονόης</w:t>
      </w:r>
      <w:r w:rsidR="006274C7">
        <w:t xml:space="preserve">: </w:t>
      </w:r>
      <w:r w:rsidRPr="0033231E">
        <w:t>αποκάλυψη</w:t>
      </w:r>
      <w:r w:rsidR="00371BDE">
        <w:t>→</w:t>
      </w:r>
      <w:r w:rsidRPr="0033231E">
        <w:t>καταστροφή Μενελάου</w:t>
      </w:r>
      <w:r w:rsidR="006274C7">
        <w:t xml:space="preserve"> / </w:t>
      </w:r>
      <w:r w:rsidRPr="0033231E">
        <w:t>Αφροδίτη</w:t>
      </w:r>
      <w:r w:rsidR="006274C7">
        <w:t xml:space="preserve"> / </w:t>
      </w:r>
      <w:r w:rsidRPr="0033231E">
        <w:t xml:space="preserve">υπακοή στον αδελφό της </w:t>
      </w:r>
      <w:r w:rsidR="00C32673">
        <w:t>#</w:t>
      </w:r>
      <w:r w:rsidRPr="0033231E">
        <w:t xml:space="preserve"> σωτηρία Μενελάου</w:t>
      </w:r>
      <w:r w:rsidR="006274C7">
        <w:t xml:space="preserve"> / </w:t>
      </w:r>
      <w:r w:rsidRPr="0033231E">
        <w:t>Ήρα</w:t>
      </w:r>
      <w:r w:rsidR="006274C7">
        <w:t xml:space="preserve"> / </w:t>
      </w:r>
      <w:r w:rsidRPr="0033231E">
        <w:t>ανυπακοή στον αδελφό της και βασιλιά</w:t>
      </w:r>
      <w:r w:rsidR="0083229F">
        <w:t>)</w:t>
      </w:r>
    </w:p>
    <w:p w:rsidR="0052650A" w:rsidRPr="0033231E" w:rsidRDefault="0052650A" w:rsidP="006274C7">
      <w:r w:rsidRPr="0033231E">
        <w:rPr>
          <w:b/>
          <w:bCs/>
        </w:rPr>
        <w:lastRenderedPageBreak/>
        <w:t>8</w:t>
      </w:r>
      <w:r w:rsidR="00371BDE">
        <w:rPr>
          <w:b/>
          <w:bCs/>
        </w:rPr>
        <w:t>.</w:t>
      </w:r>
      <w:r w:rsidRPr="0033231E">
        <w:rPr>
          <w:b/>
          <w:bCs/>
        </w:rPr>
        <w:t xml:space="preserve">Παρά τη μαντική της ικανότητα, η Θεονόη έχει και αδυναμίες. Σε ποιους στίχους δηλώνονται ή υποδηλώνονται; </w:t>
      </w:r>
      <w:r w:rsidRPr="0033231E">
        <w:t>(</w:t>
      </w:r>
      <w:r w:rsidR="00371BDE">
        <w:t>985-986</w:t>
      </w:r>
      <w:r w:rsidR="006274C7">
        <w:t xml:space="preserve"> / </w:t>
      </w:r>
      <w:r w:rsidR="00371BDE">
        <w:t>αμφίσημο το νόημά τους,</w:t>
      </w:r>
      <w:r w:rsidRPr="0033231E">
        <w:t>98</w:t>
      </w:r>
      <w:r w:rsidR="003673D1">
        <w:t>0-984</w:t>
      </w:r>
      <w:r w:rsidR="006274C7">
        <w:t xml:space="preserve">: </w:t>
      </w:r>
      <w:r w:rsidR="003673D1">
        <w:t>είναι αδελφή του βασιλιά</w:t>
      </w:r>
      <w:r w:rsidRPr="0033231E">
        <w:t xml:space="preserve"> και</w:t>
      </w:r>
      <w:r w:rsidR="003673D1">
        <w:t>,</w:t>
      </w:r>
      <w:r w:rsidRPr="0033231E">
        <w:t xml:space="preserve"> αν βοηθήσει τους δύο συζύγους, θα υπάρξει κόστος και για την ίδια – η αδελφική της αγάπη</w:t>
      </w:r>
      <w:r w:rsidR="0083229F">
        <w:t>)</w:t>
      </w:r>
    </w:p>
    <w:p w:rsidR="0052650A" w:rsidRPr="0033231E" w:rsidRDefault="0052650A" w:rsidP="006274C7">
      <w:r w:rsidRPr="0033231E">
        <w:rPr>
          <w:b/>
          <w:bCs/>
        </w:rPr>
        <w:t>9</w:t>
      </w:r>
      <w:r w:rsidR="00371BDE">
        <w:rPr>
          <w:b/>
          <w:bCs/>
        </w:rPr>
        <w:t>.</w:t>
      </w:r>
      <w:r w:rsidRPr="0033231E">
        <w:rPr>
          <w:b/>
          <w:bCs/>
        </w:rPr>
        <w:t>Ποιες λέξεις-φράσεις και ενέργειες της Ελένης δείχνουν την ικεσία της προς τη Θεονόη;</w:t>
      </w:r>
      <w:r w:rsidRPr="0033231E">
        <w:t xml:space="preserve"> (987-993 και 1038-1039</w:t>
      </w:r>
      <w:r w:rsidR="006274C7">
        <w:t xml:space="preserve">: </w:t>
      </w:r>
      <w:r w:rsidRPr="0033231E">
        <w:rPr>
          <w:i/>
          <w:iCs/>
        </w:rPr>
        <w:t>Ικέτισσα, ω! παρθένα, σου προσπέφτω</w:t>
      </w:r>
      <w:r w:rsidR="006274C7">
        <w:t xml:space="preserve"> / </w:t>
      </w:r>
      <w:r w:rsidRPr="0033231E">
        <w:t>σκηνοθετική πληροφορία</w:t>
      </w:r>
      <w:r w:rsidR="006274C7">
        <w:t xml:space="preserve">: </w:t>
      </w:r>
      <w:r w:rsidRPr="0033231E">
        <w:t xml:space="preserve">γονατίζει και αγκαλιάζει τα πόδια της Θεονόης, </w:t>
      </w:r>
      <w:r w:rsidRPr="0033231E">
        <w:rPr>
          <w:i/>
          <w:iCs/>
        </w:rPr>
        <w:t>σε παρακαλώ, έλα, γλίτωσέ τον, σε ικετεύω, λύτρωσέ με, Αχ!, μην τον φανερώσεις, σε ικετεύω, κάνε μου αυτή τη χάρη</w:t>
      </w:r>
      <w:r w:rsidR="0083229F">
        <w:t>)</w:t>
      </w:r>
    </w:p>
    <w:p w:rsidR="00A910BF" w:rsidRDefault="0052650A" w:rsidP="006274C7">
      <w:r w:rsidRPr="0033231E">
        <w:rPr>
          <w:b/>
          <w:bCs/>
        </w:rPr>
        <w:t>10</w:t>
      </w:r>
      <w:r w:rsidR="00371BDE">
        <w:rPr>
          <w:b/>
          <w:bCs/>
        </w:rPr>
        <w:t>.</w:t>
      </w:r>
      <w:r w:rsidRPr="0033231E">
        <w:rPr>
          <w:b/>
          <w:bCs/>
        </w:rPr>
        <w:t xml:space="preserve">Ο ικετευτικός λόγος της Ελένης είναι συγχρόνως ένας ρητορικός </w:t>
      </w:r>
      <w:r w:rsidR="00E32A8B">
        <w:rPr>
          <w:b/>
          <w:bCs/>
        </w:rPr>
        <w:t xml:space="preserve">λόγος, με τον οποίο ζητάει κάτι </w:t>
      </w:r>
      <w:r w:rsidRPr="0033231E">
        <w:rPr>
          <w:b/>
          <w:bCs/>
        </w:rPr>
        <w:t>προβάλλοντας διάφορα επιχειρήματα. Τι ακριβώς ζητάει η Ελένη από τη Θεονόη και με ποια επιχειρήματα προσπαθεί να την πείσει; Είναι τα επιχειρήματα της Ελένης πειστικά;</w:t>
      </w:r>
      <w:r w:rsidRPr="0033231E">
        <w:t xml:space="preserve"> (</w:t>
      </w:r>
      <w:r w:rsidR="00504203">
        <w:t>σ.73 σχολ. εγχ.</w:t>
      </w:r>
      <w:r w:rsidR="006274C7">
        <w:t xml:space="preserve">: </w:t>
      </w:r>
      <w:r w:rsidR="00504203">
        <w:t>ΑΣ ΕΜΒΑΘΥΝΟΥΜΕ</w:t>
      </w:r>
      <w:r w:rsidR="006274C7">
        <w:t xml:space="preserve"> / </w:t>
      </w:r>
      <w:r w:rsidR="002031CC">
        <w:t>αίτημα</w:t>
      </w:r>
      <w:r w:rsidR="006274C7">
        <w:t xml:space="preserve">: </w:t>
      </w:r>
      <w:r w:rsidR="002031CC">
        <w:t>991-992</w:t>
      </w:r>
      <w:r w:rsidR="006274C7">
        <w:t xml:space="preserve">: </w:t>
      </w:r>
      <w:r w:rsidR="002031CC">
        <w:t xml:space="preserve">να μην αποκαλύψει η Θεονόη την παρουσία τού Μενελάου στον Θεοκλύμενο – </w:t>
      </w:r>
      <w:r w:rsidR="00A4628F">
        <w:t>επιχειρήματα</w:t>
      </w:r>
      <w:r w:rsidR="006274C7">
        <w:t xml:space="preserve">: </w:t>
      </w:r>
      <w:r w:rsidR="002031CC">
        <w:t>α</w:t>
      </w:r>
      <w:r w:rsidR="0083229F">
        <w:t>)</w:t>
      </w:r>
      <w:r w:rsidR="002031CC">
        <w:t>987</w:t>
      </w:r>
      <w:r w:rsidRPr="0033231E">
        <w:t>-990</w:t>
      </w:r>
      <w:r w:rsidR="006274C7">
        <w:t xml:space="preserve">: </w:t>
      </w:r>
      <w:r w:rsidR="002031CC">
        <w:t>η Ελένη προσπέφτει ικέτισσα στα πόδια της Θεονόης και την παρακαλεί να μη χάσει τον άντρα της τώρα που τον βρήκε, ύστερα από τόσα χρόνια</w:t>
      </w:r>
      <w:r w:rsidR="006274C7">
        <w:t xml:space="preserve"> / </w:t>
      </w:r>
      <w:r w:rsidRPr="0033231E">
        <w:t xml:space="preserve">με την τραγικότητά της προσπαθεί να προκαταλάβει τη Θεονόη, να τη συγκινήσει και να την κάνει να τη λυπηθεί – </w:t>
      </w:r>
      <w:r w:rsidR="00334300">
        <w:t>β</w:t>
      </w:r>
      <w:r w:rsidR="0083229F">
        <w:t>)</w:t>
      </w:r>
      <w:r w:rsidR="00334300">
        <w:t>993-996-1003</w:t>
      </w:r>
      <w:r w:rsidR="006274C7">
        <w:t xml:space="preserve">: </w:t>
      </w:r>
      <w:r w:rsidRPr="0033231E">
        <w:t>θα είναι ασέβεια και αδικία να συναινέσει η Θεονόη να πάρει ο αδελφός της με τη βία κάτι που ανήκει σε άλλον, την Ελένη από το</w:t>
      </w:r>
      <w:r w:rsidR="003673D1">
        <w:t>ν</w:t>
      </w:r>
      <w:r w:rsidRPr="0033231E">
        <w:t xml:space="preserve"> Μενέλαο</w:t>
      </w:r>
      <w:r w:rsidR="006274C7">
        <w:t xml:space="preserve"> / </w:t>
      </w:r>
      <w:r w:rsidR="003E6EBF">
        <w:t>διάνοια</w:t>
      </w:r>
      <w:r w:rsidR="006274C7">
        <w:t xml:space="preserve">: </w:t>
      </w:r>
      <w:r w:rsidR="00025E1B">
        <w:t>ο θεός μισεί τη βία-αδικία-ασέβεια και προστάζει οι άνθρωποι να έχουν μόνο αυτά που τους ανήκουν δικαιωματικά</w:t>
      </w:r>
      <w:r w:rsidR="006274C7">
        <w:t xml:space="preserve"> / </w:t>
      </w:r>
      <w:r w:rsidRPr="0033231E">
        <w:t>η Ελένη αποβλέπει στο να ξεπεράσει η Θεονόη το συναισθηματικό εμπόδιο της αδελφικής αγάπης και να δείξει ευσέβεια και δικαιοσύνη</w:t>
      </w:r>
      <w:r w:rsidR="00334300">
        <w:t>,</w:t>
      </w:r>
      <w:r w:rsidRPr="0033231E">
        <w:t xml:space="preserve"> προστατεύοντας το</w:t>
      </w:r>
      <w:r w:rsidR="003673D1">
        <w:t>ν</w:t>
      </w:r>
      <w:r w:rsidRPr="0033231E">
        <w:t xml:space="preserve"> Μενέλαο και την Ελένη</w:t>
      </w:r>
      <w:r w:rsidR="006274C7">
        <w:t xml:space="preserve"> / </w:t>
      </w:r>
      <w:r w:rsidR="00025E1B">
        <w:t xml:space="preserve">σχόλιο 7 σχολ. εγχ. </w:t>
      </w:r>
      <w:r w:rsidRPr="0033231E">
        <w:t xml:space="preserve">– </w:t>
      </w:r>
      <w:r w:rsidR="00334300">
        <w:t>γ</w:t>
      </w:r>
      <w:r w:rsidR="0083229F">
        <w:t>)</w:t>
      </w:r>
      <w:r w:rsidR="002121A0">
        <w:t>1003-1008</w:t>
      </w:r>
      <w:r w:rsidR="006274C7">
        <w:t xml:space="preserve">: </w:t>
      </w:r>
      <w:r w:rsidR="00D97165">
        <w:t xml:space="preserve">η Θεονόη πρέπει να </w:t>
      </w:r>
      <w:r w:rsidR="002121A0">
        <w:t>τηρήσει</w:t>
      </w:r>
      <w:r w:rsidR="00D97165">
        <w:t xml:space="preserve">, </w:t>
      </w:r>
      <w:r w:rsidR="00815C50">
        <w:t>ως κληρονόμος</w:t>
      </w:r>
      <w:r w:rsidR="00D97165">
        <w:t>, την υπόσχεση του νεκρού πατέρα της, οπότε πρέπει να σωθεί ο Μενέλαος για να γίνει αυτό</w:t>
      </w:r>
      <w:r w:rsidR="00BA1072">
        <w:t xml:space="preserve"> – </w:t>
      </w:r>
      <w:r w:rsidR="002121A0">
        <w:t>δ</w:t>
      </w:r>
      <w:r w:rsidR="0083229F">
        <w:t>)</w:t>
      </w:r>
      <w:r w:rsidR="002121A0">
        <w:t>1009-1016</w:t>
      </w:r>
      <w:r w:rsidR="006274C7">
        <w:t xml:space="preserve">: </w:t>
      </w:r>
      <w:r w:rsidRPr="0033231E">
        <w:t>θα αδικήσει η Θεονόη το</w:t>
      </w:r>
      <w:r w:rsidR="003673D1">
        <w:t>ν</w:t>
      </w:r>
      <w:r w:rsidRPr="0033231E">
        <w:t xml:space="preserve"> δίκαιο πατέρα </w:t>
      </w:r>
      <w:r w:rsidR="002121A0">
        <w:t xml:space="preserve">της και θα διαπράξει ασέβεια απέναντι στον θεό, </w:t>
      </w:r>
      <w:r w:rsidRPr="0033231E">
        <w:t xml:space="preserve">αν </w:t>
      </w:r>
      <w:r w:rsidR="002121A0">
        <w:t xml:space="preserve">εκτελέσει </w:t>
      </w:r>
      <w:r w:rsidRPr="0033231E">
        <w:t>τη διαταγή του άδικου αδελφού της –</w:t>
      </w:r>
      <w:r w:rsidR="002121A0">
        <w:t>ε</w:t>
      </w:r>
      <w:r w:rsidR="0083229F">
        <w:t>)</w:t>
      </w:r>
      <w:r w:rsidR="00D97165">
        <w:t>1</w:t>
      </w:r>
      <w:r w:rsidR="00632BD8">
        <w:t>017-</w:t>
      </w:r>
      <w:r w:rsidR="00D97165">
        <w:t>1</w:t>
      </w:r>
      <w:r w:rsidR="00632BD8">
        <w:t>0</w:t>
      </w:r>
      <w:r w:rsidR="00D97165">
        <w:t>1</w:t>
      </w:r>
      <w:r w:rsidR="00632BD8">
        <w:t>9</w:t>
      </w:r>
      <w:r w:rsidR="006274C7">
        <w:t xml:space="preserve">: </w:t>
      </w:r>
      <w:r w:rsidR="00632BD8">
        <w:t>ως μάντισσα η Θεονόη</w:t>
      </w:r>
      <w:r w:rsidR="00A20520">
        <w:t>οφείλει</w:t>
      </w:r>
      <w:r w:rsidR="00632BD8">
        <w:t xml:space="preserve"> να </w:t>
      </w:r>
      <w:r w:rsidR="009F78B6">
        <w:t>γνω</w:t>
      </w:r>
      <w:r w:rsidR="00632BD8">
        <w:t>ρ</w:t>
      </w:r>
      <w:r w:rsidR="009F78B6">
        <w:t>ίζ</w:t>
      </w:r>
      <w:r w:rsidR="00632BD8">
        <w:t>ει το δίκαιο και να το πράττει –στ</w:t>
      </w:r>
      <w:r w:rsidR="0083229F">
        <w:t>)</w:t>
      </w:r>
      <w:r w:rsidRPr="0033231E">
        <w:t>1020-</w:t>
      </w:r>
      <w:r w:rsidR="00632BD8">
        <w:t>1025</w:t>
      </w:r>
      <w:r w:rsidR="006274C7">
        <w:t xml:space="preserve">: </w:t>
      </w:r>
      <w:r w:rsidR="00632BD8">
        <w:t xml:space="preserve">η Ελένη </w:t>
      </w:r>
      <w:r w:rsidR="008C5FF9">
        <w:t>ως δυστυχισμένη γυναίκα λόγω τη</w:t>
      </w:r>
      <w:r w:rsidR="004D7864">
        <w:t>ς μοίρας της ζητάειλίγη βοήθεια από μια άλλη γυναίκα</w:t>
      </w:r>
      <w:r w:rsidR="006274C7">
        <w:t xml:space="preserve"> / </w:t>
      </w:r>
      <w:r w:rsidR="00D667B3">
        <w:t>τραγικότητα</w:t>
      </w:r>
      <w:r w:rsidR="006274C7">
        <w:t xml:space="preserve"> / </w:t>
      </w:r>
      <w:r w:rsidR="004D7864">
        <w:t>προσπαθεί να συγκινήσει τη Θεονόη και να την κάνει να τη λυπηθεί – ζ</w:t>
      </w:r>
      <w:r w:rsidR="0083229F">
        <w:t>)</w:t>
      </w:r>
      <w:r w:rsidR="004D7864">
        <w:t>1026-1034</w:t>
      </w:r>
      <w:r w:rsidR="006274C7">
        <w:t xml:space="preserve">: </w:t>
      </w:r>
      <w:r w:rsidRPr="0033231E">
        <w:t>με τη σωτηρία του Μενελάου και την επιστροφή τους στην πατρίδα</w:t>
      </w:r>
      <w:r w:rsidR="002C69A1">
        <w:t>,</w:t>
      </w:r>
      <w:r w:rsidRPr="0033231E">
        <w:t xml:space="preserve"> θα αποκατασταθεί η τιμ</w:t>
      </w:r>
      <w:r w:rsidR="004D7864">
        <w:t>ή και η αξιοπρέπεια της Ελένης</w:t>
      </w:r>
      <w:r w:rsidR="002C69A1">
        <w:t>,</w:t>
      </w:r>
      <w:r w:rsidRPr="0033231E">
        <w:t>θα αποκατασταθεί κοινωνικά η κόρη τ</w:t>
      </w:r>
      <w:r w:rsidR="002C69A1">
        <w:t>ου</w:t>
      </w:r>
      <w:r w:rsidRPr="0033231E">
        <w:t>ς Ερμιόνη</w:t>
      </w:r>
      <w:r w:rsidR="002C69A1">
        <w:t xml:space="preserve">, </w:t>
      </w:r>
      <w:r w:rsidRPr="0033231E">
        <w:t>θα απολαύσει η Ελένη τη χαρά του νόστου και την ευτυχία του σπιτικού της</w:t>
      </w:r>
      <w:r w:rsidR="006274C7">
        <w:t xml:space="preserve"> / </w:t>
      </w:r>
      <w:r w:rsidRPr="0033231E">
        <w:rPr>
          <w:i/>
          <w:iCs/>
        </w:rPr>
        <w:t>ξενιτιά μαύρη</w:t>
      </w:r>
      <w:r w:rsidR="006274C7">
        <w:t xml:space="preserve">: </w:t>
      </w:r>
      <w:r w:rsidRPr="0033231E">
        <w:t xml:space="preserve">τραγικότητα της ηρωίδας – </w:t>
      </w:r>
      <w:r w:rsidR="004D7864">
        <w:t>η</w:t>
      </w:r>
      <w:r w:rsidR="0083229F">
        <w:t>)</w:t>
      </w:r>
      <w:r w:rsidRPr="0033231E">
        <w:t>1035-1037</w:t>
      </w:r>
      <w:r w:rsidR="006274C7">
        <w:t xml:space="preserve">: </w:t>
      </w:r>
      <w:r w:rsidRPr="0033231E">
        <w:t>θα ήταν άδικο, αφού επέζησε του Τρωικού πολέμου ο Μενέλαος, να τον χάσει τώρα η Ελένη σε τέτοιες συνθήκες</w:t>
      </w:r>
      <w:r w:rsidR="006274C7">
        <w:t xml:space="preserve"> / </w:t>
      </w:r>
      <w:r w:rsidRPr="0033231E">
        <w:t>προσδίδει τραγικότητα στο</w:t>
      </w:r>
      <w:r w:rsidR="003673D1">
        <w:t>ν</w:t>
      </w:r>
      <w:r w:rsidRPr="0033231E">
        <w:t xml:space="preserve"> Μενέλαο</w:t>
      </w:r>
      <w:r w:rsidR="006274C7">
        <w:t xml:space="preserve">: </w:t>
      </w:r>
      <w:r w:rsidRPr="0033231E">
        <w:t>θα ήταν τιμ</w:t>
      </w:r>
      <w:r w:rsidR="002C69A1">
        <w:t>ητικό</w:t>
      </w:r>
      <w:r w:rsidRPr="0033231E">
        <w:t xml:space="preserve"> να </w:t>
      </w:r>
      <w:r w:rsidR="002C69A1">
        <w:t>σκοτωθεί</w:t>
      </w:r>
      <w:r w:rsidR="008C5FF9">
        <w:t xml:space="preserve"> στην Τροία</w:t>
      </w:r>
      <w:r w:rsidRPr="0033231E">
        <w:t>και καθόλου τιμητικό να πεθάνει στην Αίγυπτο από το</w:t>
      </w:r>
      <w:r w:rsidR="003673D1">
        <w:t>ν</w:t>
      </w:r>
      <w:r w:rsidR="002C69A1">
        <w:t>Θεοκλύμενο – θ</w:t>
      </w:r>
      <w:r w:rsidR="0083229F">
        <w:t>)</w:t>
      </w:r>
      <w:r w:rsidR="002C69A1">
        <w:t>1038</w:t>
      </w:r>
      <w:r w:rsidRPr="0033231E">
        <w:t>-1042</w:t>
      </w:r>
      <w:r w:rsidR="006274C7">
        <w:t xml:space="preserve">: </w:t>
      </w:r>
      <w:r w:rsidR="00A910BF">
        <w:t xml:space="preserve">επαναλαμβάνει το αίτημά της και </w:t>
      </w:r>
      <w:r w:rsidRPr="0033231E">
        <w:t>προτρέπ</w:t>
      </w:r>
      <w:r w:rsidR="00A910BF">
        <w:t>ει τη Θεονόη να μιμηθεί το ενάρετο ήθος του πατέρα της,</w:t>
      </w:r>
      <w:r w:rsidRPr="0033231E">
        <w:t xml:space="preserve"> συμπληρώνοντας το κατάλληλο γνωμικό</w:t>
      </w:r>
      <w:r w:rsidR="006274C7">
        <w:t xml:space="preserve"> / </w:t>
      </w:r>
      <w:r w:rsidR="003E6EBF">
        <w:t>διάνοια</w:t>
      </w:r>
      <w:r w:rsidRPr="0033231E">
        <w:t xml:space="preserve"> – η Ελένη στο</w:t>
      </w:r>
      <w:r w:rsidR="003673D1">
        <w:t>ν</w:t>
      </w:r>
      <w:r w:rsidRPr="0033231E">
        <w:t xml:space="preserve"> λόγο της ικετεύει και επι</w:t>
      </w:r>
      <w:r w:rsidR="003A6E18">
        <w:t>καλείται το αίσθημα δικαιοσύνης</w:t>
      </w:r>
      <w:r w:rsidRPr="0033231E">
        <w:t xml:space="preserve"> που γνωρίζει ότι διακατέχει τη Θεονόη συνυφασμένο με την ευσέβειά της ως προφήτισσας</w:t>
      </w:r>
      <w:r w:rsidR="006274C7">
        <w:t xml:space="preserve"> / </w:t>
      </w:r>
      <w:r w:rsidR="00303DEA">
        <w:t>επικαλείται</w:t>
      </w:r>
      <w:r w:rsidR="00F34DD6">
        <w:t xml:space="preserve"> τη λογική</w:t>
      </w:r>
      <w:r w:rsidR="008C5FF9">
        <w:t>,</w:t>
      </w:r>
      <w:r w:rsidR="00733C5B">
        <w:t>το συναίσθημα</w:t>
      </w:r>
      <w:r w:rsidR="008C5FF9">
        <w:t xml:space="preserve"> και το ήθος</w:t>
      </w:r>
      <w:r w:rsidR="006274C7">
        <w:t xml:space="preserve"> / </w:t>
      </w:r>
      <w:r w:rsidR="00D53512">
        <w:t>μιλάει με ύφος ικετευτικό</w:t>
      </w:r>
      <w:r w:rsidR="006274C7">
        <w:t xml:space="preserve"> / </w:t>
      </w:r>
      <w:r w:rsidRPr="0033231E">
        <w:t>τα επιχειρήματά της είναι πειστικά και ισχυρά, επηρεάζουν τη Θεονόη, γιατί η τελευταία είναι ευσεβής, δίκαια και γυναίκα</w:t>
      </w:r>
      <w:r w:rsidR="0083229F">
        <w:t>)</w:t>
      </w:r>
    </w:p>
    <w:p w:rsidR="0052650A" w:rsidRDefault="0052650A" w:rsidP="006274C7">
      <w:r w:rsidRPr="0033231E">
        <w:rPr>
          <w:b/>
          <w:bCs/>
        </w:rPr>
        <w:t>11</w:t>
      </w:r>
      <w:r w:rsidR="00371BDE">
        <w:rPr>
          <w:b/>
          <w:bCs/>
        </w:rPr>
        <w:t>.</w:t>
      </w:r>
      <w:r w:rsidRPr="0033231E">
        <w:rPr>
          <w:b/>
          <w:bCs/>
        </w:rPr>
        <w:t>Πώς ηθογραφείται η Ελένη στην ενότητα;</w:t>
      </w:r>
      <w:r w:rsidRPr="0033231E">
        <w:t xml:space="preserve"> (</w:t>
      </w:r>
      <w:r w:rsidR="003F5548">
        <w:t>987-990, 1020-1025, 1037, 1038</w:t>
      </w:r>
      <w:r w:rsidR="006274C7">
        <w:t xml:space="preserve">: </w:t>
      </w:r>
      <w:r w:rsidR="003F5548">
        <w:t xml:space="preserve">τραγικότητα Ελένης –όμως, </w:t>
      </w:r>
      <w:r w:rsidRPr="0033231E">
        <w:t xml:space="preserve">η Ελένη </w:t>
      </w:r>
      <w:r w:rsidR="003F5548">
        <w:t xml:space="preserve">αγωνίζεται </w:t>
      </w:r>
      <w:r w:rsidRPr="0033231E">
        <w:t xml:space="preserve">για τη σωτηρία του άντρα της και τη δική της και </w:t>
      </w:r>
      <w:r w:rsidR="003F5548">
        <w:t xml:space="preserve">για </w:t>
      </w:r>
      <w:r w:rsidRPr="0033231E">
        <w:t xml:space="preserve">την αποκατάσταση της τιμής </w:t>
      </w:r>
      <w:r w:rsidR="006274C7">
        <w:t xml:space="preserve">της </w:t>
      </w:r>
      <w:r w:rsidR="003F5548">
        <w:t xml:space="preserve">→βασικός παράγοντας που ρυθμίζει τη </w:t>
      </w:r>
      <w:r w:rsidR="00E11526">
        <w:t xml:space="preserve">σκέψη και τη </w:t>
      </w:r>
      <w:r w:rsidR="003F5548">
        <w:t xml:space="preserve">δράση </w:t>
      </w:r>
      <w:r w:rsidR="00FB26BF">
        <w:t>της – ικετεύει και επιχειρηματολογεί – ευγενής, αριστοκράτισσα,</w:t>
      </w:r>
      <w:r w:rsidR="003A6E18" w:rsidRPr="0033231E">
        <w:t>ευσεβής αρχόντισσα</w:t>
      </w:r>
      <w:r w:rsidR="003A6E18">
        <w:t>,</w:t>
      </w:r>
      <w:r w:rsidR="003A6E18" w:rsidRPr="0033231E">
        <w:t xml:space="preserve"> δε διστάζει να πέσει στα πόδια της Θεονόης</w:t>
      </w:r>
      <w:r w:rsidR="009F78B6">
        <w:t xml:space="preserve"> – </w:t>
      </w:r>
      <w:r w:rsidRPr="0033231E">
        <w:t>ευαίσθητη και αδικημένη γυναίκα</w:t>
      </w:r>
      <w:r w:rsidR="003A6E18">
        <w:t xml:space="preserve"> – </w:t>
      </w:r>
      <w:r w:rsidRPr="0033231E">
        <w:t>πιστή και αφοσιωμένη σύ</w:t>
      </w:r>
      <w:r w:rsidR="003A6E18">
        <w:t>ζυγος</w:t>
      </w:r>
      <w:r w:rsidR="00052D63">
        <w:t>,</w:t>
      </w:r>
      <w:r w:rsidR="003A6E18">
        <w:t xml:space="preserve"> που αγαπάει τον άντρα της –</w:t>
      </w:r>
      <w:r w:rsidRPr="0033231E">
        <w:t>ευφυής, γιατί σφυροκοπά</w:t>
      </w:r>
      <w:r w:rsidR="003A6E18">
        <w:t>ει</w:t>
      </w:r>
      <w:r w:rsidRPr="0033231E">
        <w:t xml:space="preserve"> τη Θεονόη με επιχειρήματα που ξέρει ότι θα την επηρεάσουν</w:t>
      </w:r>
      <w:r w:rsidR="0083229F">
        <w:t>)</w:t>
      </w:r>
    </w:p>
    <w:p w:rsidR="00334300" w:rsidRPr="00334300" w:rsidRDefault="00275386" w:rsidP="006274C7">
      <w:pPr>
        <w:rPr>
          <w:b/>
        </w:rPr>
      </w:pPr>
      <w:r>
        <w:rPr>
          <w:b/>
        </w:rPr>
        <w:t>12.Ποιες ιδέες εκφράζονται στην ενότητα</w:t>
      </w:r>
      <w:r w:rsidR="0085024D">
        <w:rPr>
          <w:b/>
        </w:rPr>
        <w:t>;</w:t>
      </w:r>
      <w:r w:rsidR="0085024D">
        <w:t>(διάνοια</w:t>
      </w:r>
      <w:r w:rsidR="006274C7">
        <w:t xml:space="preserve">: </w:t>
      </w:r>
      <w:r w:rsidR="00477178">
        <w:t>967-982</w:t>
      </w:r>
      <w:r w:rsidR="006274C7">
        <w:t xml:space="preserve">: </w:t>
      </w:r>
      <w:r w:rsidR="00477178">
        <w:t xml:space="preserve">ανθρωπομορφισμός των θεών – </w:t>
      </w:r>
      <w:r w:rsidR="0085024D">
        <w:t>996</w:t>
      </w:r>
      <w:r w:rsidR="00334300" w:rsidRPr="0033231E">
        <w:t>-1003</w:t>
      </w:r>
      <w:r w:rsidR="006274C7">
        <w:t xml:space="preserve">: </w:t>
      </w:r>
      <w:r w:rsidR="0085024D">
        <w:t>ο θεός αγαπάει και προστάζει τη δικαιοσύνη</w:t>
      </w:r>
      <w:r w:rsidR="006274C7">
        <w:t xml:space="preserve"> / </w:t>
      </w:r>
      <w:r w:rsidR="00334300" w:rsidRPr="0033231E">
        <w:t xml:space="preserve">η λέξη </w:t>
      </w:r>
      <w:r w:rsidR="00334300" w:rsidRPr="0033231E">
        <w:rPr>
          <w:i/>
          <w:iCs/>
        </w:rPr>
        <w:t xml:space="preserve">οθεός </w:t>
      </w:r>
      <w:r w:rsidR="00334300" w:rsidRPr="0033231E">
        <w:t>με την έννοια του ηθικού νόμου, της ηθικής τάξης</w:t>
      </w:r>
      <w:r w:rsidR="006274C7">
        <w:t xml:space="preserve"> / </w:t>
      </w:r>
      <w:r w:rsidR="00334300" w:rsidRPr="0033231E">
        <w:t>γνωμικό</w:t>
      </w:r>
      <w:r w:rsidR="006274C7">
        <w:t xml:space="preserve"> / </w:t>
      </w:r>
      <w:r w:rsidR="00334300" w:rsidRPr="0033231E">
        <w:t>ο Ευριπίδης συνηθίζει να διατυπώνει γνώμες με κύρος, που δε φαίνεται να έχουν άμε</w:t>
      </w:r>
      <w:r w:rsidR="0085024D">
        <w:t xml:space="preserve">ση σχέση με όσα έχουν προηγηθεί – </w:t>
      </w:r>
      <w:r w:rsidR="003F5548">
        <w:t>1041-1042</w:t>
      </w:r>
      <w:r w:rsidR="006274C7">
        <w:t xml:space="preserve">: </w:t>
      </w:r>
      <w:r w:rsidR="0085024D">
        <w:t>τα παιδιά να μοιάζουν στους (καλούς</w:t>
      </w:r>
      <w:r w:rsidR="0083229F">
        <w:t>)</w:t>
      </w:r>
      <w:r w:rsidR="0085024D">
        <w:t>γονείς τους</w:t>
      </w:r>
      <w:r w:rsidR="0083229F">
        <w:t>)</w:t>
      </w:r>
    </w:p>
    <w:p w:rsidR="00C02971" w:rsidRDefault="00C02971" w:rsidP="006274C7"/>
    <w:p w:rsidR="0052650A" w:rsidRDefault="0052650A" w:rsidP="006274C7">
      <w:pPr>
        <w:pStyle w:val="3"/>
      </w:pPr>
      <w:r w:rsidRPr="0033231E">
        <w:t>Εργασίες</w:t>
      </w:r>
      <w:r w:rsidR="006274C7">
        <w:t xml:space="preserve">: </w:t>
      </w:r>
    </w:p>
    <w:p w:rsidR="003673D1" w:rsidRDefault="003673D1" w:rsidP="006274C7"/>
    <w:p w:rsidR="00E32A8B" w:rsidRPr="00E32A8B" w:rsidRDefault="007655F5" w:rsidP="006274C7">
      <w:r>
        <w:t>1</w:t>
      </w:r>
      <w:r w:rsidR="006274C7">
        <w:t xml:space="preserve">) </w:t>
      </w:r>
      <w:r w:rsidR="00E32A8B" w:rsidRPr="00E32A8B">
        <w:t>Ποια ατμόσφαιρα δημιουργείται στη σκηνή με την εμφάνιση της Θεονόης;</w:t>
      </w:r>
      <w:r w:rsidR="00E32A8B">
        <w:t xml:space="preserve">(σχολ. εγχ. σ. </w:t>
      </w:r>
      <w:r w:rsidR="00E32A8B" w:rsidRPr="00E32A8B">
        <w:t>85</w:t>
      </w:r>
      <w:r w:rsidR="0083229F">
        <w:t>)</w:t>
      </w:r>
    </w:p>
    <w:p w:rsidR="0052650A" w:rsidRDefault="007655F5" w:rsidP="006274C7">
      <w:r>
        <w:t>2</w:t>
      </w:r>
      <w:r w:rsidR="006274C7">
        <w:t xml:space="preserve">) </w:t>
      </w:r>
      <w:r w:rsidR="0052650A" w:rsidRPr="0033231E">
        <w:t>Να περιγράψετε τον τρόπο με τον οποίο εισέρχεται η Θεονόη στη σκηνή. Ποιους σκοπούς το</w:t>
      </w:r>
      <w:r w:rsidR="003673D1">
        <w:t>ύ</w:t>
      </w:r>
      <w:r w:rsidR="0052650A" w:rsidRPr="0033231E">
        <w:t xml:space="preserve"> ποιητή εξυπηρετεί;</w:t>
      </w:r>
    </w:p>
    <w:p w:rsidR="003673D1" w:rsidRDefault="007655F5" w:rsidP="006274C7">
      <w:r>
        <w:lastRenderedPageBreak/>
        <w:t>3</w:t>
      </w:r>
      <w:r w:rsidR="006274C7">
        <w:t xml:space="preserve">) </w:t>
      </w:r>
      <w:r w:rsidR="0052650A" w:rsidRPr="0033231E">
        <w:t>Ποια επιχειρήματα προβάλλει η Ελένη στη Θεονόη για να την πείσει να μην αποκαλύψει την παρουσία του Μενελάου στο</w:t>
      </w:r>
      <w:r w:rsidR="003673D1">
        <w:t>ν</w:t>
      </w:r>
      <w:r w:rsidR="00052D63">
        <w:t>Θεοκλύμενο;Π</w:t>
      </w:r>
      <w:r w:rsidR="0052650A" w:rsidRPr="0033231E">
        <w:t>ώς τα κρίνετε;</w:t>
      </w:r>
    </w:p>
    <w:p w:rsidR="003673D1" w:rsidRDefault="003673D1" w:rsidP="006274C7"/>
    <w:p w:rsidR="007655F5" w:rsidRPr="007655F5" w:rsidRDefault="007655F5" w:rsidP="006274C7">
      <w:r>
        <w:t>4</w:t>
      </w:r>
      <w:r w:rsidR="006274C7">
        <w:t xml:space="preserve">) </w:t>
      </w:r>
      <w:r w:rsidRPr="007655F5">
        <w:t>Η ρήση της Ελένης, ανάμεσα στα άλλα, περιλαμβάνει</w:t>
      </w:r>
      <w:r w:rsidR="006274C7">
        <w:t xml:space="preserve">: </w:t>
      </w:r>
      <w:r w:rsidRPr="007655F5">
        <w:t>α</w:t>
      </w:r>
      <w:r w:rsidR="0083229F">
        <w:t>)</w:t>
      </w:r>
      <w:r w:rsidRPr="007655F5">
        <w:t>το αίτημά της, β</w:t>
      </w:r>
      <w:r w:rsidR="0083229F">
        <w:t>)</w:t>
      </w:r>
      <w:r w:rsidRPr="007655F5">
        <w:t>τα επιχειρήματά της, γ</w:t>
      </w:r>
      <w:r w:rsidR="0083229F">
        <w:t>)</w:t>
      </w:r>
      <w:r w:rsidRPr="007655F5">
        <w:t>αναφορά στα προσωπικά της πάθη. Να εντοπίσετε στο κείμενο τα παραπάνω στοιχεία και να αναφερθείτε στη λειτουργία τους.</w:t>
      </w:r>
      <w:r w:rsidR="0052650A">
        <w:t xml:space="preserve">(σχολ. εγχ. σ. </w:t>
      </w:r>
      <w:r w:rsidR="0052650A" w:rsidRPr="00E32A8B">
        <w:t>85</w:t>
      </w:r>
      <w:r w:rsidR="0083229F">
        <w:t>)</w:t>
      </w:r>
    </w:p>
    <w:p w:rsidR="00371BDE" w:rsidRDefault="00371BDE" w:rsidP="006274C7"/>
    <w:p w:rsidR="00371BDE" w:rsidRPr="00E00ABF" w:rsidRDefault="007655F5" w:rsidP="006274C7">
      <w:r>
        <w:t>5</w:t>
      </w:r>
      <w:r w:rsidR="006274C7">
        <w:t xml:space="preserve">) </w:t>
      </w:r>
      <w:r w:rsidR="00371BDE" w:rsidRPr="00E00ABF">
        <w:t>Κάποια</w:t>
      </w:r>
      <w:r w:rsidR="006274C7">
        <w:t xml:space="preserve"> / </w:t>
      </w:r>
      <w:r w:rsidR="00371BDE" w:rsidRPr="00E00ABF">
        <w:t xml:space="preserve">εςαπότις ερωτήσεις </w:t>
      </w:r>
      <w:r w:rsidR="006274C7">
        <w:t xml:space="preserve">της </w:t>
      </w:r>
      <w:r w:rsidR="00371BDE" w:rsidRPr="00E00ABF">
        <w:t>επεξεργασίας, που δεν απαντήθηκανκατά</w:t>
      </w:r>
      <w:r w:rsidR="006274C7">
        <w:t xml:space="preserve"> την παράδοση του μαθήματος.</w:t>
      </w:r>
    </w:p>
    <w:p w:rsidR="00371BDE" w:rsidRDefault="00371BDE" w:rsidP="006274C7"/>
    <w:p w:rsidR="00E32A8B" w:rsidRDefault="00E32A8B" w:rsidP="006274C7"/>
    <w:p w:rsidR="00E32A8B" w:rsidRPr="0033231E" w:rsidRDefault="00E32A8B" w:rsidP="006274C7"/>
    <w:sectPr w:rsidR="00E32A8B" w:rsidRPr="0033231E" w:rsidSect="006274C7">
      <w:footerReference w:type="default" r:id="rId7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A80" w:rsidRDefault="00B80A80" w:rsidP="00B35103">
      <w:r>
        <w:separator/>
      </w:r>
    </w:p>
  </w:endnote>
  <w:endnote w:type="continuationSeparator" w:id="1">
    <w:p w:rsidR="00B80A80" w:rsidRDefault="00B80A80" w:rsidP="00B35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03" w:rsidRDefault="00B35103" w:rsidP="00B35103">
    <w:pPr>
      <w:pStyle w:val="a5"/>
      <w:jc w:val="center"/>
    </w:pPr>
    <w:r>
      <w:t>© Ευαγγελία Οικονόμου – Ελληνικός Πολιτισμός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A80" w:rsidRDefault="00B80A80" w:rsidP="00B35103">
      <w:r>
        <w:separator/>
      </w:r>
    </w:p>
  </w:footnote>
  <w:footnote w:type="continuationSeparator" w:id="1">
    <w:p w:rsidR="00B80A80" w:rsidRDefault="00B80A80" w:rsidP="00B351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80418"/>
    <w:multiLevelType w:val="hybridMultilevel"/>
    <w:tmpl w:val="89642CC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0151"/>
    <w:rsid w:val="00025E1B"/>
    <w:rsid w:val="00052D63"/>
    <w:rsid w:val="000D1392"/>
    <w:rsid w:val="000E330F"/>
    <w:rsid w:val="00115B68"/>
    <w:rsid w:val="001C4C0B"/>
    <w:rsid w:val="002031CC"/>
    <w:rsid w:val="002121A0"/>
    <w:rsid w:val="00275386"/>
    <w:rsid w:val="002C69A1"/>
    <w:rsid w:val="002D495C"/>
    <w:rsid w:val="00303DEA"/>
    <w:rsid w:val="0033231E"/>
    <w:rsid w:val="00334300"/>
    <w:rsid w:val="003673D1"/>
    <w:rsid w:val="00371BDE"/>
    <w:rsid w:val="003A6E18"/>
    <w:rsid w:val="003E6EBF"/>
    <w:rsid w:val="003F5548"/>
    <w:rsid w:val="00477178"/>
    <w:rsid w:val="004A54F0"/>
    <w:rsid w:val="004B46C3"/>
    <w:rsid w:val="004D7864"/>
    <w:rsid w:val="00504203"/>
    <w:rsid w:val="0052650A"/>
    <w:rsid w:val="00597DC1"/>
    <w:rsid w:val="006274C7"/>
    <w:rsid w:val="00632BD8"/>
    <w:rsid w:val="00733C5B"/>
    <w:rsid w:val="00737B0E"/>
    <w:rsid w:val="00740151"/>
    <w:rsid w:val="007655F5"/>
    <w:rsid w:val="00815C50"/>
    <w:rsid w:val="0083200C"/>
    <w:rsid w:val="0083229F"/>
    <w:rsid w:val="0085024D"/>
    <w:rsid w:val="008868AB"/>
    <w:rsid w:val="008C5FF9"/>
    <w:rsid w:val="008F2377"/>
    <w:rsid w:val="00933205"/>
    <w:rsid w:val="009F78B6"/>
    <w:rsid w:val="00A20520"/>
    <w:rsid w:val="00A4628F"/>
    <w:rsid w:val="00A910BF"/>
    <w:rsid w:val="00B21D86"/>
    <w:rsid w:val="00B35103"/>
    <w:rsid w:val="00B62CC7"/>
    <w:rsid w:val="00B7473A"/>
    <w:rsid w:val="00B80A80"/>
    <w:rsid w:val="00BA1072"/>
    <w:rsid w:val="00C02971"/>
    <w:rsid w:val="00C076CA"/>
    <w:rsid w:val="00C26E0C"/>
    <w:rsid w:val="00C32673"/>
    <w:rsid w:val="00CC6E6D"/>
    <w:rsid w:val="00D53512"/>
    <w:rsid w:val="00D667B3"/>
    <w:rsid w:val="00D97165"/>
    <w:rsid w:val="00E11526"/>
    <w:rsid w:val="00E32A8B"/>
    <w:rsid w:val="00E862B6"/>
    <w:rsid w:val="00ED1841"/>
    <w:rsid w:val="00EE7F30"/>
    <w:rsid w:val="00F34DD6"/>
    <w:rsid w:val="00F90C60"/>
    <w:rsid w:val="00FB2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C7"/>
    <w:rPr>
      <w:rFonts w:asciiTheme="minorHAnsi" w:hAnsiTheme="minorHAnsi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6274C7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EE7F30"/>
    <w:pPr>
      <w:ind w:right="-908"/>
    </w:pPr>
  </w:style>
  <w:style w:type="paragraph" w:styleId="2">
    <w:name w:val="Body Text 2"/>
    <w:basedOn w:val="a"/>
    <w:semiHidden/>
    <w:rsid w:val="00EE7F30"/>
    <w:pPr>
      <w:spacing w:before="120" w:after="120"/>
      <w:ind w:right="-907"/>
      <w:jc w:val="both"/>
    </w:pPr>
  </w:style>
  <w:style w:type="character" w:customStyle="1" w:styleId="3Char">
    <w:name w:val="Επικεφαλίδα 3 Char"/>
    <w:basedOn w:val="a0"/>
    <w:link w:val="3"/>
    <w:uiPriority w:val="9"/>
    <w:rsid w:val="006274C7"/>
    <w:rPr>
      <w:rFonts w:asciiTheme="minorHAnsi" w:eastAsiaTheme="majorEastAsia" w:hAnsiTheme="minorHAnsi" w:cstheme="majorBidi"/>
      <w:color w:val="1F4D78" w:themeColor="accent1" w:themeShade="7F"/>
      <w:sz w:val="28"/>
      <w:szCs w:val="24"/>
    </w:rPr>
  </w:style>
  <w:style w:type="paragraph" w:styleId="a4">
    <w:name w:val="header"/>
    <w:basedOn w:val="a"/>
    <w:link w:val="Char"/>
    <w:uiPriority w:val="99"/>
    <w:unhideWhenUsed/>
    <w:rsid w:val="00B3510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B35103"/>
    <w:rPr>
      <w:rFonts w:asciiTheme="minorHAnsi" w:hAnsiTheme="minorHAnsi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B3510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B35103"/>
    <w:rPr>
      <w:rFonts w:asciiTheme="minorHAnsi" w:hAnsiTheme="minorHAnsi"/>
      <w:sz w:val="24"/>
      <w:szCs w:val="24"/>
    </w:rPr>
  </w:style>
  <w:style w:type="paragraph" w:styleId="a6">
    <w:name w:val="List Paragraph"/>
    <w:basedOn w:val="a"/>
    <w:uiPriority w:val="34"/>
    <w:qFormat/>
    <w:rsid w:val="00933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1352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ΕΥΡΙΠΙΔΗ ΕΛΕΝΗ</vt:lpstr>
    </vt:vector>
  </TitlesOfParts>
  <Company/>
  <LinksUpToDate>false</LinksUpToDate>
  <CharactersWithSpaces>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ΕΥΡΙΠΙΔΗ ΕΛΕΝΗ</dc:title>
  <dc:creator>ΟΙΚΟΝΟΜΟΥ ΣΤΑΥΡΟΣ</dc:creator>
  <cp:lastModifiedBy>user</cp:lastModifiedBy>
  <cp:revision>2</cp:revision>
  <dcterms:created xsi:type="dcterms:W3CDTF">2026-01-27T19:00:00Z</dcterms:created>
  <dcterms:modified xsi:type="dcterms:W3CDTF">2026-01-27T19:00:00Z</dcterms:modified>
</cp:coreProperties>
</file>