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4D" w:rsidRPr="006A0EA0" w:rsidRDefault="00E2694D" w:rsidP="008D644E">
      <w:pPr>
        <w:jc w:val="both"/>
        <w:rPr>
          <w:b/>
          <w:sz w:val="28"/>
          <w:szCs w:val="28"/>
        </w:rPr>
      </w:pPr>
    </w:p>
    <w:p w:rsidR="00E2694D" w:rsidRPr="00906E87" w:rsidRDefault="00E2694D" w:rsidP="008D644E">
      <w:pPr>
        <w:jc w:val="both"/>
        <w:rPr>
          <w:b/>
        </w:rPr>
      </w:pPr>
    </w:p>
    <w:p w:rsidR="00E2694D" w:rsidRPr="00246875" w:rsidRDefault="00E2694D" w:rsidP="008D644E">
      <w:pPr>
        <w:jc w:val="both"/>
        <w:rPr>
          <w:b/>
        </w:rPr>
      </w:pPr>
    </w:p>
    <w:p w:rsidR="00E2694D" w:rsidRPr="008F1A15" w:rsidRDefault="00E2694D" w:rsidP="008D644E">
      <w:pPr>
        <w:jc w:val="both"/>
        <w:rPr>
          <w:b/>
        </w:rPr>
      </w:pPr>
    </w:p>
    <w:p w:rsidR="00E2694D" w:rsidRPr="006A0EA0" w:rsidRDefault="00906E87" w:rsidP="008D644E">
      <w:pPr>
        <w:jc w:val="both"/>
        <w:rPr>
          <w:b/>
          <w:lang w:val="en-US"/>
        </w:rPr>
      </w:pPr>
      <w:r w:rsidRPr="00814736">
        <w:rPr>
          <w:rFonts w:ascii="Arial" w:hAnsi="Arial" w:cs="Arial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l_fi" o:spid="_x0000_i1025" type="#_x0000_t75" alt="" style="width:564pt;height:423pt">
            <v:imagedata r:id="rId5" r:href="rId6"/>
          </v:shape>
        </w:pict>
      </w: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Default="00E2694D" w:rsidP="008D644E">
      <w:pPr>
        <w:jc w:val="both"/>
        <w:rPr>
          <w:b/>
          <w:lang w:val="en-US"/>
        </w:rPr>
      </w:pPr>
    </w:p>
    <w:p w:rsidR="00E2694D" w:rsidRPr="008F1A15" w:rsidRDefault="00E2694D" w:rsidP="008D644E">
      <w:pPr>
        <w:jc w:val="both"/>
        <w:rPr>
          <w:b/>
          <w:lang w:val="en-US"/>
        </w:rPr>
      </w:pPr>
    </w:p>
    <w:p w:rsidR="00E2694D" w:rsidRPr="00246875" w:rsidRDefault="00814736" w:rsidP="008D644E">
      <w:pPr>
        <w:jc w:val="both"/>
        <w:rPr>
          <w:b/>
        </w:rPr>
      </w:pPr>
      <w:r w:rsidRPr="00814736">
        <w:rPr>
          <w:noProof/>
          <w:lang w:eastAsia="el-GR"/>
        </w:rPr>
        <w:pict>
          <v:shape id="_x0000_s1026" type="#_x0000_t75" alt="" style="position:absolute;left:0;text-align:left;margin-left:63pt;margin-top:-54pt;width:441pt;height:293.15pt;z-index:-1">
            <v:imagedata r:id="rId7" o:title=""/>
          </v:shape>
        </w:pict>
      </w:r>
    </w:p>
    <w:p w:rsidR="00E2694D" w:rsidRPr="0052458B" w:rsidRDefault="00E2694D" w:rsidP="008D644E">
      <w:pPr>
        <w:jc w:val="both"/>
        <w:rPr>
          <w:b/>
        </w:rPr>
      </w:pPr>
    </w:p>
    <w:p w:rsidR="00E2694D" w:rsidRPr="0052458B" w:rsidRDefault="00E2694D" w:rsidP="008D644E">
      <w:pPr>
        <w:jc w:val="both"/>
        <w:rPr>
          <w:b/>
        </w:rPr>
      </w:pPr>
    </w:p>
    <w:p w:rsidR="00E2694D" w:rsidRPr="0052458B" w:rsidRDefault="00E2694D" w:rsidP="008D644E">
      <w:pPr>
        <w:jc w:val="both"/>
        <w:rPr>
          <w:b/>
        </w:rPr>
      </w:pPr>
    </w:p>
    <w:p w:rsidR="00E2694D" w:rsidRPr="0052458B" w:rsidRDefault="00E2694D" w:rsidP="008D644E">
      <w:pPr>
        <w:jc w:val="both"/>
        <w:rPr>
          <w:b/>
        </w:rPr>
      </w:pPr>
    </w:p>
    <w:p w:rsidR="00E2694D" w:rsidRPr="0052458B" w:rsidRDefault="00E2694D" w:rsidP="008D644E">
      <w:pPr>
        <w:jc w:val="both"/>
        <w:rPr>
          <w:b/>
        </w:rPr>
      </w:pPr>
    </w:p>
    <w:p w:rsidR="00E2694D" w:rsidRPr="0052458B" w:rsidRDefault="00E2694D" w:rsidP="008D644E">
      <w:pPr>
        <w:jc w:val="both"/>
        <w:rPr>
          <w:b/>
        </w:rPr>
      </w:pPr>
    </w:p>
    <w:p w:rsidR="00E2694D" w:rsidRPr="00246875" w:rsidRDefault="00E2694D" w:rsidP="002126D1">
      <w:pPr>
        <w:jc w:val="both"/>
        <w:rPr>
          <w:rFonts w:ascii="Cambria" w:hAnsi="Cambria"/>
          <w:b/>
          <w:sz w:val="32"/>
          <w:szCs w:val="32"/>
        </w:rPr>
      </w:pPr>
    </w:p>
    <w:p w:rsidR="00E2694D" w:rsidRPr="0052458B" w:rsidRDefault="00E2694D" w:rsidP="002126D1">
      <w:pPr>
        <w:jc w:val="both"/>
        <w:rPr>
          <w:rFonts w:ascii="Cambria" w:hAnsi="Cambria"/>
          <w:b/>
          <w:sz w:val="32"/>
          <w:szCs w:val="32"/>
          <w:lang w:val="de-DE"/>
        </w:rPr>
      </w:pPr>
      <w:r w:rsidRPr="0052458B">
        <w:rPr>
          <w:rFonts w:ascii="Cambria" w:hAnsi="Cambria"/>
          <w:b/>
          <w:sz w:val="32"/>
          <w:szCs w:val="32"/>
          <w:lang w:val="de-DE"/>
        </w:rPr>
        <w:t>Berlin</w:t>
      </w:r>
    </w:p>
    <w:p w:rsidR="00E2694D" w:rsidRDefault="00E2694D" w:rsidP="002126D1">
      <w:pPr>
        <w:jc w:val="both"/>
        <w:rPr>
          <w:b/>
          <w:sz w:val="48"/>
          <w:szCs w:val="48"/>
          <w:lang w:val="de-DE"/>
        </w:rPr>
      </w:pPr>
      <w:r w:rsidRPr="00A7772C">
        <w:rPr>
          <w:b/>
          <w:sz w:val="48"/>
          <w:szCs w:val="48"/>
          <w:lang w:val="de-DE"/>
        </w:rPr>
        <w:t xml:space="preserve">Das Brandenburger Tor    -   </w:t>
      </w:r>
    </w:p>
    <w:p w:rsidR="00E2694D" w:rsidRPr="00A7772C" w:rsidRDefault="00E2694D" w:rsidP="002126D1">
      <w:pPr>
        <w:jc w:val="both"/>
        <w:rPr>
          <w:b/>
          <w:sz w:val="48"/>
          <w:szCs w:val="48"/>
          <w:lang w:val="de-DE"/>
        </w:rPr>
      </w:pPr>
      <w:r w:rsidRPr="00A7772C">
        <w:rPr>
          <w:b/>
          <w:sz w:val="48"/>
          <w:szCs w:val="48"/>
        </w:rPr>
        <w:t>Η</w:t>
      </w:r>
      <w:r w:rsidRPr="00A7772C">
        <w:rPr>
          <w:b/>
          <w:sz w:val="48"/>
          <w:szCs w:val="48"/>
          <w:lang w:val="de-DE"/>
        </w:rPr>
        <w:t xml:space="preserve"> </w:t>
      </w:r>
      <w:r w:rsidRPr="00A7772C">
        <w:rPr>
          <w:b/>
          <w:sz w:val="48"/>
          <w:szCs w:val="48"/>
        </w:rPr>
        <w:t>Πύλη</w:t>
      </w:r>
      <w:r w:rsidRPr="00A7772C">
        <w:rPr>
          <w:b/>
          <w:sz w:val="48"/>
          <w:szCs w:val="48"/>
          <w:lang w:val="de-DE"/>
        </w:rPr>
        <w:t xml:space="preserve"> </w:t>
      </w:r>
      <w:r w:rsidRPr="00A7772C">
        <w:rPr>
          <w:b/>
          <w:sz w:val="48"/>
          <w:szCs w:val="48"/>
        </w:rPr>
        <w:t>του</w:t>
      </w:r>
      <w:r w:rsidRPr="00A7772C">
        <w:rPr>
          <w:b/>
          <w:sz w:val="48"/>
          <w:szCs w:val="48"/>
          <w:lang w:val="de-DE"/>
        </w:rPr>
        <w:t xml:space="preserve"> </w:t>
      </w:r>
      <w:r w:rsidRPr="00A7772C">
        <w:rPr>
          <w:b/>
          <w:sz w:val="48"/>
          <w:szCs w:val="48"/>
        </w:rPr>
        <w:t>Βρανδεμβούργου</w:t>
      </w:r>
    </w:p>
    <w:p w:rsidR="00E2694D" w:rsidRPr="00A7772C" w:rsidRDefault="00E2694D" w:rsidP="002126D1">
      <w:pPr>
        <w:pStyle w:val="a3"/>
        <w:numPr>
          <w:ilvl w:val="0"/>
          <w:numId w:val="1"/>
        </w:numPr>
        <w:jc w:val="both"/>
        <w:rPr>
          <w:i/>
          <w:sz w:val="48"/>
          <w:szCs w:val="48"/>
        </w:rPr>
      </w:pPr>
      <w:r w:rsidRPr="00A7772C">
        <w:rPr>
          <w:i/>
          <w:sz w:val="48"/>
          <w:szCs w:val="48"/>
        </w:rPr>
        <w:t xml:space="preserve">Σήμερα είναι το πιο αναγνωρίσιμο σύμβολο της γερμανικής πρωτεύουσας.  </w:t>
      </w:r>
    </w:p>
    <w:p w:rsidR="00E2694D" w:rsidRPr="00A7772C" w:rsidRDefault="00E2694D" w:rsidP="002126D1">
      <w:pPr>
        <w:pStyle w:val="a3"/>
        <w:jc w:val="both"/>
        <w:rPr>
          <w:i/>
          <w:sz w:val="48"/>
          <w:szCs w:val="48"/>
        </w:rPr>
      </w:pPr>
    </w:p>
    <w:p w:rsidR="00E2694D" w:rsidRPr="00A7772C" w:rsidRDefault="00E2694D" w:rsidP="002126D1">
      <w:pPr>
        <w:pStyle w:val="a3"/>
        <w:numPr>
          <w:ilvl w:val="0"/>
          <w:numId w:val="1"/>
        </w:numPr>
        <w:jc w:val="both"/>
        <w:rPr>
          <w:i/>
          <w:sz w:val="48"/>
          <w:szCs w:val="48"/>
        </w:rPr>
      </w:pPr>
      <w:r w:rsidRPr="00A7772C">
        <w:rPr>
          <w:i/>
          <w:sz w:val="48"/>
          <w:szCs w:val="48"/>
        </w:rPr>
        <w:t xml:space="preserve">Αποτελούσε παλιότερα την πύλη της πόλης. </w:t>
      </w:r>
    </w:p>
    <w:p w:rsidR="00E2694D" w:rsidRPr="00A7772C" w:rsidRDefault="00E2694D" w:rsidP="002126D1">
      <w:pPr>
        <w:pStyle w:val="a3"/>
        <w:jc w:val="both"/>
        <w:rPr>
          <w:i/>
          <w:sz w:val="48"/>
          <w:szCs w:val="48"/>
        </w:rPr>
      </w:pPr>
    </w:p>
    <w:p w:rsidR="00E2694D" w:rsidRPr="00A7772C" w:rsidRDefault="00E2694D" w:rsidP="002126D1">
      <w:pPr>
        <w:pStyle w:val="a3"/>
        <w:numPr>
          <w:ilvl w:val="0"/>
          <w:numId w:val="2"/>
        </w:numPr>
        <w:jc w:val="both"/>
        <w:rPr>
          <w:i/>
          <w:sz w:val="48"/>
          <w:szCs w:val="48"/>
        </w:rPr>
      </w:pPr>
      <w:r w:rsidRPr="00A7772C">
        <w:rPr>
          <w:i/>
          <w:sz w:val="48"/>
          <w:szCs w:val="48"/>
        </w:rPr>
        <w:t xml:space="preserve">Κατασκευάστηκε μεταξύ των ετών 1788 με 1791. </w:t>
      </w:r>
    </w:p>
    <w:p w:rsidR="00E2694D" w:rsidRPr="00A7772C" w:rsidRDefault="00E2694D" w:rsidP="002126D1">
      <w:pPr>
        <w:pStyle w:val="a3"/>
        <w:jc w:val="both"/>
        <w:rPr>
          <w:i/>
          <w:sz w:val="48"/>
          <w:szCs w:val="48"/>
        </w:rPr>
      </w:pPr>
    </w:p>
    <w:p w:rsidR="00E2694D" w:rsidRPr="008F1A15" w:rsidRDefault="00814736" w:rsidP="00A7772C">
      <w:pPr>
        <w:pStyle w:val="a3"/>
        <w:numPr>
          <w:ilvl w:val="0"/>
          <w:numId w:val="2"/>
        </w:numPr>
        <w:jc w:val="both"/>
        <w:rPr>
          <w:i/>
          <w:sz w:val="48"/>
          <w:szCs w:val="48"/>
        </w:rPr>
      </w:pPr>
      <w:r w:rsidRPr="00814736">
        <w:rPr>
          <w:noProof/>
          <w:lang w:eastAsia="el-GR"/>
        </w:rPr>
        <w:pict>
          <v:shape id="_x0000_s1027" type="#_x0000_t75" alt="" style="position:absolute;left:0;text-align:left;margin-left:432.75pt;margin-top:17.3pt;width:133.5pt;height:136.5pt;z-index:-3">
            <v:imagedata r:id="rId8" o:title=""/>
          </v:shape>
        </w:pict>
      </w:r>
      <w:r w:rsidR="00E2694D" w:rsidRPr="00A7772C">
        <w:rPr>
          <w:i/>
          <w:sz w:val="48"/>
          <w:szCs w:val="48"/>
        </w:rPr>
        <w:t>Η Πύλη του Βρανδεμβούργου απεικονίζεται στην πίσω πλευρά των 10,20 και 50 λεπτών των γερμανικών κερμάτων ευρώ</w:t>
      </w:r>
      <w:r w:rsidR="00E2694D" w:rsidRPr="00A7772C">
        <w:rPr>
          <w:sz w:val="48"/>
          <w:szCs w:val="48"/>
        </w:rPr>
        <w:t>.</w:t>
      </w:r>
    </w:p>
    <w:p w:rsidR="00E2694D" w:rsidRPr="00A7772C" w:rsidRDefault="00E2694D" w:rsidP="002126D1">
      <w:pPr>
        <w:rPr>
          <w:b/>
          <w:sz w:val="48"/>
          <w:szCs w:val="48"/>
          <w:u w:val="single"/>
        </w:rPr>
      </w:pPr>
      <w:r w:rsidRPr="00246875">
        <w:rPr>
          <w:b/>
          <w:sz w:val="48"/>
          <w:szCs w:val="48"/>
        </w:rPr>
        <w:lastRenderedPageBreak/>
        <w:t xml:space="preserve">     </w:t>
      </w:r>
      <w:r w:rsidRPr="00A7772C">
        <w:rPr>
          <w:b/>
          <w:sz w:val="48"/>
          <w:szCs w:val="48"/>
          <w:u w:val="single"/>
        </w:rPr>
        <w:t>Αρχιτεκτονική</w:t>
      </w:r>
    </w:p>
    <w:p w:rsidR="00E2694D" w:rsidRPr="00A7772C" w:rsidRDefault="00E2694D" w:rsidP="002126D1">
      <w:pPr>
        <w:pStyle w:val="a3"/>
        <w:numPr>
          <w:ilvl w:val="0"/>
          <w:numId w:val="3"/>
        </w:numPr>
        <w:jc w:val="both"/>
        <w:rPr>
          <w:i/>
          <w:sz w:val="48"/>
          <w:szCs w:val="48"/>
        </w:rPr>
      </w:pPr>
      <w:r w:rsidRPr="00A7772C">
        <w:rPr>
          <w:i/>
          <w:sz w:val="48"/>
          <w:szCs w:val="48"/>
        </w:rPr>
        <w:t>Θυμίζει τα Προπύλαια της Ακρόπολης των Αθηνών.</w:t>
      </w:r>
    </w:p>
    <w:p w:rsidR="00E2694D" w:rsidRPr="00A7772C" w:rsidRDefault="00E2694D" w:rsidP="002126D1">
      <w:pPr>
        <w:pStyle w:val="a3"/>
        <w:jc w:val="both"/>
        <w:rPr>
          <w:i/>
          <w:sz w:val="48"/>
          <w:szCs w:val="48"/>
        </w:rPr>
      </w:pPr>
    </w:p>
    <w:p w:rsidR="00E2694D" w:rsidRPr="00A7772C" w:rsidRDefault="00E2694D" w:rsidP="002126D1">
      <w:pPr>
        <w:pStyle w:val="a3"/>
        <w:numPr>
          <w:ilvl w:val="0"/>
          <w:numId w:val="3"/>
        </w:numPr>
        <w:jc w:val="both"/>
        <w:rPr>
          <w:i/>
          <w:sz w:val="48"/>
          <w:szCs w:val="48"/>
        </w:rPr>
      </w:pPr>
      <w:r w:rsidRPr="00A7772C">
        <w:rPr>
          <w:i/>
          <w:sz w:val="48"/>
          <w:szCs w:val="48"/>
        </w:rPr>
        <w:t>Είναι  διακοσμημένη με σύμβολα  της αρχαίας ελληνικής  μυθολογίας.</w:t>
      </w:r>
    </w:p>
    <w:p w:rsidR="00E2694D" w:rsidRPr="00A7772C" w:rsidRDefault="00E2694D" w:rsidP="002126D1">
      <w:pPr>
        <w:pStyle w:val="a3"/>
        <w:rPr>
          <w:i/>
          <w:sz w:val="48"/>
          <w:szCs w:val="48"/>
        </w:rPr>
      </w:pPr>
    </w:p>
    <w:p w:rsidR="00E2694D" w:rsidRPr="00A7772C" w:rsidRDefault="00814736" w:rsidP="002126D1">
      <w:pPr>
        <w:pStyle w:val="a3"/>
        <w:numPr>
          <w:ilvl w:val="0"/>
          <w:numId w:val="3"/>
        </w:numPr>
        <w:jc w:val="both"/>
        <w:rPr>
          <w:i/>
          <w:sz w:val="48"/>
          <w:szCs w:val="48"/>
        </w:rPr>
      </w:pPr>
      <w:r w:rsidRPr="00814736">
        <w:rPr>
          <w:noProof/>
          <w:lang w:eastAsia="el-GR"/>
        </w:rPr>
        <w:pict>
          <v:shape id="_x0000_s1028" type="#_x0000_t75" alt="" style="position:absolute;left:0;text-align:left;margin-left:36pt;margin-top:93.85pt;width:441pt;height:431.5pt;z-index:-2">
            <v:imagedata r:id="rId9" o:title=""/>
          </v:shape>
        </w:pict>
      </w:r>
      <w:r w:rsidR="00E2694D" w:rsidRPr="00A7772C">
        <w:rPr>
          <w:i/>
          <w:sz w:val="48"/>
          <w:szCs w:val="48"/>
        </w:rPr>
        <w:t>Στην κορυφή της υπάρχει το ύψους 5 μέτρων άγαλμα της θεάς νίκης, η οποία επανδρώνει μια ρωμαϊκή άμαξα, την οποία σύρουν τέσσερα άλογα.</w:t>
      </w:r>
    </w:p>
    <w:p w:rsidR="00E2694D" w:rsidRPr="003D0AA9" w:rsidRDefault="00E2694D" w:rsidP="002126D1">
      <w:pPr>
        <w:jc w:val="both"/>
        <w:rPr>
          <w:i/>
          <w:sz w:val="24"/>
          <w:szCs w:val="24"/>
        </w:rPr>
      </w:pPr>
    </w:p>
    <w:p w:rsidR="00E2694D" w:rsidRPr="001E7091" w:rsidRDefault="00E2694D" w:rsidP="002126D1"/>
    <w:p w:rsidR="00E2694D" w:rsidRPr="00246875" w:rsidRDefault="00E2694D"/>
    <w:p w:rsidR="00E2694D" w:rsidRPr="00246875" w:rsidRDefault="00E2694D"/>
    <w:p w:rsidR="00E2694D" w:rsidRPr="00246875" w:rsidRDefault="00E2694D"/>
    <w:p w:rsidR="00E2694D" w:rsidRPr="00246875" w:rsidRDefault="00E2694D"/>
    <w:p w:rsidR="00E2694D" w:rsidRPr="00246875" w:rsidRDefault="00E2694D"/>
    <w:p w:rsidR="00E2694D" w:rsidRPr="00246875" w:rsidRDefault="00E2694D"/>
    <w:p w:rsidR="00E2694D" w:rsidRPr="00246875" w:rsidRDefault="00E2694D"/>
    <w:p w:rsidR="00E2694D" w:rsidRPr="006A0EA0" w:rsidRDefault="00E2694D"/>
    <w:p w:rsidR="00E2694D" w:rsidRPr="00906E87" w:rsidRDefault="00E2694D"/>
    <w:p w:rsidR="00E2694D" w:rsidRPr="00906E87" w:rsidRDefault="00E2694D"/>
    <w:p w:rsidR="00E2694D" w:rsidRPr="00906E87" w:rsidRDefault="00E2694D"/>
    <w:p w:rsidR="00E2694D" w:rsidRPr="00906E87" w:rsidRDefault="00E2694D"/>
    <w:p w:rsidR="00E2694D" w:rsidRDefault="00E2694D" w:rsidP="00246875">
      <w:pPr>
        <w:jc w:val="both"/>
        <w:rPr>
          <w:rFonts w:ascii="Cambria" w:hAnsi="Cambria"/>
          <w:b/>
          <w:sz w:val="24"/>
          <w:szCs w:val="24"/>
          <w:lang w:val="de-DE"/>
        </w:rPr>
      </w:pPr>
    </w:p>
    <w:p w:rsidR="00E2694D" w:rsidRPr="00246875" w:rsidRDefault="00E2694D" w:rsidP="00906E87">
      <w:pPr>
        <w:jc w:val="both"/>
        <w:rPr>
          <w:sz w:val="24"/>
          <w:szCs w:val="24"/>
        </w:rPr>
      </w:pPr>
      <w:r w:rsidRPr="006A0EA0">
        <w:rPr>
          <w:b/>
          <w:sz w:val="28"/>
          <w:szCs w:val="28"/>
          <w:lang w:val="de-DE"/>
        </w:rPr>
        <w:t xml:space="preserve">                                                 </w:t>
      </w:r>
    </w:p>
    <w:sectPr w:rsidR="00E2694D" w:rsidRPr="00246875" w:rsidSect="00906E87">
      <w:pgSz w:w="11906" w:h="16838"/>
      <w:pgMar w:top="1440" w:right="746" w:bottom="851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0789C"/>
    <w:multiLevelType w:val="hybridMultilevel"/>
    <w:tmpl w:val="246C95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E5097"/>
    <w:multiLevelType w:val="hybridMultilevel"/>
    <w:tmpl w:val="13CE05BC"/>
    <w:lvl w:ilvl="0" w:tplc="040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B77FB4"/>
    <w:multiLevelType w:val="hybridMultilevel"/>
    <w:tmpl w:val="FBD83F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7091"/>
    <w:rsid w:val="00071A45"/>
    <w:rsid w:val="001E7091"/>
    <w:rsid w:val="002126D1"/>
    <w:rsid w:val="00246875"/>
    <w:rsid w:val="00276D6D"/>
    <w:rsid w:val="00370DA6"/>
    <w:rsid w:val="0037441D"/>
    <w:rsid w:val="003A16CA"/>
    <w:rsid w:val="003D0AA9"/>
    <w:rsid w:val="004F46FA"/>
    <w:rsid w:val="0052458B"/>
    <w:rsid w:val="00590F4E"/>
    <w:rsid w:val="005B069F"/>
    <w:rsid w:val="006A0EA0"/>
    <w:rsid w:val="00761FB0"/>
    <w:rsid w:val="007B677D"/>
    <w:rsid w:val="007B6BAA"/>
    <w:rsid w:val="00810E00"/>
    <w:rsid w:val="00814736"/>
    <w:rsid w:val="00834595"/>
    <w:rsid w:val="00885B25"/>
    <w:rsid w:val="00893D78"/>
    <w:rsid w:val="008D644E"/>
    <w:rsid w:val="008F1A15"/>
    <w:rsid w:val="00900716"/>
    <w:rsid w:val="00905847"/>
    <w:rsid w:val="00906E87"/>
    <w:rsid w:val="009A3D40"/>
    <w:rsid w:val="009C1F8C"/>
    <w:rsid w:val="00A7772C"/>
    <w:rsid w:val="00AB5508"/>
    <w:rsid w:val="00C5177E"/>
    <w:rsid w:val="00D20BFB"/>
    <w:rsid w:val="00D675FB"/>
    <w:rsid w:val="00E2694D"/>
    <w:rsid w:val="00E60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5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70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outure-society.com/blog/wp-content/uploads/2011/05/Brandenburger-Tor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128</Words>
  <Characters>695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2008-10-27T21:33:00Z</cp:lastPrinted>
  <dcterms:created xsi:type="dcterms:W3CDTF">2008-10-27T18:44:00Z</dcterms:created>
  <dcterms:modified xsi:type="dcterms:W3CDTF">2021-12-09T13:24:00Z</dcterms:modified>
</cp:coreProperties>
</file>