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B81A1" w14:textId="1480FAAE" w:rsidR="00AB455D" w:rsidRDefault="00AB455D" w:rsidP="00AB455D">
      <w:pPr>
        <w:rPr>
          <w:b/>
          <w:bCs/>
        </w:rPr>
      </w:pPr>
      <w:r>
        <w:rPr>
          <w:b/>
          <w:bCs/>
        </w:rPr>
        <w:t>ΔΙΑΔΙΚΤΥΟ</w:t>
      </w:r>
    </w:p>
    <w:p w14:paraId="2997FD80" w14:textId="4AA09057" w:rsidR="00AB455D" w:rsidRDefault="00AB455D" w:rsidP="00AB455D">
      <w:pPr>
        <w:rPr>
          <w:b/>
          <w:bCs/>
        </w:rPr>
      </w:pPr>
      <w:r w:rsidRPr="00AB455D">
        <w:rPr>
          <w:b/>
          <w:bCs/>
        </w:rPr>
        <w:t>Διαδίκτυο: παγκόσμιο δίκτυο μέσω του οποίου συνδέονται υπολογιστές και δίκτυα υπολογιστών που είναι εγκατεστημένα σε πανεπιστήμια, βιβλιοθήκες, επιχειρήσεις, ιδρύματα και οργανισμούς, και επιτυγχάνεται η μεταξύ τους επικοινωνία, καθώς και η παροχή στον χρήστη διαφόρων υπηρεσιών (π.χ. ηλεκτρονικό ταχυδρομείο).</w:t>
      </w:r>
    </w:p>
    <w:p w14:paraId="13BA4FE0" w14:textId="3868DAA0" w:rsidR="00AB455D" w:rsidRPr="00AB455D" w:rsidRDefault="00AB455D" w:rsidP="00AB455D">
      <w:pPr>
        <w:rPr>
          <w:b/>
          <w:bCs/>
        </w:rPr>
      </w:pPr>
      <w:r w:rsidRPr="00AB455D">
        <w:rPr>
          <w:b/>
          <w:bCs/>
        </w:rPr>
        <w:t>ΘΕΤΙΚΑ ΣΤΟΙΧΕΙΑ ΔΙΑΔΙΚΤΥΟΥ</w:t>
      </w:r>
    </w:p>
    <w:p w14:paraId="0351F2FD" w14:textId="55D43F2A" w:rsidR="00AB455D" w:rsidRPr="00AB455D" w:rsidRDefault="00AB455D" w:rsidP="00AB455D">
      <w:r w:rsidRPr="00AB455D">
        <w:t>1. Αποτελεί ένα ανεξάντλητο κόσμο πληροφοριών που άπτεται πληθώρας γνωστικών αντικειμένων, όπως παροχή έγκαιρης και ολοκληρωμένης ενημέρωσης για γεγονότα που διαδραματίζονται σε ολόκληρο τον κόσμο, άμεση πρόσβαση στο σύνολο της ανθρώπινης γνώσης.</w:t>
      </w:r>
    </w:p>
    <w:p w14:paraId="79E37360" w14:textId="77777777" w:rsidR="00AB455D" w:rsidRPr="00AB455D" w:rsidRDefault="00AB455D" w:rsidP="00AB455D">
      <w:pPr>
        <w:numPr>
          <w:ilvl w:val="0"/>
          <w:numId w:val="1"/>
        </w:numPr>
      </w:pPr>
      <w:r w:rsidRPr="00AB455D">
        <w:t xml:space="preserve">Παρέχει προοπτικές δια βίου εκπαίδευσης σε άτομα ενήλικα που έχουν ήδη ολοκληρώσει τη συμμετοχή τους στην εκπαιδευτική διαδικασία </w:t>
      </w:r>
      <w:proofErr w:type="spellStart"/>
      <w:r w:rsidRPr="00AB455D">
        <w:t>λ.χ</w:t>
      </w:r>
      <w:proofErr w:type="spellEnd"/>
      <w:r w:rsidRPr="00AB455D">
        <w:t xml:space="preserve"> συνεχή επαγγελματική κατάρτιση.</w:t>
      </w:r>
    </w:p>
    <w:p w14:paraId="25CE352C" w14:textId="77777777" w:rsidR="00AB455D" w:rsidRPr="00AB455D" w:rsidRDefault="00AB455D" w:rsidP="00AB455D">
      <w:pPr>
        <w:numPr>
          <w:ilvl w:val="0"/>
          <w:numId w:val="1"/>
        </w:numPr>
      </w:pPr>
      <w:r w:rsidRPr="00AB455D">
        <w:t>Προσφέρει τη δυνατότητα σε επιχειρήσεις να γνωστοποιήσουν την ύπαρξή τους σε παγκόσμια κλίμακα και να αυξήσουν την πελατεία τους, ανάπτυξη των οικονομικών-εμπορικών συναλλαγών.</w:t>
      </w:r>
    </w:p>
    <w:p w14:paraId="72DA96CC" w14:textId="77777777" w:rsidR="00AB455D" w:rsidRPr="00AB455D" w:rsidRDefault="00AB455D" w:rsidP="00AB455D">
      <w:pPr>
        <w:numPr>
          <w:ilvl w:val="0"/>
          <w:numId w:val="1"/>
        </w:numPr>
      </w:pPr>
      <w:r w:rsidRPr="00AB455D">
        <w:t>Βοηθά τον καταναλωτή να πραγματοποιήσει πληθώρα οικονομικών αγορών ~ εξοικονόμηση χρόνου, χρήματος.</w:t>
      </w:r>
    </w:p>
    <w:p w14:paraId="46D80AB1" w14:textId="77777777" w:rsidR="00AB455D" w:rsidRPr="00AB455D" w:rsidRDefault="00AB455D" w:rsidP="00AB455D">
      <w:pPr>
        <w:numPr>
          <w:ilvl w:val="0"/>
          <w:numId w:val="1"/>
        </w:numPr>
      </w:pPr>
      <w:r w:rsidRPr="00AB455D">
        <w:t>Συμβάλλει στη δημιουργία νέων θέσεων εργασίας σε εταιρείες που αναπτύσσουν δραστηριότητα σε αυτό και διευρύνει, μέσω της τηλεργασίας, τη δυνατότητα ευαίσθητων κοινωνικών ομάδων (π.χ. άτομα με ειδικές ανάγκες) να συμμετάσχουν ενεργά στην παραγωγική διαδικασία.</w:t>
      </w:r>
    </w:p>
    <w:p w14:paraId="691F086E" w14:textId="77777777" w:rsidR="00AB455D" w:rsidRPr="00AB455D" w:rsidRDefault="00AB455D" w:rsidP="00AB455D">
      <w:pPr>
        <w:numPr>
          <w:ilvl w:val="0"/>
          <w:numId w:val="1"/>
        </w:numPr>
      </w:pPr>
      <w:r w:rsidRPr="00AB455D">
        <w:t>Ευνοεί τη συνεργασία και την ανταλλαγή απόψεων λόγω της άρσης των αποστάσεων και των περιορισμών ~ προώθηση της επιστημονικής έρευνας.</w:t>
      </w:r>
    </w:p>
    <w:p w14:paraId="669365E2" w14:textId="77777777" w:rsidR="00AB455D" w:rsidRPr="00AB455D" w:rsidRDefault="00AB455D" w:rsidP="00AB455D">
      <w:pPr>
        <w:numPr>
          <w:ilvl w:val="0"/>
          <w:numId w:val="1"/>
        </w:numPr>
      </w:pPr>
      <w:r w:rsidRPr="00AB455D">
        <w:t>Συντελεί στον περιορισμό της γραφειοκρατίας και στην αποσυμφόρηση των δημόσιων υπηρεσιών, εφόσον οι συναλλαγές του πολίτη με αυτές μπορούν να πραγματοποιηθούν μέσω του διαδικτύου.</w:t>
      </w:r>
    </w:p>
    <w:p w14:paraId="3FB88DF5" w14:textId="77777777" w:rsidR="00AB455D" w:rsidRPr="00AB455D" w:rsidRDefault="00AB455D" w:rsidP="00AB455D">
      <w:pPr>
        <w:numPr>
          <w:ilvl w:val="0"/>
          <w:numId w:val="1"/>
        </w:numPr>
      </w:pPr>
      <w:r w:rsidRPr="00AB455D">
        <w:t>Προσφέρει ποικίλες ευκαιρίες ψυχαγωγίας.</w:t>
      </w:r>
    </w:p>
    <w:p w14:paraId="262AB756" w14:textId="77777777" w:rsidR="00AB455D" w:rsidRPr="00AB455D" w:rsidRDefault="00AB455D" w:rsidP="00AB455D">
      <w:pPr>
        <w:numPr>
          <w:ilvl w:val="0"/>
          <w:numId w:val="1"/>
        </w:numPr>
      </w:pPr>
      <w:r w:rsidRPr="00AB455D">
        <w:t>Αποτελεί μέσο εξοικείωσης με την κουλτούρα και τις ιδιαιτερότητες των άλλων λαών συμβάλλοντας στη δημιουργία ενός οικουμενικού πολιτισμού.</w:t>
      </w:r>
    </w:p>
    <w:p w14:paraId="4FC83515" w14:textId="33053899" w:rsidR="00AB455D" w:rsidRPr="00AB455D" w:rsidRDefault="00AB455D" w:rsidP="00AB455D">
      <w:r>
        <w:rPr>
          <w:b/>
          <w:bCs/>
        </w:rPr>
        <w:t>ΠΩΣ ΜΠΟΡΕΙ ΝΑ ΑΝΑΒΑΘΜΙΣΕΙ ΤΗΝ ΕΚΠΑΙΔΕΥΤΙΚΗ ΔΙΑΔΙΚΑΣΙΑ</w:t>
      </w:r>
    </w:p>
    <w:p w14:paraId="4EA95479" w14:textId="77777777" w:rsidR="00AB455D" w:rsidRPr="00AB455D" w:rsidRDefault="00AB455D" w:rsidP="00AB455D">
      <w:r w:rsidRPr="00AB455D">
        <w:t>Εξετάζοντας την πληθώρα των προοπτικών που παρέχει στους χρήστες του, αντιλαμβανόμαστε τον καθοριστικό ρόλο που μπορεί να διαδραματίσει στην ποιοτική αναβάθμιση της εκπαιδευτικής διαδικασίας, εφόσον:</w:t>
      </w:r>
    </w:p>
    <w:p w14:paraId="511A8ABC" w14:textId="77777777" w:rsidR="00AB455D" w:rsidRPr="00AB455D" w:rsidRDefault="00AB455D" w:rsidP="00AB455D">
      <w:r w:rsidRPr="00AB455D">
        <w:t>α. Παρέχει γνώσεις πάνω σε ποικίλα θέματα που ενδιαφέρουν τους μαθητές και δεν καλύπτονται από τα αναλυτικά σχολικά προγράμματα.</w:t>
      </w:r>
    </w:p>
    <w:p w14:paraId="785DDF66" w14:textId="77777777" w:rsidR="00AB455D" w:rsidRPr="00AB455D" w:rsidRDefault="00AB455D" w:rsidP="00AB455D">
      <w:r w:rsidRPr="00AB455D">
        <w:t>β. Προσφέρει άμεση πρόσβαση σε βιβλιοθήκες, αρχεία, ερευνητικά κέντρα, μουσεία κ.ά.  εμπλουτίζοντας τα γνωστικά σχολικά αντικείμενα.</w:t>
      </w:r>
    </w:p>
    <w:p w14:paraId="44504729" w14:textId="77777777" w:rsidR="00AB455D" w:rsidRPr="00AB455D" w:rsidRDefault="00AB455D" w:rsidP="00AB455D">
      <w:r w:rsidRPr="00AB455D">
        <w:t>γ. Είναι το αποτελεσματικότερο εποπτικό μέσο διδασκαλίας, αφού συνδυάζει εικόνα, ήχο, γραπτό λόγο και εικονική πραγματικότητα à προσέλκυση του ενδιαφέροντος και της συμμετοχής των μαθητών.</w:t>
      </w:r>
    </w:p>
    <w:p w14:paraId="56C6DA84" w14:textId="77777777" w:rsidR="00AB455D" w:rsidRPr="00AB455D" w:rsidRDefault="00AB455D" w:rsidP="00AB455D">
      <w:r w:rsidRPr="00AB455D">
        <w:t>δ. Πραγματώνει την άμεση επαφή, συνεργασία και αλληλεπίδραση νεαρών ατόμων στην Ελλάδα και στον υπόλοιπο κόσμο.</w:t>
      </w:r>
    </w:p>
    <w:p w14:paraId="25B9E600" w14:textId="77777777" w:rsidR="00AB455D" w:rsidRPr="00AB455D" w:rsidRDefault="00AB455D" w:rsidP="00AB455D">
      <w:r w:rsidRPr="00AB455D">
        <w:t>ε. Συμβάλλει στην εξοικείωση των νέων με τις δυνατότητές της σύγχρονης τεχνολογίας και εξασφαλίζει τα προσόντα για ένα ανταγωνιστικό κόσμο, στον οποίο οι «τεχνολογικά αναλφάβητοι» δεν έχουν θέση.</w:t>
      </w:r>
    </w:p>
    <w:p w14:paraId="6B5FB994" w14:textId="084A4BDD" w:rsidR="00AB455D" w:rsidRPr="00AB455D" w:rsidRDefault="00AB455D" w:rsidP="00AB455D">
      <w:r w:rsidRPr="00AB455D">
        <w:rPr>
          <w:b/>
          <w:bCs/>
          <w:u w:val="single"/>
        </w:rPr>
        <w:t>Αρνητικές πτυχές του διαδικτύου</w:t>
      </w:r>
    </w:p>
    <w:p w14:paraId="525F5555" w14:textId="77777777" w:rsidR="00AB455D" w:rsidRPr="00AB455D" w:rsidRDefault="00AB455D" w:rsidP="00AB455D">
      <w:r w:rsidRPr="00AB455D">
        <w:rPr>
          <w:b/>
          <w:bCs/>
        </w:rPr>
        <w:t xml:space="preserve">Παραβίαση </w:t>
      </w:r>
      <w:proofErr w:type="spellStart"/>
      <w:r w:rsidRPr="00AB455D">
        <w:rPr>
          <w:b/>
          <w:bCs/>
        </w:rPr>
        <w:t>ιδιωτικότητας</w:t>
      </w:r>
      <w:proofErr w:type="spellEnd"/>
      <w:r w:rsidRPr="00AB455D">
        <w:t>:</w:t>
      </w:r>
    </w:p>
    <w:p w14:paraId="3FC94F6E" w14:textId="254D03E0" w:rsidR="00AB455D" w:rsidRPr="00AB455D" w:rsidRDefault="00AB455D" w:rsidP="00AB455D">
      <w:r w:rsidRPr="00AB455D">
        <w:lastRenderedPageBreak/>
        <w:t xml:space="preserve">-  Η χρήση του διαδικτύου δεν γίνεται πάντοτε κατά τρόπο που να διασφαλίζει την </w:t>
      </w:r>
      <w:proofErr w:type="spellStart"/>
      <w:r w:rsidRPr="00AB455D">
        <w:t>ιδιωτικότητα</w:t>
      </w:r>
      <w:proofErr w:type="spellEnd"/>
      <w:r w:rsidRPr="00AB455D">
        <w:t xml:space="preserve"> των ατόμων, καθώς πολλές εμπλεκόμενες εταιρείες -μηχανές αναζήτησης, μέσα κοινωνικής δικτύωσης- καταγράφουν και αρχειοθετούν τις αναζητήσεις των χρηστών, τις σελίδες που επισκέπτονται, το χρόνο που περνούν σε κάθε σελίδα, την τοποθεσία απ’ όπου πραγματοποιούν τη σύνδεσή τους και κάθε άλλο στοιχείο που χρησιμεύει για τη δημιουργία ενός αναλυτικού «προφίλ προτιμήσεων» για κάθε χρήστη. Θεωρητικώς η καταγραφή αυτή αποσκοπεί στο να εξυπηρετεί τις ανάγκες της </w:t>
      </w:r>
      <w:proofErr w:type="spellStart"/>
      <w:r w:rsidRPr="00AB455D">
        <w:t>στοχευμένης</w:t>
      </w:r>
      <w:proofErr w:type="spellEnd"/>
      <w:r w:rsidRPr="00AB455D">
        <w:t xml:space="preserve"> διαφήμισης, δεν παύει, ωστόσο, να αποτελεί μια αθέλητη και αθέμιτη παραβίαση της </w:t>
      </w:r>
      <w:proofErr w:type="spellStart"/>
      <w:r w:rsidRPr="00AB455D">
        <w:t>ιδιωτικότητας</w:t>
      </w:r>
      <w:proofErr w:type="spellEnd"/>
      <w:r w:rsidRPr="00AB455D">
        <w:t xml:space="preserve"> των πολιτών, που θα μπορούσε να χρησιμοποιηθεί για ποικίλους άλλους σκοπούς.</w:t>
      </w:r>
    </w:p>
    <w:p w14:paraId="76D5FAFE" w14:textId="169A70C2" w:rsidR="00AB455D" w:rsidRPr="00AB455D" w:rsidRDefault="00AB455D" w:rsidP="00AB455D">
      <w:r w:rsidRPr="00AB455D">
        <w:t>- Πολλές φορές ακόμη κι οι ίδιοι οι χρήστες προχωρούν σε δημοσιοποίηση στοιχείων της προσωπικής τους ζωής -κυρίως στα μέσα κοινωνικής δικτύωσης- έχοντας την ψευδαίσθηση πως μοιράζονται αυτές τις πληροφορίες μ’ ένα στενό κύκλο φίλων. Στην πραγματικότητα, όμως, κάθε στοιχείο που δημοσιεύεται, κάθε μήνυμα που διακινείται μέσω του διαδικτύου, όπως και κάθε άλλη διαδικτυακή δραστηριότητα καταγράφονται από τις διάφορες ιστοσελίδες και χρησιμοποιούνται ως εμπορεύσιμα στοιχεία.</w:t>
      </w:r>
    </w:p>
    <w:p w14:paraId="5D3DA3E6" w14:textId="3DE487C9" w:rsidR="00AB455D" w:rsidRPr="00AB455D" w:rsidRDefault="00AB455D" w:rsidP="00AB455D">
      <w:r w:rsidRPr="00AB455D">
        <w:t>- Σημαντικός κίνδυνος έκθεσης προσωπικών δεδομένων προκύπτει κι από την τάση των χρηστών του διαδικτύου να δείχνουν εμπιστοσύνη ακόμη και σε πρόσωπα που δεν γνωρίζουν πραγματικά, στο πλαίσιο συζητήσεων μέσω προσωπικών μηνυμάτων στα μέσα κοινωνικής δικτύωσης. Παρασυρμένοι από την ανάγκη τους για επικοινωνία μοιράζονται με αγνώστους ευαίσθητα στοιχεία, όπως είναι η οικονομική τους κατάσταση, η διεύθυνσή τους ή ακόμη και αποκαλυπτικές τους φωτογραφίες, έχοντας τη λανθασμένη εντύπωση πως ο συνομιλητής τους έχει αγαθές προθέσεις και πως πρόκειται για τη δημιουργία μιας πιο στενής σχέσης μεταξύ τους. Συχνά, ωστόσο, ο «συνομιλητής» αποσκοπεί στο να τους εξαπατήσει και να χρησιμοποιήσει αυτά τα στοιχεία με κακόβουλο τρόπο.</w:t>
      </w:r>
    </w:p>
    <w:p w14:paraId="56366F0B" w14:textId="033A0489" w:rsidR="00AB455D" w:rsidRPr="00AB455D" w:rsidRDefault="00AB455D" w:rsidP="00AB455D">
      <w:r w:rsidRPr="00AB455D">
        <w:rPr>
          <w:b/>
          <w:bCs/>
        </w:rPr>
        <w:t>Παρενόχληση</w:t>
      </w:r>
      <w:r w:rsidRPr="00AB455D">
        <w:rPr>
          <w:b/>
          <w:bCs/>
          <w:lang w:val="en-US"/>
        </w:rPr>
        <w:t> </w:t>
      </w:r>
      <w:r w:rsidRPr="00AB455D">
        <w:rPr>
          <w:b/>
          <w:bCs/>
        </w:rPr>
        <w:t>(</w:t>
      </w:r>
      <w:r w:rsidRPr="00AB455D">
        <w:rPr>
          <w:b/>
          <w:bCs/>
          <w:lang w:val="en-US"/>
        </w:rPr>
        <w:t>Cyberbullying</w:t>
      </w:r>
      <w:r w:rsidRPr="00AB455D">
        <w:rPr>
          <w:b/>
          <w:bCs/>
        </w:rPr>
        <w:t>)</w:t>
      </w:r>
      <w:r w:rsidRPr="00AB455D">
        <w:rPr>
          <w:b/>
          <w:bCs/>
          <w:lang w:val="en-US"/>
        </w:rPr>
        <w:t> </w:t>
      </w:r>
      <w:r w:rsidRPr="00AB455D">
        <w:rPr>
          <w:b/>
          <w:bCs/>
        </w:rPr>
        <w:t>– αποπλάνηση</w:t>
      </w:r>
      <w:r w:rsidRPr="00AB455D">
        <w:t>:</w:t>
      </w:r>
    </w:p>
    <w:p w14:paraId="478B1275" w14:textId="63CCBF6E" w:rsidR="00AB455D" w:rsidRPr="00AB455D" w:rsidRDefault="00AB455D" w:rsidP="00AB455D">
      <w:r w:rsidRPr="00AB455D">
        <w:t>- Ο εκφοβισμός είτε μεταξύ ενηλίκων είτε μεταξύ ανηλίκων έχει βρει στο χώρο του διαδικτύου ένα νέο ευρύ πεδίο δράσης. Άλλοτε υπό την κάλυψη της ανωνυμίας, άλλοτε με επώνυμες επιθέσεις, πολλοί άνθρωποι γίνονται αποδέκτες υβριστικών ή υποτιμητικών σχολίων, βιώνοντας μια οδυνηρή εμπειρία παρενόχλησης. Οι επιθέσεις αυτές μπορεί να έχουν ως στόχο είτε την εξωτερική εμφάνιση ενός ατόμου είτε τις απόψεις του -ιδεολογικές, πολιτικές- και αποκτούν κάποτε τέτοια δριμύτητα, ώστε οδηγούν τα θύματα ακόμη και σε ακραίες επιλογές, όπως -κυρίως μεταξύ των εφήβων- είναι η αυτοκτονία.</w:t>
      </w:r>
    </w:p>
    <w:p w14:paraId="3F305D56" w14:textId="40D8B9A0" w:rsidR="00AB455D" w:rsidRPr="00AB455D" w:rsidRDefault="00AB455D" w:rsidP="00AB455D">
      <w:r w:rsidRPr="00AB455D">
        <w:t>- Το διαδίκτυο έχει γίνει χώρος δράσης για ανήθικους ανθρώπους που προσεγγίζουν ανήλικα άτομα με σκοπό να τα παρασύρουν σε ανάρμοστες επαφές. Πρόκειται, βέβαια, για μια εγκληματική πρακτική που οφείλει να κρατά σε εγρήγορση τους γονείς, προκειμένου να προφυλάξουν τα παιδιά τους από την επικοινωνία με τέτοιου είδους άτομα.</w:t>
      </w:r>
    </w:p>
    <w:p w14:paraId="7A1F650A" w14:textId="555617B9" w:rsidR="00AB455D" w:rsidRPr="00AB455D" w:rsidRDefault="00AB455D" w:rsidP="00AB455D">
      <w:r w:rsidRPr="00AB455D">
        <w:rPr>
          <w:b/>
          <w:bCs/>
        </w:rPr>
        <w:t>Παραπληροφόρηση</w:t>
      </w:r>
      <w:r w:rsidRPr="00AB455D">
        <w:t>:</w:t>
      </w:r>
    </w:p>
    <w:p w14:paraId="0034E27F" w14:textId="62D903EC" w:rsidR="00AB455D" w:rsidRPr="00AB455D" w:rsidRDefault="00AB455D" w:rsidP="00AB455D">
      <w:r w:rsidRPr="00AB455D">
        <w:t>- Το διαδίκτυο πέρα από τη δυνατότητα άμεσης ενημέρωσης, προσφέρει παράλληλα και τη δυνατότητα διάδοσης με ταχύτατους ρυθμούς πληροφοριών που είναι ανακριβείς και αποσκοπούν στην παραπληροφόρηση των πολιτών. Η αδυναμία ουσιαστικού ελέγχου του συνόλου των πληροφοριών που δημοσιοποιούνται επιτρέπει σε άτομα που εξυπηρετούν πολιτικά ή άλλα συμφέροντα να χρησιμοποιούν το διαδίκτυο για την άσκηση προπαγάνδας. Κατ’ αυτό τον τρόπο, πλάι στις ιστοσελίδες έγκυρων ενημερωτικών μέσων, υπάρχουν εκατοντάδες σελίδες που λειτουργούν ως φορείς συστηματικής παραπληροφόρησης.</w:t>
      </w:r>
    </w:p>
    <w:p w14:paraId="7BAD7226" w14:textId="3A786E45" w:rsidR="00AB455D" w:rsidRPr="00AB455D" w:rsidRDefault="00AB455D" w:rsidP="00AB455D">
      <w:r w:rsidRPr="00AB455D">
        <w:rPr>
          <w:b/>
          <w:bCs/>
        </w:rPr>
        <w:t>Δογματισμός – πόλωση κοινής γνώμης</w:t>
      </w:r>
      <w:r w:rsidRPr="00AB455D">
        <w:t>:</w:t>
      </w:r>
    </w:p>
    <w:p w14:paraId="6BB064A6" w14:textId="392B185F" w:rsidR="00AB455D" w:rsidRPr="00AB455D" w:rsidRDefault="00AB455D" w:rsidP="00AB455D">
      <w:r w:rsidRPr="00AB455D">
        <w:t>- Παρά το γεγονός ότι οι πολίτες έχουν τη δυνατότητα χάρη στο διαδίκτυο να έρχονται σε επαφή με ποικίλες απόψεις για κάθε κοινωνικό ή πολιτικό ζήτημα, πολλοί είναι εκείνοι που επιλέγουν να διαβάζουν μόνο εκείνες τις απόψεις που είναι σύμφωνες με τα δικά τους πιστεύω. Αυτό έχει ως αποτέλεσμα να γνωρίζουν ιδιαίτερη διάδοση ιστοσελίδες που παρέχουν μονόπλευρη πληροφόρηση και εξυπηρετούν τα συμφέροντα συγκεκριμένων πολιτικών παρατάξεων. Αντί, επομένως, οι πολίτες να απολαμβάνουν τα οφέλη της πολυφωνίας, προτιμούν τη δογματική προσέγγιση της πραγματικότητας και επιλέγουν συνειδητά να συνομιλούν μόνο με ομοϊδεάτες τους.</w:t>
      </w:r>
    </w:p>
    <w:p w14:paraId="7889A703" w14:textId="4552BD0B" w:rsidR="00AB455D" w:rsidRPr="00AB455D" w:rsidRDefault="00AB455D" w:rsidP="00AB455D">
      <w:r w:rsidRPr="00AB455D">
        <w:t xml:space="preserve">- Οι κομματικές παρατάξεις εκμεταλλεύονται την τάση αυτή των πολιτών δημιουργώντας υποθετικούς διαχωρισμούς ανάμεσα στους οπαδούς κάθε κόμματος και οδηγώντας τους πολίτες σε συνεχείς προστριβές. Τα κόμματα, άλλωστε, επιδιώκουν αυτού του είδους τις εντάσεις, διότι μέσω αυτών συσπειρώνουν τους ψηφοφόρους </w:t>
      </w:r>
      <w:r w:rsidRPr="00AB455D">
        <w:lastRenderedPageBreak/>
        <w:t>τους και κατορθώνουν να παραγκωνίσουν την πραγματική αλήθεια για κάθε επιμέρους κοινωνικό θέμα. Ό,τι προέχει στις μέρες μας είναι η «κατάλληλη» επικοινωνιακή διαχείριση κάθε ζητήματος κι όχι η διερεύνηση της αλήθειας. Οι οπαδοί, άλλωστε, κάθε κόμματος τείνουν να υιοθετούν τις απόψεις που εκφράζει το κόμμα τους, αδιαφορώντας επί της ουσίας για το ποια είναι η πραγματική αλήθεια. Σε όλα τα ζητήματα επικρατεί ο βαθιά επιζήμιος διαχωρισμός «εμείς» κι «οι άλλοι».</w:t>
      </w:r>
    </w:p>
    <w:p w14:paraId="47BA3F9E" w14:textId="122B223F" w:rsidR="00AB455D" w:rsidRPr="00AB455D" w:rsidRDefault="00AB455D" w:rsidP="00AB455D">
      <w:r w:rsidRPr="00AB455D">
        <w:rPr>
          <w:b/>
          <w:bCs/>
        </w:rPr>
        <w:t>Παραβίαση πνευματικών δικαιωμάτων</w:t>
      </w:r>
      <w:r w:rsidRPr="00AB455D">
        <w:t>:</w:t>
      </w:r>
    </w:p>
    <w:p w14:paraId="4F275E79" w14:textId="77777777" w:rsidR="00AB455D" w:rsidRPr="00AB455D" w:rsidRDefault="00AB455D" w:rsidP="00AB455D">
      <w:r w:rsidRPr="00AB455D">
        <w:t>- Η ελεύθερη διακίνηση πληροφοριών έχει ως αρνητικό απότοκο την οικειοποίηση και την εκμετάλλευση από άλλους πνευματικής εργασίας που δεν είναι δική τους. Κάθε πνευματικό δημιούργημα που δημοσιοποιείται στο διαδίκτυο μπορεί να αντιγραφεί και να διακινηθεί, χωρίς να λαμβάνεται η άδεια του δημιουργού του, με αποτέλεσμα ο ίδιος να μην μπορεί να αποκομίσει τα έσοδα που του αναλογούν. Μεγάλο μέρος, για παράδειγμα, του περιεχομένου κάποιων ιστοσελίδων είναι υλικό που έχουν αντιγράψει από άλλες ιστοσελίδες, χωρίς ποτέ να ζητήσουν τη σχετική άδεια.</w:t>
      </w:r>
    </w:p>
    <w:p w14:paraId="688A0EEF" w14:textId="1BCD76CC" w:rsidR="00AB455D" w:rsidRPr="00AB455D" w:rsidRDefault="00AB455D" w:rsidP="00AB455D">
      <w:r w:rsidRPr="00AB455D">
        <w:t>Με τον ίδιο τρόπο, καλλιτεχνικά έργα, όπως είναι κινηματογραφικές ταινίες, τραγούδια και λογοτεχνικά βιβλία, διακινούνται παρανόμως στο διαδίκτυο, χωρίς να αποδίδονται τα ανάλογα πνευματικά δικαιώματα στους δημιουργούς.</w:t>
      </w:r>
    </w:p>
    <w:p w14:paraId="28BC8091" w14:textId="34533485" w:rsidR="00AB455D" w:rsidRPr="00AB455D" w:rsidRDefault="00AB455D" w:rsidP="00AB455D">
      <w:r w:rsidRPr="00AB455D">
        <w:rPr>
          <w:b/>
          <w:bCs/>
        </w:rPr>
        <w:t>Φαινόμενα εθισμού</w:t>
      </w:r>
      <w:r w:rsidRPr="00AB455D">
        <w:t>:</w:t>
      </w:r>
    </w:p>
    <w:p w14:paraId="30786029" w14:textId="7712A5EF" w:rsidR="004E3468" w:rsidRDefault="00AB455D">
      <w:r w:rsidRPr="00AB455D">
        <w:t>- Για πολλά άτομα, κυρίως νεότερης ηλικίας, το διαδίκτυο αποτελεί όχι μία συμπληρωματική δραστηριότητα στο καθημερινό τους πρόγραμμα, αλλά το κύριο ενδιαφέρον τους, με αποτέλεσμα να αφιερώνουν καθημερινά σε αυτό πολλές ώρες. Φτάνουν, μάλιστα, στο σημείο να παραμελούν κάθε άλλη πτυχή της κοινωνικής και σχολικής τους ζωής, προκειμένου να εξοικονομούν όσο γίνεται περισσότερο χρόνο για την ενασχόλησή τους με το διαδίκτυο. </w:t>
      </w:r>
    </w:p>
    <w:sectPr w:rsidR="004E3468" w:rsidSect="00AB45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22108"/>
    <w:multiLevelType w:val="multilevel"/>
    <w:tmpl w:val="F3FA7F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358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5D"/>
    <w:rsid w:val="004E3468"/>
    <w:rsid w:val="00AB45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088F5"/>
  <w15:chartTrackingRefBased/>
  <w15:docId w15:val="{5812181E-F492-43A8-BA31-BBAEB360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44104">
      <w:bodyDiv w:val="1"/>
      <w:marLeft w:val="0"/>
      <w:marRight w:val="0"/>
      <w:marTop w:val="0"/>
      <w:marBottom w:val="0"/>
      <w:divBdr>
        <w:top w:val="none" w:sz="0" w:space="0" w:color="auto"/>
        <w:left w:val="none" w:sz="0" w:space="0" w:color="auto"/>
        <w:bottom w:val="none" w:sz="0" w:space="0" w:color="auto"/>
        <w:right w:val="none" w:sz="0" w:space="0" w:color="auto"/>
      </w:divBdr>
    </w:div>
    <w:div w:id="137109683">
      <w:bodyDiv w:val="1"/>
      <w:marLeft w:val="0"/>
      <w:marRight w:val="0"/>
      <w:marTop w:val="0"/>
      <w:marBottom w:val="0"/>
      <w:divBdr>
        <w:top w:val="none" w:sz="0" w:space="0" w:color="auto"/>
        <w:left w:val="none" w:sz="0" w:space="0" w:color="auto"/>
        <w:bottom w:val="none" w:sz="0" w:space="0" w:color="auto"/>
        <w:right w:val="none" w:sz="0" w:space="0" w:color="auto"/>
      </w:divBdr>
    </w:div>
    <w:div w:id="123026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1404</Words>
  <Characters>7585</Characters>
  <Application>Microsoft Office Word</Application>
  <DocSecurity>0</DocSecurity>
  <Lines>63</Lines>
  <Paragraphs>17</Paragraphs>
  <ScaleCrop>false</ScaleCrop>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Theodore Antoniadis</dc:creator>
  <cp:keywords/>
  <dc:description/>
  <cp:lastModifiedBy>Theodore Antoniadis</cp:lastModifiedBy>
  <cp:revision>1</cp:revision>
  <dcterms:created xsi:type="dcterms:W3CDTF">2022-10-15T05:25:00Z</dcterms:created>
  <dcterms:modified xsi:type="dcterms:W3CDTF">2022-10-15T05:31:00Z</dcterms:modified>
</cp:coreProperties>
</file>